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386" w:rsidP="00BB2386" w:rsidRDefault="00BB2386">
      <w:pPr>
        <w:outlineLvl w:val="0"/>
        <w:rPr>
          <w:rFonts w:ascii="Verdana" w:hAnsi="Verdana"/>
          <w:b/>
          <w:bCs/>
          <w:sz w:val="18"/>
          <w:szCs w:val="18"/>
          <w:lang w:eastAsia="nl-NL"/>
        </w:rPr>
      </w:pPr>
      <w:r>
        <w:rPr>
          <w:rFonts w:ascii="Verdana" w:hAnsi="Verdana"/>
          <w:b/>
          <w:bCs/>
          <w:sz w:val="18"/>
          <w:szCs w:val="18"/>
          <w:lang w:eastAsia="nl-NL"/>
        </w:rPr>
        <w:t>2020Z16743</w:t>
      </w:r>
      <w:bookmarkStart w:name="_GoBack" w:id="0"/>
      <w:bookmarkEnd w:id="0"/>
    </w:p>
    <w:p w:rsidR="00BB2386" w:rsidP="00BB2386" w:rsidRDefault="00BB2386">
      <w:pPr>
        <w:outlineLvl w:val="0"/>
        <w:rPr>
          <w:rFonts w:ascii="Verdana" w:hAnsi="Verdana"/>
          <w:b/>
          <w:bCs/>
          <w:sz w:val="18"/>
          <w:szCs w:val="18"/>
          <w:lang w:eastAsia="nl-NL"/>
        </w:rPr>
      </w:pPr>
    </w:p>
    <w:p w:rsidRPr="00BB2386" w:rsidR="00BB2386" w:rsidP="00BB2386" w:rsidRDefault="00BB2386">
      <w:pPr>
        <w:outlineLvl w:val="0"/>
        <w:rPr>
          <w:rFonts w:ascii="Verdana" w:hAnsi="Verdana"/>
          <w:sz w:val="18"/>
          <w:szCs w:val="18"/>
          <w:lang w:eastAsia="nl-NL"/>
        </w:rPr>
      </w:pPr>
      <w:r w:rsidRPr="00BB2386">
        <w:rPr>
          <w:rFonts w:ascii="Verdana" w:hAnsi="Verdana"/>
          <w:b/>
          <w:bCs/>
          <w:sz w:val="18"/>
          <w:szCs w:val="18"/>
          <w:lang w:eastAsia="nl-NL"/>
        </w:rPr>
        <w:t>Van:</w:t>
      </w:r>
      <w:r w:rsidRPr="00BB2386">
        <w:rPr>
          <w:rFonts w:ascii="Verdana" w:hAnsi="Verdana"/>
          <w:sz w:val="18"/>
          <w:szCs w:val="18"/>
          <w:lang w:eastAsia="nl-NL"/>
        </w:rPr>
        <w:t xml:space="preserve"> </w:t>
      </w:r>
      <w:proofErr w:type="spellStart"/>
      <w:r w:rsidRPr="00BB2386">
        <w:rPr>
          <w:rFonts w:ascii="Verdana" w:hAnsi="Verdana"/>
          <w:sz w:val="18"/>
          <w:szCs w:val="18"/>
          <w:lang w:eastAsia="nl-NL"/>
        </w:rPr>
        <w:t>Agema</w:t>
      </w:r>
      <w:proofErr w:type="spellEnd"/>
      <w:r w:rsidRPr="00BB2386">
        <w:rPr>
          <w:rFonts w:ascii="Verdana" w:hAnsi="Verdana"/>
          <w:sz w:val="18"/>
          <w:szCs w:val="18"/>
          <w:lang w:eastAsia="nl-NL"/>
        </w:rPr>
        <w:t xml:space="preserve">, F. </w:t>
      </w:r>
      <w:r w:rsidRPr="00BB2386">
        <w:rPr>
          <w:rFonts w:ascii="Verdana" w:hAnsi="Verdana"/>
          <w:sz w:val="18"/>
          <w:szCs w:val="18"/>
          <w:lang w:eastAsia="nl-NL"/>
        </w:rPr>
        <w:br/>
      </w:r>
      <w:r w:rsidRPr="00BB2386">
        <w:rPr>
          <w:rFonts w:ascii="Verdana" w:hAnsi="Verdana"/>
          <w:b/>
          <w:bCs/>
          <w:sz w:val="18"/>
          <w:szCs w:val="18"/>
          <w:lang w:eastAsia="nl-NL"/>
        </w:rPr>
        <w:t>Verzonden:</w:t>
      </w:r>
      <w:r w:rsidRPr="00BB2386">
        <w:rPr>
          <w:rFonts w:ascii="Verdana" w:hAnsi="Verdana"/>
          <w:sz w:val="18"/>
          <w:szCs w:val="18"/>
          <w:lang w:eastAsia="nl-NL"/>
        </w:rPr>
        <w:t xml:space="preserve"> zaterdag 19 september 2020 12:58</w:t>
      </w:r>
      <w:r w:rsidRPr="00BB2386">
        <w:rPr>
          <w:rFonts w:ascii="Verdana" w:hAnsi="Verdana"/>
          <w:sz w:val="18"/>
          <w:szCs w:val="18"/>
          <w:lang w:eastAsia="nl-NL"/>
        </w:rPr>
        <w:br/>
      </w:r>
      <w:r w:rsidRPr="00BB2386">
        <w:rPr>
          <w:rFonts w:ascii="Verdana" w:hAnsi="Verdana"/>
          <w:b/>
          <w:bCs/>
          <w:sz w:val="18"/>
          <w:szCs w:val="18"/>
          <w:lang w:eastAsia="nl-NL"/>
        </w:rPr>
        <w:t>Onderwerp:</w:t>
      </w:r>
      <w:r w:rsidRPr="00BB2386">
        <w:rPr>
          <w:rFonts w:ascii="Verdana" w:hAnsi="Verdana"/>
          <w:sz w:val="18"/>
          <w:szCs w:val="18"/>
          <w:lang w:eastAsia="nl-NL"/>
        </w:rPr>
        <w:t xml:space="preserve"> emailprocedure kabinetsreactie Draaiboek triage fase 3</w:t>
      </w:r>
    </w:p>
    <w:p w:rsidRPr="00BB2386" w:rsidR="00BB2386" w:rsidP="00BB2386" w:rsidRDefault="00BB2386">
      <w:pPr>
        <w:rPr>
          <w:rFonts w:ascii="Verdana" w:hAnsi="Verdana"/>
          <w:sz w:val="18"/>
          <w:szCs w:val="18"/>
        </w:rPr>
      </w:pPr>
    </w:p>
    <w:p w:rsidRPr="00BB2386" w:rsidR="00BB2386" w:rsidP="00BB2386" w:rsidRDefault="00BB2386">
      <w:pPr>
        <w:rPr>
          <w:rFonts w:ascii="Verdana" w:hAnsi="Verdana"/>
          <w:sz w:val="18"/>
          <w:szCs w:val="18"/>
        </w:rPr>
      </w:pPr>
    </w:p>
    <w:p w:rsidRPr="00BB2386" w:rsidR="00BB2386" w:rsidP="00BB2386" w:rsidRDefault="00BB2386">
      <w:pPr>
        <w:rPr>
          <w:rFonts w:ascii="Verdana" w:hAnsi="Verdana"/>
          <w:sz w:val="18"/>
          <w:szCs w:val="18"/>
        </w:rPr>
      </w:pPr>
      <w:r w:rsidRPr="00BB2386">
        <w:rPr>
          <w:rFonts w:ascii="Verdana" w:hAnsi="Verdana"/>
          <w:sz w:val="18"/>
          <w:szCs w:val="18"/>
        </w:rPr>
        <w:t xml:space="preserve">Beste </w:t>
      </w:r>
      <w:r>
        <w:rPr>
          <w:rFonts w:ascii="Verdana" w:hAnsi="Verdana"/>
          <w:sz w:val="18"/>
          <w:szCs w:val="18"/>
        </w:rPr>
        <w:t>griffier</w:t>
      </w:r>
      <w:r w:rsidRPr="00BB2386">
        <w:rPr>
          <w:rFonts w:ascii="Verdana" w:hAnsi="Verdana"/>
          <w:sz w:val="18"/>
          <w:szCs w:val="18"/>
        </w:rPr>
        <w:t xml:space="preserve">, </w:t>
      </w:r>
    </w:p>
    <w:p w:rsidRPr="00BB2386" w:rsidR="00BB2386" w:rsidP="00BB2386" w:rsidRDefault="00BB2386">
      <w:pPr>
        <w:rPr>
          <w:rFonts w:ascii="Verdana" w:hAnsi="Verdana"/>
          <w:sz w:val="18"/>
          <w:szCs w:val="18"/>
        </w:rPr>
      </w:pPr>
    </w:p>
    <w:p w:rsidRPr="00BB2386" w:rsidR="00BB2386" w:rsidP="00BB2386" w:rsidRDefault="00BB2386">
      <w:pPr>
        <w:rPr>
          <w:rFonts w:ascii="Verdana" w:hAnsi="Verdana"/>
          <w:sz w:val="18"/>
          <w:szCs w:val="18"/>
        </w:rPr>
      </w:pPr>
      <w:r w:rsidRPr="00BB2386">
        <w:rPr>
          <w:rFonts w:ascii="Verdana" w:hAnsi="Verdana"/>
          <w:sz w:val="18"/>
          <w:szCs w:val="18"/>
        </w:rPr>
        <w:t xml:space="preserve">Gaarne zou ik via een e-mailprocedure een kabinetsreactie (nog deze week) willen vragen op het draaiboek “Triage op basis van niet-medische overwegingen voor IC-opname ten tijde van fase 3 in de COVID-19 pandemie”, oftewel het Protocol code zwart. </w:t>
      </w:r>
    </w:p>
    <w:p w:rsidRPr="00BB2386" w:rsidR="00BB2386" w:rsidP="00BB2386" w:rsidRDefault="00BB2386">
      <w:pPr>
        <w:rPr>
          <w:rFonts w:ascii="Verdana" w:hAnsi="Verdana"/>
          <w:sz w:val="18"/>
          <w:szCs w:val="18"/>
        </w:rPr>
      </w:pPr>
    </w:p>
    <w:p w:rsidRPr="00BB2386" w:rsidR="00BB2386" w:rsidP="00BB2386" w:rsidRDefault="00BB2386">
      <w:pPr>
        <w:rPr>
          <w:rFonts w:ascii="Verdana" w:hAnsi="Verdana"/>
          <w:sz w:val="18"/>
          <w:szCs w:val="18"/>
        </w:rPr>
      </w:pPr>
      <w:r w:rsidRPr="00BB2386">
        <w:rPr>
          <w:rFonts w:ascii="Verdana" w:hAnsi="Verdana"/>
          <w:sz w:val="18"/>
          <w:szCs w:val="18"/>
        </w:rPr>
        <w:t xml:space="preserve">Het kabinet stelt dat deze nog in consultatie is, maar het draaiboek werd al op 16 juni jl. gepubliceerd. Er kan niet langer worden gewacht. Er is grote haast bij het bespreken bij dit medisch-ethische dilemma, omdat er zeer verschillend over wordt gedacht bij de fracties in de Tweede Kamer. </w:t>
      </w:r>
    </w:p>
    <w:p w:rsidRPr="00BB2386" w:rsidR="00BB2386" w:rsidP="00BB2386" w:rsidRDefault="00BB2386">
      <w:pPr>
        <w:rPr>
          <w:rFonts w:ascii="Verdana" w:hAnsi="Verdana"/>
          <w:sz w:val="18"/>
          <w:szCs w:val="18"/>
        </w:rPr>
      </w:pPr>
    </w:p>
    <w:p w:rsidRPr="00BB2386" w:rsidR="00BB2386" w:rsidP="00BB2386" w:rsidRDefault="00BB2386">
      <w:pPr>
        <w:rPr>
          <w:rFonts w:ascii="Verdana" w:hAnsi="Verdana"/>
          <w:sz w:val="18"/>
          <w:szCs w:val="18"/>
        </w:rPr>
      </w:pPr>
      <w:r w:rsidRPr="00BB2386">
        <w:rPr>
          <w:rFonts w:ascii="Verdana" w:hAnsi="Verdana"/>
          <w:sz w:val="18"/>
          <w:szCs w:val="18"/>
        </w:rPr>
        <w:t xml:space="preserve">Immers, wanneer het kabinet stelt dat door een exponentiële oploop van het aantal besmettingen, er binnen twee weken sprake kan zijn van een tweede golf, en er volgens hen dus op korte termijn een moment kan komen dat artsen een keuze moeten gaan maken tussen wie wel en wie niet een plek op de IC krijgt, dan moet de Tweede Kamer daarvóór in meerderheid besluiten of zij wel of niet akkoord is met het voorstel van de Federatie Medisch Specialisten en de Artsenfederatie KNMG. </w:t>
      </w:r>
    </w:p>
    <w:p w:rsidRPr="00BB2386" w:rsidR="00BB2386" w:rsidP="00BB2386" w:rsidRDefault="00BB2386">
      <w:pPr>
        <w:rPr>
          <w:rFonts w:ascii="Verdana" w:hAnsi="Verdana"/>
          <w:sz w:val="18"/>
          <w:szCs w:val="18"/>
        </w:rPr>
      </w:pPr>
    </w:p>
    <w:p w:rsidRPr="00BB2386" w:rsidR="00BB2386" w:rsidP="00BB2386" w:rsidRDefault="00BB2386">
      <w:pPr>
        <w:rPr>
          <w:rFonts w:ascii="Verdana" w:hAnsi="Verdana"/>
          <w:sz w:val="18"/>
          <w:szCs w:val="18"/>
        </w:rPr>
      </w:pPr>
      <w:r w:rsidRPr="00BB2386">
        <w:rPr>
          <w:rFonts w:ascii="Verdana" w:hAnsi="Verdana"/>
          <w:sz w:val="18"/>
          <w:szCs w:val="18"/>
        </w:rPr>
        <w:t xml:space="preserve">Lid </w:t>
      </w:r>
      <w:proofErr w:type="spellStart"/>
      <w:r w:rsidRPr="00BB2386">
        <w:rPr>
          <w:rFonts w:ascii="Verdana" w:hAnsi="Verdana"/>
          <w:sz w:val="18"/>
          <w:szCs w:val="18"/>
        </w:rPr>
        <w:t>Agema</w:t>
      </w:r>
      <w:proofErr w:type="spellEnd"/>
      <w:r w:rsidRPr="00BB2386">
        <w:rPr>
          <w:rFonts w:ascii="Verdana" w:hAnsi="Verdana"/>
          <w:sz w:val="18"/>
          <w:szCs w:val="18"/>
        </w:rPr>
        <w:t xml:space="preserve"> </w:t>
      </w:r>
      <w:r>
        <w:rPr>
          <w:rFonts w:ascii="Verdana" w:hAnsi="Verdana"/>
          <w:sz w:val="18"/>
          <w:szCs w:val="18"/>
        </w:rPr>
        <w:t>PVV</w:t>
      </w:r>
    </w:p>
    <w:p w:rsidRPr="00BB2386" w:rsidR="00BB2386" w:rsidP="00BB2386" w:rsidRDefault="00BB2386">
      <w:pPr>
        <w:rPr>
          <w:rFonts w:ascii="Verdana" w:hAnsi="Verdana"/>
          <w:sz w:val="18"/>
          <w:szCs w:val="18"/>
        </w:rPr>
      </w:pPr>
    </w:p>
    <w:p w:rsidR="00DB092A" w:rsidRDefault="00DB092A"/>
    <w:sectPr w:rsidR="00DB092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86"/>
    <w:rsid w:val="00BB2386"/>
    <w:rsid w:val="00DB0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C89E"/>
  <w15:chartTrackingRefBased/>
  <w15:docId w15:val="{C18BB369-4BC2-4870-BEC5-BF00D58A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238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8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ap:Words>
  <ap:Characters>1015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2020-09-21T09:24:00.0000000Z</dcterms:created>
  <dcterms:modified xsi:type="dcterms:W3CDTF">2020-09-21T09:27:00.0000000Z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0x010100892865549A0CAA48AF355BF76287647D</vt:lpwstr>
  </property>
</Properties>
</file>