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Pr="00DF0F5B" w:rsidR="003B6109" w:rsidP="00EE5E5D" w:rsidRDefault="003B6109" w14:paraId="3AA81465" w14:textId="77777777"/>
    <w:p w:rsidR="00DF0F5B" w:rsidP="003B6109" w:rsidRDefault="00DF0F5B" w14:paraId="45F924BA" w14:textId="77777777">
      <w:r w:rsidRPr="00DF0F5B">
        <w:t xml:space="preserve">Met </w:t>
      </w:r>
      <w:r>
        <w:t>verwijzing naar de schriftelijke inbreng van de Tweede Kamer d.d.</w:t>
      </w:r>
    </w:p>
    <w:p w:rsidRPr="00DF0F5B" w:rsidR="00C81092" w:rsidP="003B6109" w:rsidRDefault="00DF0F5B" w14:paraId="61E2DEAB" w14:textId="45504741">
      <w:r>
        <w:t xml:space="preserve">13 augustus 2020 naar aanleiding van de geannoteerde agenda voor de informele videoconferentie </w:t>
      </w:r>
      <w:r w:rsidR="00ED48E3">
        <w:t xml:space="preserve">van de leden van de </w:t>
      </w:r>
      <w:r>
        <w:t>Raad Buitenlandse Zaken die op 14 augustus 2020 zal plaatsvinden, gaan uw Kamer hierbij de antwoorden toe van de zijde van het kabinet.</w:t>
      </w:r>
    </w:p>
    <w:p w:rsidRPr="00DF0F5B" w:rsidR="00C81092" w:rsidP="003B6109" w:rsidRDefault="00C81092" w14:paraId="2E0A59C9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F0F5B" w14:paraId="6B977A0A" w14:textId="6D80D25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CF3D33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1700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CF3D33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73DCD" w14:textId="77777777" w:rsidR="00C1700C" w:rsidRDefault="00C1700C" w:rsidP="004F2CD5">
      <w:pPr>
        <w:spacing w:line="240" w:lineRule="auto"/>
      </w:pPr>
      <w:r>
        <w:separator/>
      </w:r>
    </w:p>
  </w:endnote>
  <w:endnote w:type="continuationSeparator" w:id="0">
    <w:p w14:paraId="0A2C5207" w14:textId="77777777" w:rsidR="00C1700C" w:rsidRDefault="00C1700C" w:rsidP="004F2CD5">
      <w:pPr>
        <w:spacing w:line="240" w:lineRule="auto"/>
      </w:pPr>
      <w:r>
        <w:continuationSeparator/>
      </w:r>
    </w:p>
  </w:endnote>
  <w:endnote w:type="continuationNotice" w:id="1">
    <w:p w14:paraId="5B0B48B2" w14:textId="77777777" w:rsidR="00C1700C" w:rsidRDefault="00C170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20DB5" w14:textId="77777777" w:rsidR="00C1700C" w:rsidRDefault="00C1700C" w:rsidP="004F2CD5">
      <w:pPr>
        <w:spacing w:line="240" w:lineRule="auto"/>
      </w:pPr>
      <w:r>
        <w:separator/>
      </w:r>
    </w:p>
  </w:footnote>
  <w:footnote w:type="continuationSeparator" w:id="0">
    <w:p w14:paraId="174DE16A" w14:textId="77777777" w:rsidR="00C1700C" w:rsidRDefault="00C1700C" w:rsidP="004F2CD5">
      <w:pPr>
        <w:spacing w:line="240" w:lineRule="auto"/>
      </w:pPr>
      <w:r>
        <w:continuationSeparator/>
      </w:r>
    </w:p>
  </w:footnote>
  <w:footnote w:type="continuationNotice" w:id="1">
    <w:p w14:paraId="5EE988B7" w14:textId="77777777" w:rsidR="00C1700C" w:rsidRDefault="00C170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6B5263E" w:rsidR="001B5575" w:rsidRPr="006B0BAF" w:rsidRDefault="00ED48E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BZDOC-1738895826-29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6B5263E" w:rsidR="001B5575" w:rsidRPr="006B0BAF" w:rsidRDefault="00ED48E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BZDOC-1738895826-29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DA447A2" w:rsidR="00F566A0" w:rsidRDefault="00DF0F5B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DA447A2" w:rsidR="00F566A0" w:rsidRDefault="00DF0F5B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8504A2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B3591">
                            <w:t>14</w:t>
                          </w:r>
                          <w:r w:rsidR="00DF0F5B">
                            <w:t xml:space="preserve"> augustus 2020</w:t>
                          </w:r>
                        </w:p>
                        <w:p w14:paraId="3024AE6B" w14:textId="436E7FD7" w:rsidR="001B5575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F0F5B">
                            <w:t xml:space="preserve">Schriftelijk overleg informele videoconferentie Raad Buitenlandse </w:t>
                          </w:r>
                        </w:p>
                        <w:p w14:paraId="17668DB8" w14:textId="02FDC82B" w:rsidR="00DF0F5B" w:rsidRPr="00F51C07" w:rsidRDefault="00DF0F5B">
                          <w:r>
                            <w:t xml:space="preserve">           Zaken van 14 augustus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8504A2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B3591">
                      <w:t>14</w:t>
                    </w:r>
                    <w:r w:rsidR="00DF0F5B">
                      <w:t xml:space="preserve"> augustus 2020</w:t>
                    </w:r>
                  </w:p>
                  <w:p w14:paraId="3024AE6B" w14:textId="436E7FD7" w:rsidR="001B5575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F0F5B">
                      <w:t xml:space="preserve">Schriftelijk overleg informele videoconferentie Raad Buitenlandse </w:t>
                    </w:r>
                  </w:p>
                  <w:p w14:paraId="17668DB8" w14:textId="02FDC82B" w:rsidR="00DF0F5B" w:rsidRPr="00F51C07" w:rsidRDefault="00DF0F5B">
                    <w:r>
                      <w:t xml:space="preserve">           Zaken van 14 augustus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8D9CEFF" w:rsidR="003573B1" w:rsidRDefault="00DF0F5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3D2AD7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D48E3">
                                <w:rPr>
                                  <w:sz w:val="13"/>
                                  <w:szCs w:val="13"/>
                                </w:rPr>
                                <w:t>BZDOC-1738895826-29</w:t>
                              </w:r>
                            </w:sdtContent>
                          </w:sdt>
                        </w:p>
                        <w:p w14:paraId="337D6E6B" w14:textId="4FCFDAA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F0F5B">
                                <w:rPr>
                                  <w:sz w:val="13"/>
                                  <w:szCs w:val="13"/>
                                </w:rPr>
                                <w:t>2020Z14659/2020D31581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FB8986D" w:rsidR="001B5575" w:rsidRPr="0058359E" w:rsidRDefault="00ED48E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8D9CEFF" w:rsidR="003573B1" w:rsidRDefault="00DF0F5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3D2AD7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D48E3">
                          <w:rPr>
                            <w:sz w:val="13"/>
                            <w:szCs w:val="13"/>
                          </w:rPr>
                          <w:t>BZDOC-1738895826-29</w:t>
                        </w:r>
                      </w:sdtContent>
                    </w:sdt>
                  </w:p>
                  <w:p w14:paraId="337D6E6B" w14:textId="4FCFDAA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F0F5B">
                          <w:rPr>
                            <w:sz w:val="13"/>
                            <w:szCs w:val="13"/>
                          </w:rPr>
                          <w:t>2020Z14659/2020D31581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5027c49-2cf2-4bc4-85d4-4c9da6190b9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FB8986D" w:rsidR="001B5575" w:rsidRPr="0058359E" w:rsidRDefault="00ED48E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3591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D5B0B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1700C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3D33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F0F5B"/>
    <w:rsid w:val="00E20D12"/>
    <w:rsid w:val="00E729CC"/>
    <w:rsid w:val="00E90132"/>
    <w:rsid w:val="00EB0335"/>
    <w:rsid w:val="00EC2243"/>
    <w:rsid w:val="00ED48E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DD2E25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Antwoord-Verzoek-aan-M-Inbreng-schriftelijk-overleg-over-de-geannoteerde-agenda-</vt:lpstr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2020-08-14T07:01:00.0000000Z</lastPrinted>
  <dcterms:created xsi:type="dcterms:W3CDTF">2020-08-14T07:22:00.0000000Z</dcterms:created>
  <dcterms:modified xsi:type="dcterms:W3CDTF">2020-08-14T07:22:00.0000000Z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0x0101002D43CC7912FFB844BE61F640FD3BEC0C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5cc8380f-914c-41f4-85f9-b2e7b9f90cd5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