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CA8" w:rsidP="004B3CA8" w:rsidRDefault="004B3CA8">
      <w:pPr>
        <w:rPr>
          <w:rFonts w:ascii="Calibri" w:hAnsi="Calibri" w:cs="Calibri"/>
          <w:color w:val="1F497D"/>
          <w:sz w:val="22"/>
          <w:szCs w:val="22"/>
          <w:lang w:eastAsia="en-US"/>
        </w:rPr>
      </w:pPr>
      <w:r>
        <w:rPr>
          <w:rFonts w:ascii="Calibri" w:hAnsi="Calibri" w:cs="Calibri"/>
          <w:color w:val="1F497D"/>
          <w:sz w:val="22"/>
          <w:szCs w:val="22"/>
          <w:lang w:eastAsia="en-US"/>
        </w:rPr>
        <w:t>2020Z14588</w:t>
      </w:r>
      <w:bookmarkStart w:name="_GoBack" w:id="0"/>
      <w:bookmarkEnd w:id="0"/>
    </w:p>
    <w:p w:rsidR="004B3CA8" w:rsidP="004B3CA8" w:rsidRDefault="004B3CA8">
      <w:pPr>
        <w:rPr>
          <w:rFonts w:ascii="Calibri" w:hAnsi="Calibri" w:cs="Calibri"/>
          <w:color w:val="1F497D"/>
          <w:sz w:val="22"/>
          <w:szCs w:val="22"/>
          <w:lang w:eastAsia="en-US"/>
        </w:rPr>
      </w:pPr>
    </w:p>
    <w:p w:rsidR="004B3CA8" w:rsidP="004B3CA8" w:rsidRDefault="004B3CA8">
      <w:pPr>
        <w:rPr>
          <w:rFonts w:ascii="Calibri" w:hAnsi="Calibri" w:cs="Calibri"/>
          <w:color w:val="1F497D"/>
          <w:sz w:val="22"/>
          <w:szCs w:val="22"/>
          <w:lang w:eastAsia="en-US"/>
        </w:rPr>
      </w:pPr>
      <w:r>
        <w:rPr>
          <w:rFonts w:ascii="Calibri" w:hAnsi="Calibri" w:cs="Calibri"/>
          <w:color w:val="1F497D"/>
          <w:sz w:val="22"/>
          <w:szCs w:val="22"/>
          <w:lang w:eastAsia="en-US"/>
        </w:rPr>
        <w:t xml:space="preserve">Geachte Griffie, </w:t>
      </w:r>
    </w:p>
    <w:p w:rsidR="004B3CA8" w:rsidP="004B3CA8" w:rsidRDefault="004B3CA8">
      <w:pPr>
        <w:rPr>
          <w:rFonts w:ascii="Calibri" w:hAnsi="Calibri" w:cs="Calibri"/>
          <w:color w:val="1F497D"/>
          <w:sz w:val="22"/>
          <w:szCs w:val="22"/>
          <w:lang w:eastAsia="en-US"/>
        </w:rPr>
      </w:pPr>
    </w:p>
    <w:p w:rsidR="004B3CA8" w:rsidP="004B3CA8" w:rsidRDefault="004B3CA8">
      <w:pPr>
        <w:rPr>
          <w:rFonts w:ascii="Calibri" w:hAnsi="Calibri" w:cs="Calibri"/>
          <w:color w:val="1F497D"/>
          <w:sz w:val="22"/>
          <w:szCs w:val="22"/>
          <w:lang w:eastAsia="en-US"/>
        </w:rPr>
      </w:pPr>
      <w:r>
        <w:rPr>
          <w:rFonts w:ascii="Calibri" w:hAnsi="Calibri" w:cs="Calibri"/>
          <w:color w:val="1F497D"/>
          <w:sz w:val="22"/>
          <w:szCs w:val="22"/>
          <w:lang w:eastAsia="en-US"/>
        </w:rPr>
        <w:t xml:space="preserve">Zojuist ontvingen wij een brief van het </w:t>
      </w:r>
      <w:proofErr w:type="spellStart"/>
      <w:r>
        <w:rPr>
          <w:rFonts w:ascii="Calibri" w:hAnsi="Calibri" w:cs="Calibri"/>
          <w:color w:val="1F497D"/>
          <w:sz w:val="22"/>
          <w:szCs w:val="22"/>
          <w:lang w:eastAsia="en-US"/>
        </w:rPr>
        <w:t>RedTeam</w:t>
      </w:r>
      <w:proofErr w:type="spellEnd"/>
      <w:r>
        <w:rPr>
          <w:rFonts w:ascii="Calibri" w:hAnsi="Calibri" w:cs="Calibri"/>
          <w:color w:val="1F497D"/>
          <w:sz w:val="22"/>
          <w:szCs w:val="22"/>
          <w:lang w:eastAsia="en-US"/>
        </w:rPr>
        <w:t xml:space="preserve"> over de aanpak de coronacrisis. Graag zou ik via een spoedprocedure een diepgaande reactie willen vragen van het kabinet op deze brief waarin vele suggesties worden gedaan om de coronacrisis te bestrijden, te ontvangen voor aanvang van het plenaire debat aanstaande woensdag.  </w:t>
      </w:r>
    </w:p>
    <w:p w:rsidR="004B3CA8" w:rsidP="004B3CA8" w:rsidRDefault="004B3CA8">
      <w:pPr>
        <w:rPr>
          <w:rFonts w:ascii="Calibri" w:hAnsi="Calibri" w:cs="Calibri"/>
          <w:color w:val="1F497D"/>
          <w:sz w:val="22"/>
          <w:szCs w:val="22"/>
          <w:lang w:eastAsia="en-US"/>
        </w:rPr>
      </w:pPr>
    </w:p>
    <w:p w:rsidR="004B3CA8" w:rsidP="004B3CA8" w:rsidRDefault="004B3CA8">
      <w:pPr>
        <w:spacing w:before="180" w:after="100" w:afterAutospacing="1"/>
        <w:rPr>
          <w:rFonts w:ascii="Calibri" w:hAnsi="Calibri" w:cs="Calibri"/>
          <w:color w:val="323296"/>
          <w:sz w:val="22"/>
          <w:szCs w:val="22"/>
        </w:rPr>
      </w:pPr>
      <w:r>
        <w:rPr>
          <w:rFonts w:ascii="Calibri" w:hAnsi="Calibri" w:cs="Calibri"/>
          <w:color w:val="323296"/>
          <w:sz w:val="22"/>
          <w:szCs w:val="22"/>
        </w:rPr>
        <w:t>Met vriendelijke groet,</w:t>
      </w:r>
    </w:p>
    <w:p w:rsidR="004B3CA8" w:rsidP="004B3CA8" w:rsidRDefault="004B3CA8">
      <w:pPr>
        <w:spacing w:before="180" w:after="100" w:afterAutospacing="1"/>
        <w:rPr>
          <w:rFonts w:ascii="Calibri" w:hAnsi="Calibri" w:cs="Calibri"/>
          <w:color w:val="323296"/>
          <w:sz w:val="22"/>
          <w:szCs w:val="22"/>
        </w:rPr>
      </w:pPr>
      <w:r>
        <w:rPr>
          <w:rFonts w:ascii="Calibri" w:hAnsi="Calibri" w:cs="Calibri"/>
          <w:color w:val="323296"/>
          <w:sz w:val="22"/>
          <w:szCs w:val="22"/>
        </w:rPr>
        <w:t xml:space="preserve">Henk van Gerven  </w:t>
      </w:r>
      <w:r>
        <w:rPr>
          <w:rFonts w:ascii="Calibri" w:hAnsi="Calibri" w:cs="Calibri"/>
          <w:color w:val="323296"/>
          <w:sz w:val="22"/>
          <w:szCs w:val="22"/>
        </w:rPr>
        <w:t>(SP)</w:t>
      </w:r>
    </w:p>
    <w:p w:rsidR="004B3CA8" w:rsidP="004B3CA8" w:rsidRDefault="004B3CA8">
      <w:pPr>
        <w:spacing w:before="180" w:after="100" w:afterAutospacing="1"/>
        <w:rPr>
          <w:rFonts w:ascii="Calibri" w:hAnsi="Calibri" w:cs="Calibri"/>
          <w:color w:val="969696"/>
          <w:sz w:val="22"/>
          <w:szCs w:val="22"/>
        </w:rPr>
      </w:pPr>
      <w:r>
        <w:rPr>
          <w:rFonts w:ascii="Calibri" w:hAnsi="Calibri" w:cs="Calibri"/>
          <w:color w:val="969696"/>
          <w:sz w:val="22"/>
          <w:szCs w:val="22"/>
        </w:rPr>
        <w:t>Kamerlid Zorg en Omgevingswet en oud-huisarts</w:t>
      </w:r>
      <w:r>
        <w:rPr>
          <w:rFonts w:ascii="Calibri" w:hAnsi="Calibri" w:cs="Calibri"/>
          <w:color w:val="969696"/>
          <w:sz w:val="22"/>
          <w:szCs w:val="22"/>
        </w:rPr>
        <w:br/>
      </w:r>
      <w:r>
        <w:rPr>
          <w:rFonts w:ascii="Calibri" w:hAnsi="Calibri" w:cs="Calibri"/>
          <w:color w:val="969696"/>
          <w:sz w:val="22"/>
          <w:szCs w:val="22"/>
        </w:rPr>
        <w:br/>
        <w:t>Tweede Kamer der Staten-Generaal</w:t>
      </w:r>
    </w:p>
    <w:p w:rsidR="00D55B42" w:rsidRDefault="00D55B42"/>
    <w:sectPr w:rsidR="00D55B4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CA8"/>
    <w:rsid w:val="004B3CA8"/>
    <w:rsid w:val="00D55B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A8338"/>
  <w15:chartTrackingRefBased/>
  <w15:docId w15:val="{5DA2124D-74A4-406E-AAC6-574EA2E90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B3CA8"/>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74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74</ap:Words>
  <ap:Characters>411</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2020-08-10T11:27:00.0000000Z</dcterms:created>
  <dcterms:modified xsi:type="dcterms:W3CDTF">2020-08-10T11:32:00.0000000Z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0x01010032ABBE1C5C153641A87CDF6298699567</vt:lpwstr>
  </property>
</Properties>
</file>