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21383" w:rsidR="00C00215" w:rsidP="00C00215" w:rsidRDefault="00C00215" w14:paraId="001B416D" w14:textId="77777777">
      <w:pPr>
        <w:rPr>
          <w:rFonts w:asciiTheme="minorHAnsi" w:hAnsiTheme="minorHAnsi"/>
          <w:b/>
          <w:sz w:val="20"/>
          <w:szCs w:val="20"/>
        </w:rPr>
      </w:pPr>
      <w:r w:rsidRPr="00221383">
        <w:rPr>
          <w:rFonts w:asciiTheme="minorHAnsi" w:hAnsiTheme="minorHAnsi"/>
          <w:b/>
          <w:sz w:val="20"/>
          <w:szCs w:val="20"/>
        </w:rPr>
        <w:t xml:space="preserve">Overzicht nieuw gepubliceerde EU-voorstellen </w:t>
      </w:r>
    </w:p>
    <w:p w:rsidRPr="00221383" w:rsidR="00C00215" w:rsidP="00C00215" w:rsidRDefault="00C00215" w14:paraId="30A99EA8" w14:textId="77777777">
      <w:pPr>
        <w:rPr>
          <w:rFonts w:asciiTheme="minorHAnsi" w:hAnsiTheme="minorHAnsi"/>
          <w:sz w:val="20"/>
          <w:szCs w:val="20"/>
        </w:rPr>
      </w:pPr>
    </w:p>
    <w:p w:rsidRPr="00C00215" w:rsidR="00C00215" w:rsidP="00C00215" w:rsidRDefault="00C00215" w14:paraId="76386560" w14:textId="4016800C">
      <w:pPr>
        <w:rPr>
          <w:rFonts w:asciiTheme="minorHAnsi" w:hAnsiTheme="minorHAnsi"/>
          <w:color w:val="FF0000"/>
          <w:sz w:val="20"/>
          <w:szCs w:val="20"/>
          <w:u w:val="single"/>
        </w:rPr>
      </w:pPr>
      <w:r w:rsidRPr="0055500A">
        <w:rPr>
          <w:rFonts w:asciiTheme="minorHAnsi" w:hAnsiTheme="minorHAnsi"/>
          <w:sz w:val="20"/>
          <w:szCs w:val="20"/>
          <w:u w:val="single"/>
        </w:rPr>
        <w:t xml:space="preserve">Integraal overzicht met nieuw gepubliceerde EU-voorstellen van </w:t>
      </w:r>
      <w:r w:rsidR="00D5289F">
        <w:rPr>
          <w:rFonts w:asciiTheme="minorHAnsi" w:hAnsiTheme="minorHAnsi"/>
          <w:sz w:val="20"/>
          <w:szCs w:val="20"/>
          <w:u w:val="single"/>
        </w:rPr>
        <w:t>25</w:t>
      </w:r>
      <w:r w:rsidR="00263FA5">
        <w:rPr>
          <w:rFonts w:asciiTheme="minorHAnsi" w:hAnsiTheme="minorHAnsi"/>
          <w:sz w:val="20"/>
          <w:szCs w:val="20"/>
          <w:u w:val="single"/>
        </w:rPr>
        <w:t xml:space="preserve"> juni</w:t>
      </w:r>
      <w:r w:rsidR="00BD6E22">
        <w:rPr>
          <w:rFonts w:asciiTheme="minorHAnsi" w:hAnsiTheme="minorHAnsi"/>
          <w:sz w:val="20"/>
          <w:szCs w:val="20"/>
          <w:u w:val="single"/>
        </w:rPr>
        <w:t xml:space="preserve"> 2020</w:t>
      </w:r>
      <w:r w:rsidRPr="0055500A">
        <w:rPr>
          <w:rFonts w:asciiTheme="minorHAnsi" w:hAnsiTheme="minorHAnsi"/>
          <w:sz w:val="20"/>
          <w:szCs w:val="20"/>
          <w:u w:val="single"/>
        </w:rPr>
        <w:t xml:space="preserve"> </w:t>
      </w:r>
      <w:r w:rsidR="00FE7F71">
        <w:rPr>
          <w:rFonts w:asciiTheme="minorHAnsi" w:hAnsiTheme="minorHAnsi"/>
          <w:sz w:val="20"/>
          <w:szCs w:val="20"/>
          <w:u w:val="single"/>
        </w:rPr>
        <w:t xml:space="preserve">tot en met </w:t>
      </w:r>
      <w:r w:rsidR="00D5289F">
        <w:rPr>
          <w:rFonts w:asciiTheme="minorHAnsi" w:hAnsiTheme="minorHAnsi"/>
          <w:sz w:val="20"/>
          <w:szCs w:val="20"/>
          <w:u w:val="single"/>
        </w:rPr>
        <w:t>27 augustus</w:t>
      </w:r>
      <w:r w:rsidR="004A784A">
        <w:rPr>
          <w:rFonts w:asciiTheme="minorHAnsi" w:hAnsiTheme="minorHAnsi"/>
          <w:sz w:val="20"/>
          <w:szCs w:val="20"/>
          <w:u w:val="single"/>
        </w:rPr>
        <w:t xml:space="preserve"> 20</w:t>
      </w:r>
      <w:r w:rsidR="00A86C5D">
        <w:rPr>
          <w:rFonts w:asciiTheme="minorHAnsi" w:hAnsiTheme="minorHAnsi"/>
          <w:sz w:val="20"/>
          <w:szCs w:val="20"/>
          <w:u w:val="single"/>
        </w:rPr>
        <w:t>20</w:t>
      </w:r>
    </w:p>
    <w:p w:rsidRPr="00221383" w:rsidR="00C00215" w:rsidP="00C00215" w:rsidRDefault="00C00215" w14:paraId="6C961400" w14:textId="77777777">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4536"/>
        <w:gridCol w:w="1276"/>
        <w:gridCol w:w="708"/>
        <w:gridCol w:w="4820"/>
      </w:tblGrid>
      <w:tr w:rsidRPr="00221383" w:rsidR="00C00215" w:rsidTr="00614A1B" w14:paraId="4C01A8C8" w14:textId="77777777">
        <w:trPr>
          <w:trHeight w:val="1550"/>
        </w:trPr>
        <w:tc>
          <w:tcPr>
            <w:tcW w:w="1149" w:type="dxa"/>
            <w:shd w:val="clear" w:color="auto" w:fill="auto"/>
            <w:textDirection w:val="btLr"/>
            <w:vAlign w:val="bottom"/>
            <w:hideMark/>
          </w:tcPr>
          <w:p w:rsidRPr="00221383" w:rsidR="00C00215" w:rsidP="00014FF3" w:rsidRDefault="00C00215" w14:paraId="548A3537" w14:textId="77777777">
            <w:pPr>
              <w:rPr>
                <w:rFonts w:asciiTheme="minorHAnsi" w:hAnsiTheme="minorHAnsi"/>
                <w:b/>
                <w:bCs/>
                <w:color w:val="000000"/>
                <w:sz w:val="20"/>
                <w:szCs w:val="20"/>
              </w:rPr>
            </w:pPr>
            <w:r w:rsidRPr="00221383">
              <w:rPr>
                <w:rFonts w:asciiTheme="minorHAnsi" w:hAnsiTheme="minorHAnsi"/>
                <w:b/>
                <w:bCs/>
                <w:color w:val="000000"/>
                <w:sz w:val="20"/>
                <w:szCs w:val="20"/>
              </w:rPr>
              <w:t>Publicatie-</w:t>
            </w:r>
          </w:p>
          <w:p w:rsidRPr="00221383" w:rsidR="00C00215" w:rsidP="00014FF3" w:rsidRDefault="00C00215" w14:paraId="55286A80" w14:textId="77777777">
            <w:pPr>
              <w:rPr>
                <w:rFonts w:asciiTheme="minorHAnsi" w:hAnsiTheme="minorHAnsi"/>
                <w:b/>
                <w:bCs/>
                <w:color w:val="000000"/>
                <w:sz w:val="20"/>
                <w:szCs w:val="20"/>
              </w:rPr>
            </w:pPr>
            <w:r w:rsidRPr="00221383">
              <w:rPr>
                <w:rFonts w:asciiTheme="minorHAnsi" w:hAnsiTheme="minorHAnsi"/>
                <w:b/>
                <w:bCs/>
                <w:color w:val="000000"/>
                <w:sz w:val="20"/>
                <w:szCs w:val="20"/>
              </w:rPr>
              <w:t>datum</w:t>
            </w:r>
          </w:p>
        </w:tc>
        <w:tc>
          <w:tcPr>
            <w:tcW w:w="567" w:type="dxa"/>
            <w:shd w:val="clear" w:color="auto" w:fill="auto"/>
            <w:textDirection w:val="btLr"/>
            <w:vAlign w:val="bottom"/>
            <w:hideMark/>
          </w:tcPr>
          <w:p w:rsidRPr="00221383" w:rsidR="00C00215" w:rsidP="00014FF3" w:rsidRDefault="00C00215" w14:paraId="0A8AA372" w14:textId="77777777">
            <w:pPr>
              <w:rPr>
                <w:rFonts w:asciiTheme="minorHAnsi" w:hAnsiTheme="minorHAnsi"/>
                <w:b/>
                <w:bCs/>
                <w:color w:val="000000"/>
                <w:sz w:val="20"/>
                <w:szCs w:val="20"/>
              </w:rPr>
            </w:pPr>
            <w:r w:rsidRPr="00221383">
              <w:rPr>
                <w:rFonts w:asciiTheme="minorHAnsi" w:hAnsiTheme="minorHAnsi"/>
                <w:b/>
                <w:bCs/>
                <w:color w:val="000000"/>
                <w:sz w:val="20"/>
                <w:szCs w:val="20"/>
              </w:rPr>
              <w:t>Voortouw</w:t>
            </w:r>
          </w:p>
        </w:tc>
        <w:tc>
          <w:tcPr>
            <w:tcW w:w="1418" w:type="dxa"/>
            <w:shd w:val="clear" w:color="auto" w:fill="auto"/>
            <w:textDirection w:val="btLr"/>
            <w:vAlign w:val="bottom"/>
            <w:hideMark/>
          </w:tcPr>
          <w:p w:rsidRPr="00221383" w:rsidR="00C00215" w:rsidP="00014FF3" w:rsidRDefault="00C00215" w14:paraId="03ACF1F5" w14:textId="77777777">
            <w:pPr>
              <w:rPr>
                <w:rFonts w:asciiTheme="minorHAnsi" w:hAnsiTheme="minorHAnsi"/>
                <w:b/>
                <w:bCs/>
                <w:color w:val="000000"/>
                <w:sz w:val="20"/>
                <w:szCs w:val="20"/>
              </w:rPr>
            </w:pPr>
            <w:r w:rsidRPr="00221383">
              <w:rPr>
                <w:rFonts w:asciiTheme="minorHAnsi" w:hAnsiTheme="minorHAnsi"/>
                <w:b/>
                <w:bCs/>
                <w:color w:val="000000"/>
                <w:sz w:val="20"/>
                <w:szCs w:val="20"/>
              </w:rPr>
              <w:t>Soort</w:t>
            </w:r>
          </w:p>
        </w:tc>
        <w:tc>
          <w:tcPr>
            <w:tcW w:w="4536" w:type="dxa"/>
            <w:shd w:val="clear" w:color="auto" w:fill="auto"/>
            <w:textDirection w:val="btLr"/>
            <w:vAlign w:val="bottom"/>
            <w:hideMark/>
          </w:tcPr>
          <w:p w:rsidRPr="00221383" w:rsidR="00C00215" w:rsidP="00014FF3" w:rsidRDefault="00C00215" w14:paraId="1CCAF78F" w14:textId="77777777">
            <w:pPr>
              <w:rPr>
                <w:rFonts w:asciiTheme="minorHAnsi" w:hAnsiTheme="minorHAnsi"/>
                <w:b/>
                <w:bCs/>
                <w:color w:val="000000"/>
                <w:sz w:val="20"/>
                <w:szCs w:val="20"/>
              </w:rPr>
            </w:pPr>
            <w:r w:rsidRPr="00221383">
              <w:rPr>
                <w:rFonts w:asciiTheme="minorHAnsi" w:hAnsiTheme="minorHAnsi"/>
                <w:b/>
                <w:bCs/>
                <w:color w:val="000000"/>
                <w:sz w:val="20"/>
                <w:szCs w:val="20"/>
              </w:rPr>
              <w:t>Titel</w:t>
            </w:r>
          </w:p>
        </w:tc>
        <w:tc>
          <w:tcPr>
            <w:tcW w:w="1276" w:type="dxa"/>
            <w:shd w:val="clear" w:color="auto" w:fill="auto"/>
            <w:textDirection w:val="btLr"/>
            <w:vAlign w:val="bottom"/>
            <w:hideMark/>
          </w:tcPr>
          <w:p w:rsidRPr="00221383" w:rsidR="00C00215" w:rsidP="00014FF3" w:rsidRDefault="00C00215" w14:paraId="3187DB3A" w14:textId="77777777">
            <w:pPr>
              <w:rPr>
                <w:rFonts w:asciiTheme="minorHAnsi" w:hAnsiTheme="minorHAnsi"/>
                <w:b/>
                <w:bCs/>
                <w:color w:val="000000"/>
                <w:sz w:val="20"/>
                <w:szCs w:val="20"/>
              </w:rPr>
            </w:pPr>
            <w:r w:rsidRPr="00221383">
              <w:rPr>
                <w:rFonts w:asciiTheme="minorHAnsi" w:hAnsiTheme="minorHAnsi"/>
                <w:b/>
                <w:bCs/>
                <w:color w:val="000000"/>
                <w:sz w:val="20"/>
                <w:szCs w:val="20"/>
              </w:rPr>
              <w:t>COM-nummer</w:t>
            </w:r>
          </w:p>
        </w:tc>
        <w:tc>
          <w:tcPr>
            <w:tcW w:w="708" w:type="dxa"/>
            <w:textDirection w:val="btLr"/>
          </w:tcPr>
          <w:p w:rsidRPr="00221383" w:rsidR="00C00215" w:rsidP="00014FF3" w:rsidRDefault="00C00215" w14:paraId="43F21557" w14:textId="77777777">
            <w:pPr>
              <w:rPr>
                <w:rFonts w:asciiTheme="minorHAnsi" w:hAnsiTheme="minorHAnsi"/>
                <w:b/>
                <w:bCs/>
                <w:color w:val="000000"/>
                <w:sz w:val="20"/>
                <w:szCs w:val="20"/>
              </w:rPr>
            </w:pPr>
            <w:r w:rsidRPr="00221383">
              <w:rPr>
                <w:rFonts w:asciiTheme="minorHAnsi" w:hAnsiTheme="minorHAnsi"/>
                <w:b/>
                <w:bCs/>
                <w:color w:val="000000"/>
                <w:sz w:val="20"/>
                <w:szCs w:val="20"/>
              </w:rPr>
              <w:t>Deadline</w:t>
            </w:r>
          </w:p>
          <w:p w:rsidRPr="00221383" w:rsidR="00C00215" w:rsidP="00014FF3" w:rsidRDefault="00C00215" w14:paraId="39297935" w14:textId="77777777">
            <w:pPr>
              <w:rPr>
                <w:rFonts w:asciiTheme="minorHAnsi" w:hAnsiTheme="minorHAnsi"/>
                <w:b/>
                <w:bCs/>
                <w:color w:val="000000"/>
                <w:sz w:val="20"/>
                <w:szCs w:val="20"/>
              </w:rPr>
            </w:pPr>
            <w:proofErr w:type="spellStart"/>
            <w:r w:rsidRPr="00221383">
              <w:rPr>
                <w:rFonts w:asciiTheme="minorHAnsi" w:hAnsiTheme="minorHAnsi"/>
                <w:b/>
                <w:bCs/>
                <w:color w:val="000000"/>
                <w:sz w:val="20"/>
                <w:szCs w:val="20"/>
              </w:rPr>
              <w:t>Sub.toets</w:t>
            </w:r>
            <w:proofErr w:type="spellEnd"/>
          </w:p>
        </w:tc>
        <w:tc>
          <w:tcPr>
            <w:tcW w:w="4820" w:type="dxa"/>
            <w:shd w:val="clear" w:color="auto" w:fill="auto"/>
            <w:textDirection w:val="btLr"/>
            <w:vAlign w:val="bottom"/>
            <w:hideMark/>
          </w:tcPr>
          <w:p w:rsidRPr="008505DB" w:rsidR="00C00215" w:rsidP="00014FF3" w:rsidRDefault="00C00215" w14:paraId="071BAE7D" w14:textId="77777777">
            <w:pPr>
              <w:rPr>
                <w:rFonts w:asciiTheme="minorHAnsi" w:hAnsiTheme="minorHAnsi"/>
                <w:b/>
                <w:bCs/>
                <w:color w:val="000000"/>
                <w:sz w:val="20"/>
                <w:szCs w:val="20"/>
              </w:rPr>
            </w:pPr>
            <w:r w:rsidRPr="008505DB">
              <w:rPr>
                <w:rFonts w:asciiTheme="minorHAnsi" w:hAnsiTheme="minorHAnsi"/>
                <w:b/>
                <w:bCs/>
                <w:color w:val="000000"/>
                <w:sz w:val="20"/>
                <w:szCs w:val="20"/>
              </w:rPr>
              <w:t>Opmerking</w:t>
            </w:r>
          </w:p>
        </w:tc>
      </w:tr>
      <w:tr w:rsidRPr="00221383" w:rsidR="00C00215" w:rsidTr="00614A1B" w14:paraId="2962EFA8" w14:textId="77777777">
        <w:trPr>
          <w:trHeight w:val="300"/>
        </w:trPr>
        <w:tc>
          <w:tcPr>
            <w:tcW w:w="1149" w:type="dxa"/>
            <w:tcBorders>
              <w:bottom w:val="single" w:color="auto" w:sz="4" w:space="0"/>
            </w:tcBorders>
            <w:shd w:val="clear" w:color="000000" w:fill="538DD5"/>
            <w:vAlign w:val="bottom"/>
            <w:hideMark/>
          </w:tcPr>
          <w:p w:rsidRPr="00221383" w:rsidR="00C00215" w:rsidP="00014FF3" w:rsidRDefault="00C00215" w14:paraId="76B4E369"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221383" w:rsidR="00C00215" w:rsidP="00014FF3" w:rsidRDefault="00C00215" w14:paraId="14851C6C"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221383" w:rsidR="00C00215" w:rsidP="00014FF3" w:rsidRDefault="00C00215" w14:paraId="51A016A7"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4536" w:type="dxa"/>
            <w:tcBorders>
              <w:bottom w:val="single" w:color="auto" w:sz="4" w:space="0"/>
            </w:tcBorders>
            <w:shd w:val="clear" w:color="000000" w:fill="538DD5"/>
            <w:vAlign w:val="bottom"/>
            <w:hideMark/>
          </w:tcPr>
          <w:p w:rsidRPr="00221383" w:rsidR="00C00215" w:rsidP="00014FF3" w:rsidRDefault="00C00215" w14:paraId="0591E016"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276" w:type="dxa"/>
            <w:tcBorders>
              <w:bottom w:val="single" w:color="auto" w:sz="4" w:space="0"/>
            </w:tcBorders>
            <w:shd w:val="clear" w:color="000000" w:fill="538DD5"/>
            <w:vAlign w:val="bottom"/>
            <w:hideMark/>
          </w:tcPr>
          <w:p w:rsidRPr="00221383" w:rsidR="00C00215" w:rsidP="00014FF3" w:rsidRDefault="00C00215" w14:paraId="484E502F"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708" w:type="dxa"/>
            <w:tcBorders>
              <w:bottom w:val="single" w:color="auto" w:sz="4" w:space="0"/>
            </w:tcBorders>
            <w:shd w:val="clear" w:color="000000" w:fill="538DD5"/>
          </w:tcPr>
          <w:p w:rsidRPr="00221383" w:rsidR="00C00215" w:rsidP="00014FF3" w:rsidRDefault="00C00215" w14:paraId="7F66EAA5" w14:textId="77777777">
            <w:pPr>
              <w:rPr>
                <w:rFonts w:asciiTheme="minorHAnsi" w:hAnsiTheme="minorHAnsi"/>
                <w:b/>
                <w:bCs/>
                <w:color w:val="000000"/>
                <w:sz w:val="20"/>
                <w:szCs w:val="20"/>
              </w:rPr>
            </w:pPr>
          </w:p>
        </w:tc>
        <w:tc>
          <w:tcPr>
            <w:tcW w:w="4820" w:type="dxa"/>
            <w:tcBorders>
              <w:bottom w:val="single" w:color="auto" w:sz="4" w:space="0"/>
            </w:tcBorders>
            <w:shd w:val="clear" w:color="000000" w:fill="538DD5"/>
            <w:hideMark/>
          </w:tcPr>
          <w:p w:rsidRPr="008505DB" w:rsidR="00C00215" w:rsidP="00014FF3" w:rsidRDefault="00C00215" w14:paraId="2A44B866" w14:textId="77777777">
            <w:pPr>
              <w:rPr>
                <w:rFonts w:asciiTheme="minorHAnsi" w:hAnsiTheme="minorHAnsi"/>
                <w:b/>
                <w:bCs/>
                <w:color w:val="000000"/>
                <w:sz w:val="20"/>
                <w:szCs w:val="20"/>
              </w:rPr>
            </w:pPr>
            <w:r w:rsidRPr="008505DB">
              <w:rPr>
                <w:rFonts w:asciiTheme="minorHAnsi" w:hAnsiTheme="minorHAnsi"/>
                <w:b/>
                <w:bCs/>
                <w:color w:val="000000"/>
                <w:sz w:val="20"/>
                <w:szCs w:val="20"/>
              </w:rPr>
              <w:t> </w:t>
            </w:r>
          </w:p>
        </w:tc>
      </w:tr>
      <w:tr w:rsidRPr="00367C9F" w:rsidR="00D5289F" w:rsidTr="00D5289F" w14:paraId="645C1D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D5289F" w:rsidP="00D5289F" w:rsidRDefault="00D5289F" w14:paraId="678B4AE4" w14:textId="387E0395">
            <w:pPr>
              <w:rPr>
                <w:rFonts w:ascii="Calibri" w:hAnsi="Calibri" w:cs="Calibri"/>
                <w:color w:val="000000"/>
                <w:sz w:val="22"/>
                <w:szCs w:val="22"/>
              </w:rPr>
            </w:pPr>
            <w:r>
              <w:rPr>
                <w:rFonts w:ascii="Calibri" w:hAnsi="Calibri" w:cs="Calibri"/>
                <w:color w:val="000000"/>
                <w:sz w:val="22"/>
                <w:szCs w:val="22"/>
              </w:rPr>
              <w:t>17-jun-20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D5289F" w:rsidP="00D5289F" w:rsidRDefault="00D5289F" w14:paraId="65C4F580" w14:textId="555C427F">
            <w:pPr>
              <w:rPr>
                <w:rFonts w:ascii="Calibri" w:hAnsi="Calibri"/>
                <w:color w:val="000000"/>
                <w:sz w:val="22"/>
                <w:szCs w:val="22"/>
              </w:rPr>
            </w:pPr>
            <w:r>
              <w:rPr>
                <w:rFonts w:ascii="Calibri" w:hAnsi="Calibri" w:cs="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D5289F" w:rsidP="00D5289F" w:rsidRDefault="00D5289F" w14:paraId="500B2630" w14:textId="4F6FD408">
            <w:pPr>
              <w:rPr>
                <w:rFonts w:ascii="Calibri" w:hAnsi="Calibri" w:cs="Calibri"/>
                <w:color w:val="000000"/>
                <w:sz w:val="22"/>
                <w:szCs w:val="22"/>
              </w:rPr>
            </w:pPr>
            <w:r>
              <w:rPr>
                <w:rFonts w:ascii="Calibri" w:hAnsi="Calibri" w:cs="Calibri"/>
                <w:color w:val="000000"/>
                <w:sz w:val="22"/>
                <w:szCs w:val="22"/>
              </w:rPr>
              <w:t>raadpleging</w:t>
            </w:r>
          </w:p>
        </w:tc>
        <w:tc>
          <w:tcPr>
            <w:tcW w:w="4536" w:type="dxa"/>
            <w:tcBorders>
              <w:top w:val="single" w:color="auto" w:sz="4" w:space="0"/>
              <w:left w:val="nil"/>
              <w:bottom w:val="single" w:color="auto" w:sz="4" w:space="0"/>
              <w:right w:val="nil"/>
            </w:tcBorders>
            <w:shd w:val="clear" w:color="auto" w:fill="FFFFFF" w:themeFill="background1"/>
            <w:noWrap/>
          </w:tcPr>
          <w:p w:rsidRPr="00D5289F" w:rsidR="00D5289F" w:rsidP="00D5289F" w:rsidRDefault="00D5289F" w14:paraId="56C4CE7C" w14:textId="10262534">
            <w:pPr>
              <w:rPr>
                <w:rFonts w:ascii="Calibri" w:hAnsi="Calibri" w:cs="Calibri"/>
                <w:color w:val="000000"/>
                <w:sz w:val="22"/>
                <w:szCs w:val="22"/>
              </w:rPr>
            </w:pPr>
            <w:r>
              <w:rPr>
                <w:rFonts w:ascii="Calibri" w:hAnsi="Calibri" w:cs="Calibri"/>
                <w:color w:val="000000"/>
                <w:sz w:val="22"/>
                <w:szCs w:val="22"/>
              </w:rPr>
              <w:t>Vangstmogelijkheden voor 2021 onder het gemeenschappelijk visserijbeleid</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D5289F" w:rsidP="00D5289F" w:rsidRDefault="000251EC" w14:paraId="75975A15" w14:textId="01686279">
            <w:pPr>
              <w:rPr>
                <w:rFonts w:ascii="Calibri" w:hAnsi="Calibri" w:cs="Calibri"/>
                <w:color w:val="0000FF"/>
                <w:sz w:val="22"/>
                <w:szCs w:val="22"/>
                <w:u w:val="single"/>
              </w:rPr>
            </w:pPr>
            <w:hyperlink w:history="1" r:id="rId8">
              <w:r w:rsidRPr="00C07643" w:rsidR="00D5289F">
                <w:rPr>
                  <w:rStyle w:val="Hyperlink"/>
                  <w:rFonts w:ascii="Calibri" w:hAnsi="Calibri" w:cs="Calibri"/>
                  <w:sz w:val="22"/>
                  <w:szCs w:val="22"/>
                </w:rPr>
                <w:t>OR</w:t>
              </w:r>
            </w:hyperlink>
          </w:p>
          <w:p w:rsidR="00D5289F" w:rsidP="00D5289F" w:rsidRDefault="00D5289F" w14:paraId="62D0FDF8" w14:textId="49F4DBCD">
            <w:pPr>
              <w:rPr>
                <w:rFonts w:ascii="Calibri" w:hAnsi="Calibri" w:cs="Calibri"/>
                <w:color w:val="000000"/>
                <w:sz w:val="22"/>
                <w:szCs w:val="22"/>
              </w:rPr>
            </w:pPr>
            <w:r>
              <w:rPr>
                <w:rFonts w:ascii="Calibri" w:hAnsi="Calibri" w:cs="Calibri"/>
                <w:color w:val="000000"/>
                <w:sz w:val="22"/>
                <w:szCs w:val="22"/>
              </w:rPr>
              <w:t>(deadline 31-aug-20)</w:t>
            </w:r>
          </w:p>
          <w:p w:rsidRPr="007E0DC6" w:rsidR="00D5289F" w:rsidP="00D5289F" w:rsidRDefault="00D5289F" w14:paraId="57325D16" w14:textId="075FB652">
            <w:pPr>
              <w:rPr>
                <w:rFonts w:ascii="Calibri" w:hAnsi="Calibri" w:cs="Calibri"/>
                <w:color w:val="0000FF"/>
                <w:sz w:val="22"/>
                <w:szCs w:val="22"/>
                <w:u w:val="single"/>
                <w:lang w:val="en-GB"/>
              </w:rPr>
            </w:pPr>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7E0DC6" w:rsidR="00D5289F" w:rsidP="00D5289F" w:rsidRDefault="00D5289F" w14:paraId="422A005D" w14:textId="5AC7F328">
            <w:pPr>
              <w:rPr>
                <w:rFonts w:cs="Arial" w:asciiTheme="minorHAnsi" w:hAnsiTheme="minorHAnsi"/>
                <w:sz w:val="20"/>
                <w:szCs w:val="20"/>
                <w:lang w:val="en-GB"/>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C07643" w:rsidP="00D5289F" w:rsidRDefault="008E2564" w14:paraId="7BDBB139" w14:textId="3DD2DEC8">
            <w:pPr>
              <w:pBdr>
                <w:top w:val="nil"/>
                <w:left w:val="nil"/>
                <w:bottom w:val="nil"/>
                <w:right w:val="nil"/>
                <w:between w:val="nil"/>
                <w:bar w:val="nil"/>
              </w:pBdr>
              <w:spacing w:after="240"/>
              <w:rPr>
                <w:rFonts w:ascii="Calibri" w:hAnsi="Calibri" w:cs="Calibri"/>
                <w:color w:val="000000"/>
              </w:rPr>
            </w:pPr>
            <w:r>
              <w:rPr>
                <w:rFonts w:ascii="Calibri" w:hAnsi="Calibri" w:cs="Calibri"/>
                <w:color w:val="000000"/>
              </w:rPr>
              <w:t xml:space="preserve">Deze raadpleging verzamelt input voor het vaststellen van de vangstmogelijkheden voor 2021. </w:t>
            </w:r>
          </w:p>
          <w:p w:rsidR="008E2564" w:rsidP="00D5289F" w:rsidRDefault="00A20CBB" w14:paraId="5DB96AEF" w14:textId="335D64DA">
            <w:pPr>
              <w:pBdr>
                <w:top w:val="nil"/>
                <w:left w:val="nil"/>
                <w:bottom w:val="nil"/>
                <w:right w:val="nil"/>
                <w:between w:val="nil"/>
                <w:bar w:val="nil"/>
              </w:pBdr>
              <w:spacing w:after="240"/>
              <w:rPr>
                <w:rFonts w:ascii="Calibri" w:hAnsi="Calibri" w:cs="Calibri"/>
                <w:color w:val="000000"/>
              </w:rPr>
            </w:pPr>
            <w:r>
              <w:rPr>
                <w:rFonts w:ascii="Calibri" w:hAnsi="Calibri" w:cs="Calibri"/>
                <w:color w:val="000000"/>
              </w:rPr>
              <w:t xml:space="preserve">Het ministerie is niet voornemens om te reageren. </w:t>
            </w:r>
          </w:p>
          <w:p w:rsidRPr="008355BE" w:rsidR="008355BE" w:rsidP="00A20CBB" w:rsidRDefault="008355BE" w14:paraId="605CD4C9" w14:textId="0F29D195">
            <w:pPr>
              <w:pBdr>
                <w:top w:val="nil"/>
                <w:left w:val="nil"/>
                <w:bottom w:val="nil"/>
                <w:right w:val="nil"/>
                <w:between w:val="nil"/>
                <w:bar w:val="nil"/>
              </w:pBdr>
              <w:spacing w:after="240"/>
              <w:rPr>
                <w:rFonts w:ascii="Calibri" w:hAnsi="Calibri" w:cs="Calibri"/>
                <w:color w:val="000000"/>
              </w:rPr>
            </w:pPr>
            <w:r>
              <w:rPr>
                <w:rFonts w:ascii="Calibri" w:hAnsi="Calibri" w:cs="Calibri"/>
                <w:b/>
                <w:color w:val="000000"/>
              </w:rPr>
              <w:t>Behandelvoorstel</w:t>
            </w:r>
            <w:r>
              <w:rPr>
                <w:rFonts w:ascii="Calibri" w:hAnsi="Calibri" w:cs="Calibri"/>
                <w:color w:val="000000"/>
              </w:rPr>
              <w:t>:</w:t>
            </w:r>
            <w:r w:rsidR="00C07643">
              <w:rPr>
                <w:rFonts w:ascii="Calibri" w:hAnsi="Calibri" w:cs="Calibri"/>
                <w:color w:val="000000"/>
              </w:rPr>
              <w:t xml:space="preserve"> </w:t>
            </w:r>
            <w:r w:rsidR="00A20CBB">
              <w:rPr>
                <w:rFonts w:ascii="Calibri" w:hAnsi="Calibri" w:cs="Calibri"/>
                <w:color w:val="000000"/>
              </w:rPr>
              <w:t>voor kennisgeving aannemen</w:t>
            </w:r>
            <w:r w:rsidR="000251EC">
              <w:rPr>
                <w:rFonts w:ascii="Calibri" w:hAnsi="Calibri" w:cs="Calibri"/>
                <w:color w:val="000000"/>
              </w:rPr>
              <w:t>.</w:t>
            </w:r>
            <w:r w:rsidR="00C07643">
              <w:rPr>
                <w:rFonts w:ascii="Calibri" w:hAnsi="Calibri" w:cs="Calibri"/>
                <w:color w:val="000000"/>
              </w:rPr>
              <w:t xml:space="preserve"> </w:t>
            </w:r>
          </w:p>
        </w:tc>
      </w:tr>
      <w:tr w:rsidRPr="00367C9F" w:rsidR="00D5289F" w:rsidTr="00D5289F" w14:paraId="3F243F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D5289F" w:rsidP="00D5289F" w:rsidRDefault="00D5289F" w14:paraId="5054C85E" w14:textId="717C650B">
            <w:pPr>
              <w:rPr>
                <w:rFonts w:ascii="Calibri" w:hAnsi="Calibri" w:cs="Calibri"/>
                <w:color w:val="000000"/>
                <w:sz w:val="22"/>
                <w:szCs w:val="22"/>
              </w:rPr>
            </w:pPr>
            <w:r>
              <w:rPr>
                <w:rFonts w:ascii="Calibri" w:hAnsi="Calibri" w:cs="Calibri"/>
                <w:color w:val="000000"/>
                <w:sz w:val="22"/>
                <w:szCs w:val="22"/>
              </w:rPr>
              <w:t>9-jul-20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D5289F" w:rsidP="00D5289F" w:rsidRDefault="00D5289F" w14:paraId="5F979031" w14:textId="4C3D4391">
            <w:pPr>
              <w:rPr>
                <w:rFonts w:ascii="Calibri" w:hAnsi="Calibri"/>
                <w:color w:val="000000"/>
                <w:sz w:val="22"/>
                <w:szCs w:val="22"/>
              </w:rPr>
            </w:pPr>
            <w:r>
              <w:rPr>
                <w:rFonts w:ascii="Calibri" w:hAnsi="Calibri" w:cs="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D5289F" w:rsidP="00D5289F" w:rsidRDefault="00D5289F" w14:paraId="5483A408" w14:textId="6555F328">
            <w:pPr>
              <w:rPr>
                <w:rFonts w:ascii="Calibri" w:hAnsi="Calibri" w:cs="Calibri"/>
                <w:color w:val="000000"/>
                <w:sz w:val="22"/>
                <w:szCs w:val="22"/>
              </w:rPr>
            </w:pPr>
            <w:r>
              <w:rPr>
                <w:rFonts w:ascii="Calibri" w:hAnsi="Calibri" w:cs="Calibri"/>
                <w:color w:val="000000"/>
                <w:sz w:val="22"/>
                <w:szCs w:val="22"/>
              </w:rPr>
              <w:t>raadpleging</w:t>
            </w:r>
          </w:p>
        </w:tc>
        <w:tc>
          <w:tcPr>
            <w:tcW w:w="4536" w:type="dxa"/>
            <w:tcBorders>
              <w:top w:val="single" w:color="auto" w:sz="4" w:space="0"/>
              <w:left w:val="nil"/>
              <w:bottom w:val="single" w:color="auto" w:sz="4" w:space="0"/>
              <w:right w:val="nil"/>
            </w:tcBorders>
            <w:shd w:val="clear" w:color="auto" w:fill="FFFFFF" w:themeFill="background1"/>
            <w:noWrap/>
          </w:tcPr>
          <w:p w:rsidRPr="008B48D3" w:rsidR="00D5289F" w:rsidP="00D5289F" w:rsidRDefault="008B48D3" w14:paraId="5938A6E3" w14:textId="6656BC89">
            <w:pPr>
              <w:rPr>
                <w:rFonts w:ascii="Calibri" w:hAnsi="Calibri" w:cs="Calibri"/>
                <w:color w:val="000000"/>
                <w:sz w:val="22"/>
                <w:szCs w:val="22"/>
              </w:rPr>
            </w:pPr>
            <w:r w:rsidRPr="008B48D3">
              <w:rPr>
                <w:rFonts w:ascii="Calibri" w:hAnsi="Calibri" w:cs="Calibri"/>
                <w:color w:val="000000"/>
                <w:sz w:val="22"/>
                <w:szCs w:val="22"/>
              </w:rPr>
              <w:t xml:space="preserve">EU-landbouwbeleid - evaluatie van de invloed op </w:t>
            </w:r>
            <w:proofErr w:type="spellStart"/>
            <w:r w:rsidRPr="008B48D3">
              <w:rPr>
                <w:rFonts w:ascii="Calibri" w:hAnsi="Calibri" w:cs="Calibri"/>
                <w:color w:val="000000"/>
                <w:sz w:val="22"/>
                <w:szCs w:val="22"/>
              </w:rPr>
              <w:t>habitats</w:t>
            </w:r>
            <w:proofErr w:type="spellEnd"/>
            <w:r w:rsidRPr="008B48D3">
              <w:rPr>
                <w:rFonts w:ascii="Calibri" w:hAnsi="Calibri" w:cs="Calibri"/>
                <w:color w:val="000000"/>
                <w:sz w:val="22"/>
                <w:szCs w:val="22"/>
              </w:rPr>
              <w:t>, landschappen en biodiversiteit</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D5289F" w:rsidP="00D5289F" w:rsidRDefault="000251EC" w14:paraId="23DC5ABE" w14:textId="77777777">
            <w:pPr>
              <w:rPr>
                <w:rFonts w:ascii="Calibri" w:hAnsi="Calibri" w:cs="Calibri"/>
                <w:color w:val="0000FF"/>
                <w:sz w:val="22"/>
                <w:szCs w:val="22"/>
                <w:u w:val="single"/>
              </w:rPr>
            </w:pPr>
            <w:hyperlink w:history="1" r:id="rId9">
              <w:r w:rsidR="00D5289F">
                <w:rPr>
                  <w:rStyle w:val="Hyperlink"/>
                  <w:rFonts w:ascii="Calibri" w:hAnsi="Calibri" w:cs="Calibri"/>
                  <w:sz w:val="22"/>
                  <w:szCs w:val="22"/>
                </w:rPr>
                <w:t>OR</w:t>
              </w:r>
            </w:hyperlink>
          </w:p>
          <w:p w:rsidR="00D5289F" w:rsidP="00D5289F" w:rsidRDefault="00D5289F" w14:paraId="6D674674" w14:textId="6566F587">
            <w:pPr>
              <w:rPr>
                <w:rFonts w:ascii="Calibri" w:hAnsi="Calibri" w:cs="Calibri"/>
                <w:color w:val="0000FF"/>
                <w:sz w:val="22"/>
                <w:szCs w:val="22"/>
                <w:u w:val="single"/>
              </w:rPr>
            </w:pPr>
            <w:r>
              <w:rPr>
                <w:rFonts w:ascii="Calibri" w:hAnsi="Calibri" w:cs="Calibri"/>
                <w:color w:val="000000"/>
                <w:sz w:val="22"/>
                <w:szCs w:val="22"/>
              </w:rPr>
              <w:t>(deadline 22-okt-20)</w:t>
            </w:r>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966A18" w:rsidR="00D5289F" w:rsidP="00D5289F" w:rsidRDefault="00D5289F" w14:paraId="2E06B0E0" w14:textId="39E629AA">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D5289F" w:rsidP="00D5289F" w:rsidRDefault="0063327D" w14:paraId="0B984737" w14:textId="115BBB45">
            <w:pPr>
              <w:pBdr>
                <w:top w:val="nil"/>
                <w:left w:val="nil"/>
                <w:bottom w:val="nil"/>
                <w:right w:val="nil"/>
                <w:between w:val="nil"/>
                <w:bar w:val="nil"/>
              </w:pBdr>
              <w:spacing w:after="240"/>
              <w:rPr>
                <w:rFonts w:ascii="Calibri" w:hAnsi="Calibri" w:cs="Calibri"/>
                <w:color w:val="000000"/>
              </w:rPr>
            </w:pPr>
            <w:r w:rsidRPr="0063327D">
              <w:rPr>
                <w:rFonts w:ascii="Calibri" w:hAnsi="Calibri" w:cs="Calibri"/>
                <w:color w:val="000000"/>
              </w:rPr>
              <w:t xml:space="preserve">De invloed van alle maatregelen van het EU-landbouwbeleid (GLB) op </w:t>
            </w:r>
            <w:proofErr w:type="spellStart"/>
            <w:r w:rsidRPr="0063327D">
              <w:rPr>
                <w:rFonts w:ascii="Calibri" w:hAnsi="Calibri" w:cs="Calibri"/>
                <w:color w:val="000000"/>
              </w:rPr>
              <w:t>habitats</w:t>
            </w:r>
            <w:proofErr w:type="spellEnd"/>
            <w:r w:rsidRPr="0063327D">
              <w:rPr>
                <w:rFonts w:ascii="Calibri" w:hAnsi="Calibri" w:cs="Calibri"/>
                <w:color w:val="000000"/>
              </w:rPr>
              <w:t>, landschappen en biodiversiteit wordt geëvalueerd.</w:t>
            </w:r>
          </w:p>
          <w:p w:rsidR="00CD7787" w:rsidP="00D5289F" w:rsidRDefault="00CD7787" w14:paraId="7B9B7E0E" w14:textId="44225F24">
            <w:pPr>
              <w:pBdr>
                <w:top w:val="nil"/>
                <w:left w:val="nil"/>
                <w:bottom w:val="nil"/>
                <w:right w:val="nil"/>
                <w:between w:val="nil"/>
                <w:bar w:val="nil"/>
              </w:pBdr>
              <w:spacing w:after="240"/>
              <w:rPr>
                <w:rFonts w:ascii="Calibri" w:hAnsi="Calibri" w:cs="Calibri"/>
                <w:color w:val="000000"/>
              </w:rPr>
            </w:pPr>
            <w:r w:rsidRPr="00A20CBB">
              <w:rPr>
                <w:rFonts w:ascii="Calibri" w:hAnsi="Calibri" w:cs="Calibri"/>
                <w:color w:val="000000"/>
              </w:rPr>
              <w:t xml:space="preserve">Het ministerie is </w:t>
            </w:r>
            <w:r w:rsidRPr="00A20CBB" w:rsidR="00A20CBB">
              <w:rPr>
                <w:rFonts w:ascii="Calibri" w:hAnsi="Calibri" w:cs="Calibri"/>
                <w:color w:val="000000"/>
              </w:rPr>
              <w:t>niet voornemens om te reageren.</w:t>
            </w:r>
            <w:r w:rsidR="00A20CBB">
              <w:rPr>
                <w:rFonts w:ascii="Calibri" w:hAnsi="Calibri" w:cs="Calibri"/>
                <w:color w:val="000000"/>
              </w:rPr>
              <w:t xml:space="preserve"> </w:t>
            </w:r>
            <w:r>
              <w:rPr>
                <w:rFonts w:ascii="Calibri" w:hAnsi="Calibri" w:cs="Calibri"/>
                <w:color w:val="000000"/>
              </w:rPr>
              <w:t xml:space="preserve"> </w:t>
            </w:r>
          </w:p>
          <w:p w:rsidRPr="008355BE" w:rsidR="008355BE" w:rsidP="00A20CBB" w:rsidRDefault="008355BE" w14:paraId="51BC4808" w14:textId="5259FE6B">
            <w:pPr>
              <w:pBdr>
                <w:top w:val="nil"/>
                <w:left w:val="nil"/>
                <w:bottom w:val="nil"/>
                <w:right w:val="nil"/>
                <w:between w:val="nil"/>
                <w:bar w:val="nil"/>
              </w:pBdr>
              <w:spacing w:after="240"/>
              <w:rPr>
                <w:rFonts w:ascii="Calibri" w:hAnsi="Calibri" w:cs="Calibri"/>
                <w:color w:val="000000"/>
              </w:rPr>
            </w:pPr>
            <w:r>
              <w:rPr>
                <w:rFonts w:ascii="Calibri" w:hAnsi="Calibri" w:cs="Calibri"/>
                <w:b/>
                <w:color w:val="000000"/>
              </w:rPr>
              <w:t>Behandelvoorstel</w:t>
            </w:r>
            <w:r>
              <w:rPr>
                <w:rFonts w:ascii="Calibri" w:hAnsi="Calibri" w:cs="Calibri"/>
                <w:color w:val="000000"/>
              </w:rPr>
              <w:t xml:space="preserve">: </w:t>
            </w:r>
            <w:r w:rsidR="00A20CBB">
              <w:rPr>
                <w:rFonts w:ascii="Calibri" w:hAnsi="Calibri" w:cs="Calibri"/>
                <w:color w:val="000000"/>
              </w:rPr>
              <w:t>voor kennisgeving aannemen</w:t>
            </w:r>
            <w:r w:rsidR="000251EC">
              <w:rPr>
                <w:rFonts w:ascii="Calibri" w:hAnsi="Calibri" w:cs="Calibri"/>
                <w:color w:val="000000"/>
              </w:rPr>
              <w:t>.</w:t>
            </w:r>
          </w:p>
        </w:tc>
      </w:tr>
      <w:tr w:rsidRPr="00367C9F" w:rsidR="00D5289F" w:rsidTr="00D5289F" w14:paraId="0AC0E2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D5289F" w:rsidP="00D5289F" w:rsidRDefault="00D5289F" w14:paraId="13943230" w14:textId="6B2F1CC7">
            <w:pPr>
              <w:rPr>
                <w:rFonts w:ascii="Calibri" w:hAnsi="Calibri" w:cs="Calibri"/>
                <w:color w:val="000000"/>
                <w:sz w:val="22"/>
                <w:szCs w:val="22"/>
              </w:rPr>
            </w:pPr>
            <w:r>
              <w:rPr>
                <w:rFonts w:ascii="Calibri" w:hAnsi="Calibri" w:cs="Calibri"/>
                <w:color w:val="000000"/>
                <w:sz w:val="22"/>
                <w:szCs w:val="22"/>
              </w:rPr>
              <w:lastRenderedPageBreak/>
              <w:t>14-jul-20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D5289F" w:rsidP="00D5289F" w:rsidRDefault="00D5289F" w14:paraId="37561189" w14:textId="096FE1A7">
            <w:pPr>
              <w:rPr>
                <w:rFonts w:ascii="Calibri" w:hAnsi="Calibri" w:cs="Calibri"/>
                <w:color w:val="000000"/>
                <w:sz w:val="22"/>
                <w:szCs w:val="22"/>
              </w:rPr>
            </w:pPr>
            <w:r>
              <w:rPr>
                <w:rFonts w:ascii="Calibri" w:hAnsi="Calibri" w:cs="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D5289F" w:rsidP="00D5289F" w:rsidRDefault="00D5289F" w14:paraId="7BEB9426" w14:textId="243071C0">
            <w:pPr>
              <w:rPr>
                <w:rFonts w:ascii="Calibri" w:hAnsi="Calibri" w:cs="Calibri"/>
                <w:color w:val="000000"/>
                <w:sz w:val="22"/>
                <w:szCs w:val="22"/>
              </w:rPr>
            </w:pPr>
            <w:r>
              <w:rPr>
                <w:rFonts w:ascii="Calibri" w:hAnsi="Calibri" w:cs="Calibri"/>
                <w:color w:val="000000"/>
                <w:sz w:val="22"/>
                <w:szCs w:val="22"/>
              </w:rPr>
              <w:t>raadpleging</w:t>
            </w:r>
          </w:p>
        </w:tc>
        <w:tc>
          <w:tcPr>
            <w:tcW w:w="4536" w:type="dxa"/>
            <w:tcBorders>
              <w:top w:val="single" w:color="auto" w:sz="4" w:space="0"/>
              <w:left w:val="nil"/>
              <w:bottom w:val="single" w:color="auto" w:sz="4" w:space="0"/>
              <w:right w:val="nil"/>
            </w:tcBorders>
            <w:shd w:val="clear" w:color="auto" w:fill="FFFFFF" w:themeFill="background1"/>
            <w:noWrap/>
          </w:tcPr>
          <w:p w:rsidRPr="00700888" w:rsidR="00D5289F" w:rsidP="00700888" w:rsidRDefault="00700888" w14:paraId="179F7EC7" w14:textId="0A8B7560">
            <w:pPr>
              <w:rPr>
                <w:rFonts w:ascii="Calibri" w:hAnsi="Calibri" w:cs="Calibri"/>
                <w:color w:val="000000"/>
                <w:sz w:val="22"/>
                <w:szCs w:val="22"/>
              </w:rPr>
            </w:pPr>
            <w:r w:rsidRPr="00700888">
              <w:rPr>
                <w:rFonts w:ascii="Calibri" w:hAnsi="Calibri" w:cs="Calibri"/>
                <w:color w:val="000000"/>
                <w:sz w:val="22"/>
                <w:szCs w:val="22"/>
              </w:rPr>
              <w:t>EU-viskwekerijen (aquacultuur) – aanpassing van de richtsnoeren</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D5289F" w:rsidP="00D5289F" w:rsidRDefault="000251EC" w14:paraId="2D140280" w14:textId="77777777">
            <w:pPr>
              <w:rPr>
                <w:rFonts w:ascii="Calibri" w:hAnsi="Calibri" w:cs="Calibri"/>
                <w:color w:val="0000FF"/>
                <w:sz w:val="22"/>
                <w:szCs w:val="22"/>
                <w:u w:val="single"/>
              </w:rPr>
            </w:pPr>
            <w:hyperlink w:history="1" r:id="rId10">
              <w:r w:rsidR="00D5289F">
                <w:rPr>
                  <w:rStyle w:val="Hyperlink"/>
                  <w:rFonts w:ascii="Calibri" w:hAnsi="Calibri" w:cs="Calibri"/>
                  <w:sz w:val="22"/>
                  <w:szCs w:val="22"/>
                </w:rPr>
                <w:t>OR</w:t>
              </w:r>
            </w:hyperlink>
          </w:p>
          <w:p w:rsidR="00D5289F" w:rsidP="00D5289F" w:rsidRDefault="00D5289F" w14:paraId="5CCF4D44" w14:textId="7AC7E362">
            <w:pPr>
              <w:rPr>
                <w:rFonts w:ascii="Calibri" w:hAnsi="Calibri" w:cs="Calibri"/>
                <w:color w:val="0000FF"/>
                <w:sz w:val="22"/>
                <w:szCs w:val="22"/>
                <w:u w:val="single"/>
              </w:rPr>
            </w:pPr>
            <w:r>
              <w:rPr>
                <w:rFonts w:ascii="Calibri" w:hAnsi="Calibri" w:cs="Calibri"/>
                <w:color w:val="000000"/>
                <w:sz w:val="22"/>
                <w:szCs w:val="22"/>
              </w:rPr>
              <w:t>(deadline 27-okt-20)</w:t>
            </w:r>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966A18" w:rsidR="00D5289F" w:rsidP="00D5289F" w:rsidRDefault="00D5289F" w14:paraId="17D413A8" w14:textId="616B1F9C">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D5289F" w:rsidP="00D5289F" w:rsidRDefault="00700888" w14:paraId="6F96E75B" w14:textId="2B83226B">
            <w:pPr>
              <w:pBdr>
                <w:top w:val="nil"/>
                <w:left w:val="nil"/>
                <w:bottom w:val="nil"/>
                <w:right w:val="nil"/>
                <w:between w:val="nil"/>
                <w:bar w:val="nil"/>
              </w:pBdr>
              <w:spacing w:after="240"/>
              <w:rPr>
                <w:rFonts w:ascii="Calibri" w:hAnsi="Calibri" w:cs="Calibri"/>
                <w:color w:val="000000"/>
              </w:rPr>
            </w:pPr>
            <w:r w:rsidRPr="00700888">
              <w:rPr>
                <w:rFonts w:ascii="Calibri" w:hAnsi="Calibri" w:cs="Calibri"/>
                <w:color w:val="000000"/>
              </w:rPr>
              <w:t>Sinds 2013 gelden er voor het kweken van vis en schaal- en schelpdieren (“aquacultuur”) in de hele EU strategische richtsnoeren met prioriteiten en doelstellingen om te garanderen dat de sector zich duurzaam ontwikkelt.</w:t>
            </w:r>
            <w:r>
              <w:rPr>
                <w:rFonts w:ascii="Calibri" w:hAnsi="Calibri" w:cs="Calibri"/>
                <w:color w:val="000000"/>
              </w:rPr>
              <w:t xml:space="preserve"> De input van de raadpleging wordt gebruikt voor de aanpassing van de</w:t>
            </w:r>
            <w:r w:rsidRPr="00700888">
              <w:rPr>
                <w:rFonts w:ascii="Calibri" w:hAnsi="Calibri" w:cs="Calibri"/>
                <w:color w:val="000000"/>
              </w:rPr>
              <w:t xml:space="preserve"> richtsnoeren in het licht van de nieuwste ontwikkelingen</w:t>
            </w:r>
            <w:r>
              <w:rPr>
                <w:rFonts w:ascii="Calibri" w:hAnsi="Calibri" w:cs="Calibri"/>
                <w:color w:val="000000"/>
              </w:rPr>
              <w:t xml:space="preserve">. </w:t>
            </w:r>
          </w:p>
          <w:p w:rsidR="00CD7787" w:rsidP="00CD7787" w:rsidRDefault="00CD7787" w14:paraId="13D68638" w14:textId="6F334D3E">
            <w:pPr>
              <w:pBdr>
                <w:top w:val="nil"/>
                <w:left w:val="nil"/>
                <w:bottom w:val="nil"/>
                <w:right w:val="nil"/>
                <w:between w:val="nil"/>
                <w:bar w:val="nil"/>
              </w:pBdr>
              <w:spacing w:after="240"/>
              <w:rPr>
                <w:rFonts w:ascii="Calibri" w:hAnsi="Calibri" w:cs="Calibri"/>
                <w:color w:val="000000"/>
              </w:rPr>
            </w:pPr>
            <w:r w:rsidRPr="00A20CBB">
              <w:rPr>
                <w:rFonts w:ascii="Calibri" w:hAnsi="Calibri" w:cs="Calibri"/>
                <w:color w:val="000000"/>
              </w:rPr>
              <w:t xml:space="preserve">Het ministerie is </w:t>
            </w:r>
            <w:r w:rsidR="00A20CBB">
              <w:rPr>
                <w:rFonts w:ascii="Calibri" w:hAnsi="Calibri" w:cs="Calibri"/>
                <w:color w:val="000000"/>
              </w:rPr>
              <w:t xml:space="preserve">niet voornemens om te reageren. Dit is reeds besproken in de Raadswerkgroep. </w:t>
            </w:r>
            <w:r>
              <w:rPr>
                <w:rFonts w:ascii="Calibri" w:hAnsi="Calibri" w:cs="Calibri"/>
                <w:color w:val="000000"/>
              </w:rPr>
              <w:t xml:space="preserve"> </w:t>
            </w:r>
          </w:p>
          <w:p w:rsidRPr="008355BE" w:rsidR="008355BE" w:rsidP="00A20CBB" w:rsidRDefault="008355BE" w14:paraId="3E02C15D" w14:textId="61823F09">
            <w:pPr>
              <w:pBdr>
                <w:top w:val="nil"/>
                <w:left w:val="nil"/>
                <w:bottom w:val="nil"/>
                <w:right w:val="nil"/>
                <w:between w:val="nil"/>
                <w:bar w:val="nil"/>
              </w:pBdr>
              <w:spacing w:after="240"/>
              <w:rPr>
                <w:rFonts w:ascii="Calibri" w:hAnsi="Calibri" w:cs="Calibri"/>
                <w:color w:val="000000"/>
              </w:rPr>
            </w:pPr>
            <w:r>
              <w:rPr>
                <w:rFonts w:ascii="Calibri" w:hAnsi="Calibri" w:cs="Calibri"/>
                <w:b/>
                <w:color w:val="000000"/>
              </w:rPr>
              <w:t>Behandelvoorstel</w:t>
            </w:r>
            <w:r>
              <w:rPr>
                <w:rFonts w:ascii="Calibri" w:hAnsi="Calibri" w:cs="Calibri"/>
                <w:color w:val="000000"/>
              </w:rPr>
              <w:t xml:space="preserve">: </w:t>
            </w:r>
            <w:r w:rsidR="00A20CBB">
              <w:rPr>
                <w:rFonts w:ascii="Calibri" w:hAnsi="Calibri" w:cs="Calibri"/>
                <w:color w:val="000000"/>
              </w:rPr>
              <w:t>voor kennisgeving aannemen</w:t>
            </w:r>
            <w:r w:rsidR="000251EC">
              <w:rPr>
                <w:rFonts w:ascii="Calibri" w:hAnsi="Calibri" w:cs="Calibri"/>
                <w:color w:val="000000"/>
              </w:rPr>
              <w:t>.</w:t>
            </w:r>
          </w:p>
        </w:tc>
      </w:tr>
      <w:tr w:rsidRPr="00367C9F" w:rsidR="00D5289F" w:rsidTr="00D5289F" w14:paraId="056729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D5289F" w:rsidP="00D5289F" w:rsidRDefault="00D5289F" w14:paraId="61C846D2" w14:textId="2B32EC7F">
            <w:pPr>
              <w:rPr>
                <w:rFonts w:ascii="Calibri" w:hAnsi="Calibri" w:cs="Calibri"/>
                <w:color w:val="000000"/>
                <w:sz w:val="22"/>
                <w:szCs w:val="22"/>
              </w:rPr>
            </w:pPr>
            <w:r>
              <w:rPr>
                <w:rFonts w:ascii="Calibri" w:hAnsi="Calibri" w:cs="Calibri"/>
                <w:color w:val="000000"/>
                <w:sz w:val="22"/>
                <w:szCs w:val="22"/>
              </w:rPr>
              <w:t>20-jul-20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D5289F" w:rsidP="00D5289F" w:rsidRDefault="00D5289F" w14:paraId="5B51D615" w14:textId="5BA781A7">
            <w:pPr>
              <w:rPr>
                <w:rFonts w:ascii="Calibri" w:hAnsi="Calibri" w:cs="Calibri"/>
                <w:color w:val="000000"/>
                <w:sz w:val="22"/>
                <w:szCs w:val="22"/>
              </w:rPr>
            </w:pPr>
            <w:r>
              <w:rPr>
                <w:rFonts w:ascii="Calibri" w:hAnsi="Calibri" w:cs="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D5289F" w:rsidP="00D5289F" w:rsidRDefault="00D5289F" w14:paraId="6D8EBDC4" w14:textId="4425C261">
            <w:pPr>
              <w:rPr>
                <w:rFonts w:ascii="Calibri" w:hAnsi="Calibri" w:cs="Calibri"/>
                <w:color w:val="000000"/>
                <w:sz w:val="22"/>
                <w:szCs w:val="22"/>
              </w:rPr>
            </w:pPr>
            <w:r>
              <w:rPr>
                <w:rFonts w:ascii="Calibri" w:hAnsi="Calibri" w:cs="Calibri"/>
                <w:color w:val="000000"/>
                <w:sz w:val="22"/>
                <w:szCs w:val="22"/>
              </w:rPr>
              <w:t>raadpleging</w:t>
            </w:r>
          </w:p>
        </w:tc>
        <w:tc>
          <w:tcPr>
            <w:tcW w:w="4536" w:type="dxa"/>
            <w:tcBorders>
              <w:top w:val="single" w:color="auto" w:sz="4" w:space="0"/>
              <w:left w:val="nil"/>
              <w:bottom w:val="single" w:color="auto" w:sz="4" w:space="0"/>
              <w:right w:val="nil"/>
            </w:tcBorders>
            <w:shd w:val="clear" w:color="auto" w:fill="FFFFFF" w:themeFill="background1"/>
            <w:noWrap/>
          </w:tcPr>
          <w:p w:rsidRPr="00D5289F" w:rsidR="00D5289F" w:rsidP="00D5289F" w:rsidRDefault="00237489" w14:paraId="1812F5C0" w14:textId="7DC61F7C">
            <w:pPr>
              <w:rPr>
                <w:rFonts w:ascii="Calibri" w:hAnsi="Calibri" w:cs="Calibri"/>
                <w:color w:val="000000"/>
                <w:sz w:val="22"/>
                <w:szCs w:val="22"/>
                <w:lang w:val="en-GB"/>
              </w:rPr>
            </w:pPr>
            <w:r w:rsidRPr="00237489">
              <w:rPr>
                <w:rFonts w:ascii="Calibri" w:hAnsi="Calibri" w:cs="Calibri"/>
                <w:color w:val="000000"/>
                <w:sz w:val="22"/>
                <w:szCs w:val="22"/>
              </w:rPr>
              <w:t>Europese visserijstatistieken – vereenvoudigde gegevensverzameling</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D5289F" w:rsidP="00D5289F" w:rsidRDefault="000251EC" w14:paraId="6CD266DF" w14:textId="77777777">
            <w:pPr>
              <w:rPr>
                <w:rFonts w:ascii="Calibri" w:hAnsi="Calibri" w:cs="Calibri"/>
                <w:color w:val="0000FF"/>
                <w:sz w:val="22"/>
                <w:szCs w:val="22"/>
                <w:u w:val="single"/>
              </w:rPr>
            </w:pPr>
            <w:hyperlink w:history="1" r:id="rId11">
              <w:r w:rsidR="00D5289F">
                <w:rPr>
                  <w:rStyle w:val="Hyperlink"/>
                  <w:rFonts w:ascii="Calibri" w:hAnsi="Calibri" w:cs="Calibri"/>
                  <w:sz w:val="22"/>
                  <w:szCs w:val="22"/>
                </w:rPr>
                <w:t>OR</w:t>
              </w:r>
            </w:hyperlink>
          </w:p>
          <w:p w:rsidR="00D5289F" w:rsidP="00D5289F" w:rsidRDefault="00D5289F" w14:paraId="2A6A8FCF" w14:textId="10B30A7A">
            <w:pPr>
              <w:rPr>
                <w:rFonts w:ascii="Calibri" w:hAnsi="Calibri" w:cs="Calibri"/>
                <w:color w:val="0000FF"/>
                <w:sz w:val="22"/>
                <w:szCs w:val="22"/>
                <w:u w:val="single"/>
              </w:rPr>
            </w:pPr>
            <w:r>
              <w:rPr>
                <w:rFonts w:ascii="Calibri" w:hAnsi="Calibri" w:cs="Calibri"/>
                <w:color w:val="000000"/>
                <w:sz w:val="22"/>
                <w:szCs w:val="22"/>
              </w:rPr>
              <w:t>(deadline 23-nov-20)</w:t>
            </w:r>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966A18" w:rsidR="00D5289F" w:rsidP="00D5289F" w:rsidRDefault="00D5289F" w14:paraId="551BAF7F" w14:textId="3FA5964E">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D5289F" w:rsidP="00D5289F" w:rsidRDefault="007804EB" w14:paraId="3F11F468" w14:textId="2B0F2E48">
            <w:pPr>
              <w:pBdr>
                <w:top w:val="nil"/>
                <w:left w:val="nil"/>
                <w:bottom w:val="nil"/>
                <w:right w:val="nil"/>
                <w:between w:val="nil"/>
                <w:bar w:val="nil"/>
              </w:pBdr>
              <w:spacing w:after="240"/>
              <w:rPr>
                <w:rFonts w:ascii="Calibri" w:hAnsi="Calibri" w:cs="Calibri"/>
                <w:color w:val="000000"/>
              </w:rPr>
            </w:pPr>
            <w:r w:rsidRPr="007804EB">
              <w:rPr>
                <w:rFonts w:ascii="Calibri" w:hAnsi="Calibri" w:cs="Calibri"/>
                <w:color w:val="000000"/>
              </w:rPr>
              <w:t>Met dit initiatief wordt beoogd de verzameling van statistische gegevens over de Europese visserijsector (vangsten, aanvoer van visserijproducten, viskwekerij/aquacultuur) te stroomlijnen en te vereenvoudigen.</w:t>
            </w:r>
          </w:p>
          <w:p w:rsidR="00CD7787" w:rsidP="00CD7787" w:rsidRDefault="00CD7787" w14:paraId="71154E4A" w14:textId="179AD0E6">
            <w:pPr>
              <w:pBdr>
                <w:top w:val="nil"/>
                <w:left w:val="nil"/>
                <w:bottom w:val="nil"/>
                <w:right w:val="nil"/>
                <w:between w:val="nil"/>
                <w:bar w:val="nil"/>
              </w:pBdr>
              <w:spacing w:after="240"/>
              <w:rPr>
                <w:rFonts w:ascii="Calibri" w:hAnsi="Calibri" w:cs="Calibri"/>
                <w:color w:val="000000"/>
              </w:rPr>
            </w:pPr>
            <w:r w:rsidRPr="00A20CBB">
              <w:rPr>
                <w:rFonts w:ascii="Calibri" w:hAnsi="Calibri" w:cs="Calibri"/>
                <w:color w:val="000000"/>
              </w:rPr>
              <w:t xml:space="preserve">Het </w:t>
            </w:r>
            <w:r w:rsidR="000F23F6">
              <w:rPr>
                <w:rFonts w:ascii="Calibri" w:hAnsi="Calibri" w:cs="Calibri"/>
                <w:color w:val="000000"/>
              </w:rPr>
              <w:t>is nog niet bekend of het ministerie op deze raadpleging zal reageren.</w:t>
            </w:r>
          </w:p>
          <w:p w:rsidRPr="008355BE" w:rsidR="008355BE" w:rsidP="00A20CBB" w:rsidRDefault="008355BE" w14:paraId="222876ED" w14:textId="5CB93940">
            <w:pPr>
              <w:pBdr>
                <w:top w:val="nil"/>
                <w:left w:val="nil"/>
                <w:bottom w:val="nil"/>
                <w:right w:val="nil"/>
                <w:between w:val="nil"/>
                <w:bar w:val="nil"/>
              </w:pBdr>
              <w:spacing w:after="240"/>
              <w:rPr>
                <w:rFonts w:ascii="Calibri" w:hAnsi="Calibri" w:cs="Calibri"/>
                <w:color w:val="000000"/>
              </w:rPr>
            </w:pPr>
            <w:r>
              <w:rPr>
                <w:rFonts w:ascii="Calibri" w:hAnsi="Calibri" w:cs="Calibri"/>
                <w:b/>
                <w:color w:val="000000"/>
              </w:rPr>
              <w:t>Behandelvoorstel</w:t>
            </w:r>
            <w:r>
              <w:rPr>
                <w:rFonts w:ascii="Calibri" w:hAnsi="Calibri" w:cs="Calibri"/>
                <w:color w:val="000000"/>
              </w:rPr>
              <w:t xml:space="preserve">: </w:t>
            </w:r>
            <w:r w:rsidR="00A20CBB">
              <w:rPr>
                <w:rFonts w:ascii="Calibri" w:hAnsi="Calibri" w:cs="Calibri"/>
                <w:color w:val="000000"/>
              </w:rPr>
              <w:t>voor kennisgeving aannemen</w:t>
            </w:r>
            <w:r w:rsidR="000251EC">
              <w:rPr>
                <w:rFonts w:ascii="Calibri" w:hAnsi="Calibri" w:cs="Calibri"/>
                <w:color w:val="000000"/>
              </w:rPr>
              <w:t>.</w:t>
            </w:r>
            <w:r w:rsidR="00C07643">
              <w:rPr>
                <w:rFonts w:ascii="Calibri" w:hAnsi="Calibri" w:cs="Calibri"/>
                <w:color w:val="000000"/>
              </w:rPr>
              <w:t xml:space="preserve"> </w:t>
            </w:r>
          </w:p>
        </w:tc>
      </w:tr>
      <w:tr w:rsidRPr="00367C9F" w:rsidR="000461B2" w:rsidTr="000461B2" w14:paraId="62204B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0461B2" w:rsidP="000461B2" w:rsidRDefault="000461B2" w14:paraId="02344AD4" w14:textId="4DC1DE4F">
            <w:pPr>
              <w:rPr>
                <w:rFonts w:ascii="Calibri" w:hAnsi="Calibri" w:cs="Calibri"/>
                <w:color w:val="000000"/>
                <w:sz w:val="22"/>
                <w:szCs w:val="22"/>
              </w:rPr>
            </w:pPr>
            <w:r>
              <w:rPr>
                <w:rFonts w:ascii="Calibri" w:hAnsi="Calibri" w:cs="Calibri"/>
                <w:color w:val="000000"/>
                <w:sz w:val="22"/>
                <w:szCs w:val="22"/>
              </w:rPr>
              <w:t>14-jul-20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0461B2" w:rsidP="000461B2" w:rsidRDefault="000461B2" w14:paraId="2B275DCA" w14:textId="217A6261">
            <w:pPr>
              <w:rPr>
                <w:rFonts w:ascii="Calibri" w:hAnsi="Calibri" w:cs="Calibri"/>
                <w:color w:val="000000"/>
                <w:sz w:val="22"/>
                <w:szCs w:val="22"/>
              </w:rPr>
            </w:pPr>
            <w:r>
              <w:rPr>
                <w:rFonts w:ascii="Calibri" w:hAnsi="Calibri" w:cs="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0461B2" w:rsidP="000461B2" w:rsidRDefault="000461B2" w14:paraId="2045DFC2" w14:textId="6F1CE95E">
            <w:pPr>
              <w:rPr>
                <w:rFonts w:ascii="Calibri" w:hAnsi="Calibri" w:cs="Calibri"/>
                <w:color w:val="000000"/>
                <w:sz w:val="22"/>
                <w:szCs w:val="22"/>
              </w:rPr>
            </w:pPr>
            <w:r>
              <w:rPr>
                <w:rFonts w:ascii="Calibri" w:hAnsi="Calibri" w:cs="Calibri"/>
                <w:color w:val="000000"/>
                <w:sz w:val="22"/>
                <w:szCs w:val="22"/>
              </w:rPr>
              <w:t>verordening</w:t>
            </w:r>
          </w:p>
        </w:tc>
        <w:tc>
          <w:tcPr>
            <w:tcW w:w="4536" w:type="dxa"/>
            <w:tcBorders>
              <w:top w:val="single" w:color="auto" w:sz="4" w:space="0"/>
              <w:left w:val="nil"/>
              <w:bottom w:val="single" w:color="auto" w:sz="4" w:space="0"/>
              <w:right w:val="nil"/>
            </w:tcBorders>
            <w:shd w:val="clear" w:color="auto" w:fill="FFFFFF" w:themeFill="background1"/>
            <w:noWrap/>
          </w:tcPr>
          <w:p w:rsidRPr="000461B2" w:rsidR="000461B2" w:rsidP="000461B2" w:rsidRDefault="000461B2" w14:paraId="33A5E9FF" w14:textId="4331BBF3">
            <w:pPr>
              <w:rPr>
                <w:rFonts w:ascii="Calibri" w:hAnsi="Calibri" w:cs="Calibri"/>
                <w:color w:val="000000"/>
                <w:sz w:val="22"/>
                <w:szCs w:val="22"/>
              </w:rPr>
            </w:pPr>
            <w:r>
              <w:rPr>
                <w:rFonts w:ascii="Calibri" w:hAnsi="Calibri" w:cs="Calibri"/>
                <w:color w:val="000000"/>
                <w:sz w:val="22"/>
                <w:szCs w:val="22"/>
              </w:rPr>
              <w:t xml:space="preserve">Voorstel voor een VERORDENING VAN DE RAAD betreffende de opening en de wijze van beheer van autonome tariefcontingenten van de Unie </w:t>
            </w:r>
            <w:r>
              <w:rPr>
                <w:rFonts w:ascii="Calibri" w:hAnsi="Calibri" w:cs="Calibri"/>
                <w:color w:val="000000"/>
                <w:sz w:val="22"/>
                <w:szCs w:val="22"/>
              </w:rPr>
              <w:lastRenderedPageBreak/>
              <w:t>voor bepaalde visserijproducten voor de periode 2021-2023</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0461B2" w:rsidP="000461B2" w:rsidRDefault="000251EC" w14:paraId="7F0EB147" w14:textId="66043C68">
            <w:pPr>
              <w:rPr>
                <w:rFonts w:ascii="Calibri" w:hAnsi="Calibri" w:cs="Calibri"/>
                <w:color w:val="0000FF"/>
                <w:sz w:val="22"/>
                <w:szCs w:val="22"/>
                <w:u w:val="single"/>
              </w:rPr>
            </w:pPr>
            <w:hyperlink w:history="1" r:id="rId12">
              <w:r w:rsidR="000461B2">
                <w:rPr>
                  <w:rStyle w:val="Hyperlink"/>
                  <w:rFonts w:ascii="Calibri" w:hAnsi="Calibri" w:cs="Calibri"/>
                  <w:sz w:val="22"/>
                  <w:szCs w:val="22"/>
                </w:rPr>
                <w:t>COM (2020) 322</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966A18" w:rsidR="000461B2" w:rsidP="000461B2" w:rsidRDefault="000461B2" w14:paraId="71B3E23B" w14:textId="52B5B82D">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Pr="009E4FCF" w:rsidR="000461B2" w:rsidP="000461B2" w:rsidRDefault="0099032A" w14:paraId="757D92AB" w14:textId="48D62531">
            <w:pPr>
              <w:pBdr>
                <w:top w:val="nil"/>
                <w:left w:val="nil"/>
                <w:bottom w:val="nil"/>
                <w:right w:val="nil"/>
                <w:between w:val="nil"/>
                <w:bar w:val="nil"/>
              </w:pBdr>
              <w:spacing w:after="240"/>
              <w:rPr>
                <w:rFonts w:ascii="Calibri" w:hAnsi="Calibri" w:cs="Calibri"/>
                <w:color w:val="000000"/>
                <w:sz w:val="22"/>
                <w:szCs w:val="22"/>
              </w:rPr>
            </w:pPr>
            <w:r w:rsidRPr="009E4FCF">
              <w:rPr>
                <w:rFonts w:ascii="Calibri" w:hAnsi="Calibri" w:cs="Calibri"/>
                <w:color w:val="000000"/>
                <w:sz w:val="22"/>
                <w:szCs w:val="22"/>
              </w:rPr>
              <w:t>De huidige verordening betreffende autonome tariefcontingenten voor bepaalde visserijproducten die nodig zijn om aan de vraag in de EU te voldoen</w:t>
            </w:r>
            <w:r w:rsidR="000251EC">
              <w:rPr>
                <w:rFonts w:ascii="Calibri" w:hAnsi="Calibri" w:cs="Calibri"/>
                <w:color w:val="000000"/>
                <w:sz w:val="22"/>
                <w:szCs w:val="22"/>
              </w:rPr>
              <w:t>,</w:t>
            </w:r>
            <w:r w:rsidRPr="009E4FCF">
              <w:rPr>
                <w:rFonts w:ascii="Calibri" w:hAnsi="Calibri" w:cs="Calibri"/>
                <w:color w:val="000000"/>
                <w:sz w:val="22"/>
                <w:szCs w:val="22"/>
              </w:rPr>
              <w:t xml:space="preserve"> loopt af op 31 december 2020. Derhalve wordt een </w:t>
            </w:r>
            <w:r w:rsidRPr="009E4FCF">
              <w:rPr>
                <w:rFonts w:ascii="Calibri" w:hAnsi="Calibri" w:cs="Calibri"/>
                <w:color w:val="000000"/>
                <w:sz w:val="22"/>
                <w:szCs w:val="22"/>
              </w:rPr>
              <w:lastRenderedPageBreak/>
              <w:t xml:space="preserve">nieuwe verordening voorgesteld voor de periode 2021-2023. Deze verordening gaat uit van een situatie waarin het EU en het VK tot een akkoord komen zonder dat er invoerrechten hoeven te worden betaald. </w:t>
            </w:r>
          </w:p>
          <w:p w:rsidRPr="009E4FCF" w:rsidR="00E57D2C" w:rsidP="000461B2" w:rsidRDefault="00E57D2C" w14:paraId="1CFAF1F0" w14:textId="5A5D9394">
            <w:pPr>
              <w:pBdr>
                <w:top w:val="nil"/>
                <w:left w:val="nil"/>
                <w:bottom w:val="nil"/>
                <w:right w:val="nil"/>
                <w:between w:val="nil"/>
                <w:bar w:val="nil"/>
              </w:pBdr>
              <w:spacing w:after="240"/>
              <w:rPr>
                <w:rFonts w:ascii="Calibri" w:hAnsi="Calibri" w:cs="Calibri"/>
                <w:color w:val="000000"/>
                <w:sz w:val="22"/>
                <w:szCs w:val="22"/>
              </w:rPr>
            </w:pPr>
            <w:r w:rsidRPr="009E4FCF">
              <w:rPr>
                <w:rFonts w:ascii="Calibri" w:hAnsi="Calibri" w:cs="Calibri"/>
                <w:b/>
                <w:color w:val="000000"/>
                <w:sz w:val="22"/>
                <w:szCs w:val="22"/>
              </w:rPr>
              <w:t>Behandelvoorstel</w:t>
            </w:r>
            <w:r w:rsidRPr="009E4FCF">
              <w:rPr>
                <w:rFonts w:ascii="Calibri" w:hAnsi="Calibri" w:cs="Calibri"/>
                <w:color w:val="000000"/>
                <w:sz w:val="22"/>
                <w:szCs w:val="22"/>
              </w:rPr>
              <w:t>: voor kennisgeving aannemen</w:t>
            </w:r>
            <w:r w:rsidR="000251EC">
              <w:rPr>
                <w:rFonts w:ascii="Calibri" w:hAnsi="Calibri" w:cs="Calibri"/>
                <w:color w:val="000000"/>
                <w:sz w:val="22"/>
                <w:szCs w:val="22"/>
              </w:rPr>
              <w:t>.</w:t>
            </w:r>
          </w:p>
        </w:tc>
      </w:tr>
      <w:tr w:rsidRPr="00367C9F" w:rsidR="000461B2" w:rsidTr="000461B2" w14:paraId="7B1562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0461B2" w:rsidP="000461B2" w:rsidRDefault="000461B2" w14:paraId="7B8399F5" w14:textId="612CF82D">
            <w:pPr>
              <w:rPr>
                <w:rFonts w:ascii="Calibri" w:hAnsi="Calibri" w:cs="Calibri"/>
                <w:color w:val="000000"/>
                <w:sz w:val="22"/>
                <w:szCs w:val="22"/>
              </w:rPr>
            </w:pPr>
            <w:r>
              <w:rPr>
                <w:rFonts w:ascii="Calibri" w:hAnsi="Calibri" w:cs="Calibri"/>
                <w:color w:val="000000"/>
                <w:sz w:val="22"/>
                <w:szCs w:val="22"/>
              </w:rPr>
              <w:lastRenderedPageBreak/>
              <w:t>14-jul-20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0461B2" w:rsidP="000461B2" w:rsidRDefault="000461B2" w14:paraId="02B655F3" w14:textId="1539D009">
            <w:pPr>
              <w:rPr>
                <w:rFonts w:ascii="Calibri" w:hAnsi="Calibri" w:cs="Calibri"/>
                <w:color w:val="000000"/>
                <w:sz w:val="22"/>
                <w:szCs w:val="22"/>
              </w:rPr>
            </w:pPr>
            <w:r>
              <w:rPr>
                <w:rFonts w:ascii="Calibri" w:hAnsi="Calibri" w:cs="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0461B2" w:rsidP="000461B2" w:rsidRDefault="000461B2" w14:paraId="280C0E31" w14:textId="65EE9C25">
            <w:pPr>
              <w:rPr>
                <w:rFonts w:ascii="Calibri" w:hAnsi="Calibri" w:cs="Calibri"/>
                <w:color w:val="000000"/>
                <w:sz w:val="22"/>
                <w:szCs w:val="22"/>
              </w:rPr>
            </w:pPr>
            <w:r>
              <w:rPr>
                <w:rFonts w:ascii="Calibri" w:hAnsi="Calibri" w:cs="Calibri"/>
                <w:color w:val="000000"/>
                <w:sz w:val="22"/>
                <w:szCs w:val="22"/>
              </w:rPr>
              <w:t>verordening</w:t>
            </w:r>
          </w:p>
        </w:tc>
        <w:tc>
          <w:tcPr>
            <w:tcW w:w="4536" w:type="dxa"/>
            <w:tcBorders>
              <w:top w:val="single" w:color="auto" w:sz="4" w:space="0"/>
              <w:left w:val="nil"/>
              <w:bottom w:val="single" w:color="auto" w:sz="4" w:space="0"/>
              <w:right w:val="nil"/>
            </w:tcBorders>
            <w:shd w:val="clear" w:color="auto" w:fill="FFFFFF" w:themeFill="background1"/>
            <w:noWrap/>
          </w:tcPr>
          <w:p w:rsidR="000461B2" w:rsidP="000461B2" w:rsidRDefault="000461B2" w14:paraId="71892925" w14:textId="0DE91E19">
            <w:pPr>
              <w:rPr>
                <w:rFonts w:ascii="Calibri" w:hAnsi="Calibri" w:cs="Calibri"/>
                <w:color w:val="000000"/>
                <w:sz w:val="22"/>
                <w:szCs w:val="22"/>
              </w:rPr>
            </w:pPr>
            <w:r>
              <w:rPr>
                <w:rFonts w:ascii="Calibri" w:hAnsi="Calibri" w:cs="Calibri"/>
                <w:color w:val="000000"/>
                <w:sz w:val="22"/>
                <w:szCs w:val="22"/>
              </w:rPr>
              <w:t>Voorstel voor een VERORDENING VAN HET EUROPEES PARLEMENT EN DE RAAD tot vaststelling van de beheers-, instandhoudings- en controlemaatregelen die gelden in het verdragsgebied van de Inter-Amerikaanse Commissie voor tropische tonijn en tot wijziging van Verordening (EG) nr. 520/2007 van de Raad</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0461B2" w:rsidP="000461B2" w:rsidRDefault="000251EC" w14:paraId="35FC5BE4" w14:textId="433452B7">
            <w:pPr>
              <w:rPr>
                <w:rFonts w:ascii="Calibri" w:hAnsi="Calibri" w:cs="Calibri"/>
                <w:color w:val="0000FF"/>
                <w:sz w:val="22"/>
                <w:szCs w:val="22"/>
                <w:u w:val="single"/>
              </w:rPr>
            </w:pPr>
            <w:hyperlink w:history="1" r:id="rId13">
              <w:r w:rsidR="000461B2">
                <w:rPr>
                  <w:rStyle w:val="Hyperlink"/>
                  <w:rFonts w:ascii="Calibri" w:hAnsi="Calibri" w:cs="Calibri"/>
                  <w:sz w:val="22"/>
                  <w:szCs w:val="22"/>
                </w:rPr>
                <w:t>COM (2020) 308</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966A18" w:rsidR="000461B2" w:rsidP="000461B2" w:rsidRDefault="000461B2" w14:paraId="2D5DFF96" w14:textId="10B86B2A">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0461B2" w:rsidP="000461B2" w:rsidRDefault="009E4FCF" w14:paraId="6019F0FE" w14:textId="03C97C0D">
            <w:pPr>
              <w:pBdr>
                <w:top w:val="nil"/>
                <w:left w:val="nil"/>
                <w:bottom w:val="nil"/>
                <w:right w:val="nil"/>
                <w:between w:val="nil"/>
                <w:bar w:val="nil"/>
              </w:pBdr>
              <w:spacing w:after="240"/>
              <w:rPr>
                <w:rFonts w:ascii="Calibri" w:hAnsi="Calibri" w:cs="Calibri"/>
                <w:color w:val="000000"/>
                <w:sz w:val="22"/>
                <w:szCs w:val="22"/>
              </w:rPr>
            </w:pPr>
            <w:r w:rsidRPr="009E4FCF">
              <w:rPr>
                <w:rFonts w:ascii="Calibri" w:hAnsi="Calibri" w:cs="Calibri"/>
                <w:color w:val="000000"/>
                <w:sz w:val="22"/>
                <w:szCs w:val="22"/>
              </w:rPr>
              <w:t>Het voorstel beoogt de omzetting in EU-recht van de controle-, instandhoudings- en beheersmaatregelen die zijn vastgesteld door de Inter-Amerikaanse Commissie voor tropische tonijn (IATTC), waarbij de Europese Unie (EU) sinds 2006 verdragsluitende partij is.</w:t>
            </w:r>
            <w:r w:rsidR="00EB3036">
              <w:rPr>
                <w:rFonts w:ascii="Calibri" w:hAnsi="Calibri" w:cs="Calibri"/>
                <w:color w:val="000000"/>
                <w:sz w:val="22"/>
                <w:szCs w:val="22"/>
              </w:rPr>
              <w:t xml:space="preserve"> </w:t>
            </w:r>
            <w:r w:rsidRPr="00EB3036" w:rsidR="00EB3036">
              <w:rPr>
                <w:rFonts w:ascii="Calibri" w:hAnsi="Calibri" w:cs="Calibri"/>
                <w:color w:val="000000"/>
                <w:sz w:val="22"/>
                <w:szCs w:val="22"/>
              </w:rPr>
              <w:t>Dit voorstel heeft betrekking op de maatregelen die sinds 2008 door de IATTC zijn goedgekeurd.</w:t>
            </w:r>
            <w:r w:rsidR="00EB3036">
              <w:rPr>
                <w:rFonts w:ascii="Calibri" w:hAnsi="Calibri" w:cs="Calibri"/>
                <w:color w:val="000000"/>
                <w:sz w:val="22"/>
                <w:szCs w:val="22"/>
              </w:rPr>
              <w:t xml:space="preserve"> Ook bevat het een voorstel om in de toekomst de uitvoering van IATTC maatregelen te vergemakkelijken. </w:t>
            </w:r>
            <w:r w:rsidR="006C3AFA">
              <w:rPr>
                <w:rFonts w:ascii="Calibri" w:hAnsi="Calibri" w:cs="Calibri"/>
                <w:color w:val="000000"/>
                <w:sz w:val="22"/>
                <w:szCs w:val="22"/>
              </w:rPr>
              <w:t>Voor enkele elementen stelt de Commissie voor om met een gedelegeerde bevoegdheid aan de Commissie toe te kennen. Daarbij blijft het raadplegen van experts bestaan. De bevoegdheidsdelega</w:t>
            </w:r>
            <w:r w:rsidR="003D5E8F">
              <w:rPr>
                <w:rFonts w:ascii="Calibri" w:hAnsi="Calibri" w:cs="Calibri"/>
                <w:color w:val="000000"/>
                <w:sz w:val="22"/>
                <w:szCs w:val="22"/>
              </w:rPr>
              <w:t xml:space="preserve">tie geldt niet voor nog vast te stellen </w:t>
            </w:r>
            <w:r w:rsidR="006C3AFA">
              <w:rPr>
                <w:rFonts w:ascii="Calibri" w:hAnsi="Calibri" w:cs="Calibri"/>
                <w:color w:val="000000"/>
                <w:sz w:val="22"/>
                <w:szCs w:val="22"/>
              </w:rPr>
              <w:t xml:space="preserve">toekomstige resoluties. </w:t>
            </w:r>
          </w:p>
          <w:p w:rsidRPr="009E4FCF" w:rsidR="009E4FCF" w:rsidP="000461B2" w:rsidRDefault="009E4FCF" w14:paraId="0A22FB75" w14:textId="6F49C275">
            <w:pPr>
              <w:pBdr>
                <w:top w:val="nil"/>
                <w:left w:val="nil"/>
                <w:bottom w:val="nil"/>
                <w:right w:val="nil"/>
                <w:between w:val="nil"/>
                <w:bar w:val="nil"/>
              </w:pBdr>
              <w:spacing w:after="240"/>
              <w:rPr>
                <w:rFonts w:ascii="Calibri" w:hAnsi="Calibri" w:cs="Calibri"/>
                <w:color w:val="000000"/>
              </w:rPr>
            </w:pPr>
            <w:r>
              <w:rPr>
                <w:rFonts w:ascii="Calibri" w:hAnsi="Calibri" w:cs="Calibri"/>
                <w:b/>
                <w:color w:val="000000"/>
                <w:sz w:val="22"/>
                <w:szCs w:val="22"/>
              </w:rPr>
              <w:t>Behandelvoorstel</w:t>
            </w:r>
            <w:r>
              <w:rPr>
                <w:rFonts w:ascii="Calibri" w:hAnsi="Calibri" w:cs="Calibri"/>
                <w:color w:val="000000"/>
                <w:sz w:val="22"/>
                <w:szCs w:val="22"/>
              </w:rPr>
              <w:t xml:space="preserve">: voor kennisgeving aannemen. </w:t>
            </w:r>
          </w:p>
        </w:tc>
      </w:tr>
      <w:tr w:rsidRPr="00367C9F" w:rsidR="000461B2" w:rsidTr="000461B2" w14:paraId="39AB1A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0461B2" w:rsidP="000461B2" w:rsidRDefault="000461B2" w14:paraId="6815B09A" w14:textId="1231A905">
            <w:pPr>
              <w:rPr>
                <w:rFonts w:ascii="Calibri" w:hAnsi="Calibri" w:cs="Calibri"/>
                <w:color w:val="000000"/>
                <w:sz w:val="22"/>
                <w:szCs w:val="22"/>
              </w:rPr>
            </w:pPr>
            <w:r>
              <w:rPr>
                <w:rFonts w:ascii="Calibri" w:hAnsi="Calibri" w:cs="Calibri"/>
                <w:color w:val="000000"/>
                <w:sz w:val="22"/>
                <w:szCs w:val="22"/>
              </w:rPr>
              <w:t>30-jul-20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0461B2" w:rsidP="000461B2" w:rsidRDefault="000461B2" w14:paraId="2324EA60" w14:textId="162DEE06">
            <w:pPr>
              <w:rPr>
                <w:rFonts w:ascii="Calibri" w:hAnsi="Calibri" w:cs="Calibri"/>
                <w:color w:val="000000"/>
                <w:sz w:val="22"/>
                <w:szCs w:val="22"/>
              </w:rPr>
            </w:pPr>
            <w:r>
              <w:rPr>
                <w:rFonts w:ascii="Calibri" w:hAnsi="Calibri" w:cs="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0461B2" w:rsidP="000461B2" w:rsidRDefault="000461B2" w14:paraId="5A4023F7" w14:textId="7B112169">
            <w:pPr>
              <w:rPr>
                <w:rFonts w:ascii="Calibri" w:hAnsi="Calibri" w:cs="Calibri"/>
                <w:color w:val="000000"/>
                <w:sz w:val="22"/>
                <w:szCs w:val="22"/>
              </w:rPr>
            </w:pPr>
            <w:r>
              <w:rPr>
                <w:rFonts w:ascii="Calibri" w:hAnsi="Calibri" w:cs="Calibri"/>
                <w:color w:val="000000"/>
                <w:sz w:val="22"/>
                <w:szCs w:val="22"/>
              </w:rPr>
              <w:t>verordening</w:t>
            </w:r>
          </w:p>
        </w:tc>
        <w:tc>
          <w:tcPr>
            <w:tcW w:w="4536" w:type="dxa"/>
            <w:tcBorders>
              <w:top w:val="single" w:color="auto" w:sz="4" w:space="0"/>
              <w:left w:val="nil"/>
              <w:bottom w:val="single" w:color="auto" w:sz="4" w:space="0"/>
              <w:right w:val="nil"/>
            </w:tcBorders>
            <w:shd w:val="clear" w:color="auto" w:fill="FFFFFF" w:themeFill="background1"/>
            <w:noWrap/>
          </w:tcPr>
          <w:p w:rsidR="000461B2" w:rsidP="000461B2" w:rsidRDefault="000461B2" w14:paraId="69B09252" w14:textId="5B3BB30D">
            <w:pPr>
              <w:rPr>
                <w:rFonts w:ascii="Calibri" w:hAnsi="Calibri" w:cs="Calibri"/>
                <w:color w:val="000000"/>
                <w:sz w:val="22"/>
                <w:szCs w:val="22"/>
              </w:rPr>
            </w:pPr>
            <w:r>
              <w:rPr>
                <w:rFonts w:ascii="Calibri" w:hAnsi="Calibri" w:cs="Calibri"/>
                <w:color w:val="000000"/>
                <w:sz w:val="22"/>
                <w:szCs w:val="22"/>
              </w:rPr>
              <w:t>Voorstel voor een VERORDENING VAN DE RAAD tot wijziging van Verordening (EU) 2020/123 wat betreft bepaalde vangstmogelijkheden voor 2020 in Uniewateren en niet-Uniewateren</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0461B2" w:rsidP="000461B2" w:rsidRDefault="000251EC" w14:paraId="35EA3A97" w14:textId="1C50E7F2">
            <w:pPr>
              <w:rPr>
                <w:rFonts w:ascii="Calibri" w:hAnsi="Calibri" w:cs="Calibri"/>
                <w:color w:val="0000FF"/>
                <w:sz w:val="22"/>
                <w:szCs w:val="22"/>
                <w:u w:val="single"/>
              </w:rPr>
            </w:pPr>
            <w:hyperlink w:history="1" r:id="rId14">
              <w:r w:rsidR="000461B2">
                <w:rPr>
                  <w:rStyle w:val="Hyperlink"/>
                  <w:rFonts w:ascii="Calibri" w:hAnsi="Calibri" w:cs="Calibri"/>
                  <w:sz w:val="22"/>
                  <w:szCs w:val="22"/>
                </w:rPr>
                <w:t>COM (2020) 344</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966A18" w:rsidR="000461B2" w:rsidP="000461B2" w:rsidRDefault="000461B2" w14:paraId="75D694C9" w14:textId="0B78DB53">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B24F7D" w:rsidP="00B24F7D" w:rsidRDefault="00B24F7D" w14:paraId="4621C044" w14:textId="77777777">
            <w:pPr>
              <w:pBdr>
                <w:top w:val="nil"/>
                <w:left w:val="nil"/>
                <w:bottom w:val="nil"/>
                <w:right w:val="nil"/>
                <w:between w:val="nil"/>
                <w:bar w:val="nil"/>
              </w:pBdr>
              <w:spacing w:after="240"/>
              <w:rPr>
                <w:rFonts w:ascii="Calibri" w:hAnsi="Calibri" w:cs="Calibri"/>
                <w:color w:val="000000"/>
              </w:rPr>
            </w:pPr>
            <w:r>
              <w:rPr>
                <w:rFonts w:ascii="Calibri" w:hAnsi="Calibri" w:cs="Calibri"/>
                <w:color w:val="000000"/>
              </w:rPr>
              <w:t>De vangstmogelijkheden worden vrij regelmatig gewijzigd op basis van recente onderzoeken. Het betreft geen wijzigingen voor Nederlandse wateren.</w:t>
            </w:r>
          </w:p>
          <w:p w:rsidRPr="00B24F7D" w:rsidR="00B24F7D" w:rsidP="00B24F7D" w:rsidRDefault="00B24F7D" w14:paraId="4416CC5E" w14:textId="52F3793E">
            <w:pPr>
              <w:pBdr>
                <w:top w:val="nil"/>
                <w:left w:val="nil"/>
                <w:bottom w:val="nil"/>
                <w:right w:val="nil"/>
                <w:between w:val="nil"/>
                <w:bar w:val="nil"/>
              </w:pBdr>
              <w:spacing w:after="240"/>
              <w:rPr>
                <w:rFonts w:ascii="Calibri" w:hAnsi="Calibri" w:cs="Calibri"/>
                <w:color w:val="000000"/>
              </w:rPr>
            </w:pPr>
            <w:r>
              <w:rPr>
                <w:rFonts w:ascii="Calibri" w:hAnsi="Calibri" w:cs="Calibri"/>
                <w:b/>
                <w:color w:val="000000"/>
              </w:rPr>
              <w:lastRenderedPageBreak/>
              <w:t>Behandelvoorstel</w:t>
            </w:r>
            <w:r>
              <w:rPr>
                <w:rFonts w:ascii="Calibri" w:hAnsi="Calibri" w:cs="Calibri"/>
                <w:color w:val="000000"/>
              </w:rPr>
              <w:t>: voor kennisgeving aannemen</w:t>
            </w:r>
            <w:r w:rsidR="000251EC">
              <w:rPr>
                <w:rFonts w:ascii="Calibri" w:hAnsi="Calibri" w:cs="Calibri"/>
                <w:color w:val="000000"/>
              </w:rPr>
              <w:t>.</w:t>
            </w:r>
          </w:p>
        </w:tc>
      </w:tr>
      <w:tr w:rsidRPr="00367C9F" w:rsidR="000461B2" w:rsidTr="000461B2" w14:paraId="1D159B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83"/>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0461B2" w:rsidP="000461B2" w:rsidRDefault="000461B2" w14:paraId="6821E81F" w14:textId="60AC9579">
            <w:pPr>
              <w:rPr>
                <w:rFonts w:ascii="Calibri" w:hAnsi="Calibri" w:cs="Calibri"/>
                <w:color w:val="000000"/>
                <w:sz w:val="22"/>
                <w:szCs w:val="22"/>
              </w:rPr>
            </w:pPr>
            <w:r>
              <w:rPr>
                <w:rFonts w:ascii="Calibri" w:hAnsi="Calibri" w:cs="Calibri"/>
                <w:color w:val="000000"/>
                <w:sz w:val="22"/>
                <w:szCs w:val="22"/>
              </w:rPr>
              <w:lastRenderedPageBreak/>
              <w:t>17-aug-20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0461B2" w:rsidP="000461B2" w:rsidRDefault="000461B2" w14:paraId="77D2DF39" w14:textId="57EF28A2">
            <w:pPr>
              <w:rPr>
                <w:rFonts w:ascii="Calibri" w:hAnsi="Calibri" w:cs="Calibri"/>
                <w:color w:val="000000"/>
                <w:sz w:val="22"/>
                <w:szCs w:val="22"/>
              </w:rPr>
            </w:pPr>
            <w:r>
              <w:rPr>
                <w:rFonts w:ascii="Calibri" w:hAnsi="Calibri" w:cs="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0461B2" w:rsidP="000461B2" w:rsidRDefault="000461B2" w14:paraId="6FCA9879" w14:textId="0CF6BB5A">
            <w:pPr>
              <w:rPr>
                <w:rFonts w:ascii="Calibri" w:hAnsi="Calibri" w:cs="Calibri"/>
                <w:color w:val="000000"/>
                <w:sz w:val="22"/>
                <w:szCs w:val="22"/>
              </w:rPr>
            </w:pPr>
            <w:r>
              <w:rPr>
                <w:rFonts w:ascii="Calibri" w:hAnsi="Calibri" w:cs="Calibri"/>
                <w:color w:val="000000"/>
                <w:sz w:val="22"/>
                <w:szCs w:val="22"/>
              </w:rPr>
              <w:t>verordening</w:t>
            </w:r>
          </w:p>
        </w:tc>
        <w:tc>
          <w:tcPr>
            <w:tcW w:w="4536" w:type="dxa"/>
            <w:tcBorders>
              <w:top w:val="single" w:color="auto" w:sz="4" w:space="0"/>
              <w:left w:val="nil"/>
              <w:bottom w:val="single" w:color="auto" w:sz="4" w:space="0"/>
              <w:right w:val="nil"/>
            </w:tcBorders>
            <w:shd w:val="clear" w:color="auto" w:fill="FFFFFF" w:themeFill="background1"/>
            <w:noWrap/>
          </w:tcPr>
          <w:p w:rsidR="000461B2" w:rsidP="000461B2" w:rsidRDefault="000461B2" w14:paraId="4A484315" w14:textId="707E1FC5">
            <w:pPr>
              <w:rPr>
                <w:rFonts w:ascii="Calibri" w:hAnsi="Calibri" w:cs="Calibri"/>
                <w:color w:val="000000"/>
                <w:sz w:val="22"/>
                <w:szCs w:val="22"/>
              </w:rPr>
            </w:pPr>
            <w:r>
              <w:rPr>
                <w:rFonts w:ascii="Calibri" w:hAnsi="Calibri" w:cs="Calibri"/>
                <w:color w:val="000000"/>
                <w:sz w:val="22"/>
                <w:szCs w:val="22"/>
              </w:rPr>
              <w:t>Voorstel voor een VERORDENING VAN DE RAAD tot vaststelling, voor 2021, van de vangstmogelijkheden voor bepaalde visbestanden en groepen visbestanden in de Middellandse Zee en de Zwarte Zee</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0461B2" w:rsidP="000461B2" w:rsidRDefault="000251EC" w14:paraId="51425079" w14:textId="3195AB9F">
            <w:pPr>
              <w:rPr>
                <w:rFonts w:ascii="Calibri" w:hAnsi="Calibri" w:cs="Calibri"/>
                <w:color w:val="0000FF"/>
                <w:sz w:val="22"/>
                <w:szCs w:val="22"/>
                <w:u w:val="single"/>
              </w:rPr>
            </w:pPr>
            <w:hyperlink w:history="1" r:id="rId15">
              <w:r w:rsidR="000461B2">
                <w:rPr>
                  <w:rStyle w:val="Hyperlink"/>
                  <w:rFonts w:ascii="Calibri" w:hAnsi="Calibri" w:cs="Calibri"/>
                  <w:sz w:val="22"/>
                  <w:szCs w:val="22"/>
                </w:rPr>
                <w:t>COM (2020) 377</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966A18" w:rsidR="000461B2" w:rsidP="000461B2" w:rsidRDefault="000461B2" w14:paraId="7816159C" w14:textId="7A72AADA">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0461B2" w:rsidP="000461B2" w:rsidRDefault="00042399" w14:paraId="01B298DF" w14:textId="55F08795">
            <w:pPr>
              <w:pBdr>
                <w:top w:val="nil"/>
                <w:left w:val="nil"/>
                <w:bottom w:val="nil"/>
                <w:right w:val="nil"/>
                <w:between w:val="nil"/>
                <w:bar w:val="nil"/>
              </w:pBdr>
              <w:spacing w:after="240"/>
              <w:rPr>
                <w:rFonts w:ascii="Calibri" w:hAnsi="Calibri" w:cs="Calibri"/>
                <w:color w:val="000000"/>
              </w:rPr>
            </w:pPr>
            <w:r>
              <w:rPr>
                <w:rFonts w:ascii="Calibri" w:hAnsi="Calibri" w:cs="Calibri"/>
                <w:color w:val="000000"/>
              </w:rPr>
              <w:t xml:space="preserve">In dit voorstel worden de vangstmogelijkheden voor visbestanden in de Middellandse Zee en de Zwarte Zee voor 2021 voorgesteld. </w:t>
            </w:r>
            <w:r w:rsidRPr="00240972" w:rsidR="00240972">
              <w:rPr>
                <w:rFonts w:ascii="Calibri" w:hAnsi="Calibri" w:cs="Calibri"/>
                <w:color w:val="000000"/>
              </w:rPr>
              <w:t>Het uiteindelijke doel is de bestanden op een niveau te brengen en/of te houden waarmee de maximale duurzame opbrengst kan worden gehaald.</w:t>
            </w:r>
            <w:r w:rsidR="00812083">
              <w:rPr>
                <w:rFonts w:ascii="Calibri" w:hAnsi="Calibri" w:cs="Calibri"/>
                <w:color w:val="000000"/>
              </w:rPr>
              <w:t xml:space="preserve"> Nederland speelt geen rol in deze verordening.</w:t>
            </w:r>
          </w:p>
          <w:p w:rsidRPr="00240972" w:rsidR="00240972" w:rsidP="000461B2" w:rsidRDefault="00240972" w14:paraId="0247F1D8" w14:textId="617F2F9D">
            <w:pPr>
              <w:pBdr>
                <w:top w:val="nil"/>
                <w:left w:val="nil"/>
                <w:bottom w:val="nil"/>
                <w:right w:val="nil"/>
                <w:between w:val="nil"/>
                <w:bar w:val="nil"/>
              </w:pBdr>
              <w:spacing w:after="240"/>
              <w:rPr>
                <w:rFonts w:ascii="Calibri" w:hAnsi="Calibri" w:cs="Calibri"/>
                <w:color w:val="000000"/>
              </w:rPr>
            </w:pPr>
            <w:r>
              <w:rPr>
                <w:rFonts w:ascii="Calibri" w:hAnsi="Calibri" w:cs="Calibri"/>
                <w:b/>
                <w:color w:val="000000"/>
              </w:rPr>
              <w:t>Behandelvoorstel</w:t>
            </w:r>
            <w:r>
              <w:rPr>
                <w:rFonts w:ascii="Calibri" w:hAnsi="Calibri" w:cs="Calibri"/>
                <w:color w:val="000000"/>
              </w:rPr>
              <w:t>: voor kennisgeving aannemen</w:t>
            </w:r>
            <w:r w:rsidR="000251EC">
              <w:rPr>
                <w:rFonts w:ascii="Calibri" w:hAnsi="Calibri" w:cs="Calibri"/>
                <w:color w:val="000000"/>
              </w:rPr>
              <w:t>.</w:t>
            </w:r>
          </w:p>
        </w:tc>
      </w:tr>
      <w:tr w:rsidRPr="00367C9F" w:rsidR="000461B2" w:rsidTr="000461B2" w14:paraId="04C528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83"/>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0461B2" w:rsidP="000461B2" w:rsidRDefault="000461B2" w14:paraId="48F62A4F" w14:textId="2D95DAA5">
            <w:pPr>
              <w:rPr>
                <w:rFonts w:ascii="Calibri" w:hAnsi="Calibri" w:cs="Calibri"/>
                <w:color w:val="000000"/>
                <w:sz w:val="22"/>
                <w:szCs w:val="22"/>
              </w:rPr>
            </w:pPr>
            <w:r>
              <w:rPr>
                <w:rFonts w:ascii="Calibri" w:hAnsi="Calibri" w:cs="Calibri"/>
                <w:color w:val="000000"/>
                <w:sz w:val="22"/>
                <w:szCs w:val="22"/>
              </w:rPr>
              <w:t>25-aug-20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0461B2" w:rsidP="000461B2" w:rsidRDefault="000461B2" w14:paraId="26C1EAD3" w14:textId="68F1BD29">
            <w:pPr>
              <w:rPr>
                <w:rFonts w:ascii="Calibri" w:hAnsi="Calibri" w:cs="Calibri"/>
                <w:color w:val="000000"/>
                <w:sz w:val="22"/>
                <w:szCs w:val="22"/>
              </w:rPr>
            </w:pPr>
            <w:r>
              <w:rPr>
                <w:rFonts w:ascii="Calibri" w:hAnsi="Calibri" w:cs="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0461B2" w:rsidP="000461B2" w:rsidRDefault="000461B2" w14:paraId="785A571F" w14:textId="1CF2CA34">
            <w:pPr>
              <w:rPr>
                <w:rFonts w:ascii="Calibri" w:hAnsi="Calibri" w:cs="Calibri"/>
                <w:color w:val="000000"/>
                <w:sz w:val="22"/>
                <w:szCs w:val="22"/>
              </w:rPr>
            </w:pPr>
            <w:r>
              <w:rPr>
                <w:rFonts w:ascii="Calibri" w:hAnsi="Calibri" w:cs="Calibri"/>
                <w:color w:val="000000"/>
                <w:sz w:val="22"/>
                <w:szCs w:val="22"/>
              </w:rPr>
              <w:t>verordening</w:t>
            </w:r>
          </w:p>
        </w:tc>
        <w:tc>
          <w:tcPr>
            <w:tcW w:w="4536" w:type="dxa"/>
            <w:tcBorders>
              <w:top w:val="single" w:color="auto" w:sz="4" w:space="0"/>
              <w:left w:val="nil"/>
              <w:bottom w:val="single" w:color="auto" w:sz="4" w:space="0"/>
              <w:right w:val="nil"/>
            </w:tcBorders>
            <w:shd w:val="clear" w:color="auto" w:fill="FFFFFF" w:themeFill="background1"/>
            <w:noWrap/>
          </w:tcPr>
          <w:p w:rsidRPr="00BC029E" w:rsidR="00BC029E" w:rsidP="00BC029E" w:rsidRDefault="00BC029E" w14:paraId="3CCD427D" w14:textId="4807BE15">
            <w:pPr>
              <w:rPr>
                <w:rFonts w:ascii="Calibri" w:hAnsi="Calibri" w:cs="Calibri"/>
                <w:color w:val="000000"/>
                <w:sz w:val="22"/>
                <w:szCs w:val="22"/>
              </w:rPr>
            </w:pPr>
            <w:r w:rsidRPr="00BC029E">
              <w:rPr>
                <w:rFonts w:ascii="Calibri" w:hAnsi="Calibri" w:cs="Calibri"/>
                <w:color w:val="000000"/>
                <w:sz w:val="22"/>
                <w:szCs w:val="22"/>
              </w:rPr>
              <w:t>Voorstel voor een VERORDENING VAN DE RAAD tot wijziging van Verordening (EU) 2019/2236 van de Raad van 16 december 2019 tot vaststelling, voor 2020, van de vangstmogelijkheden voor bepaalde visbestanden en groepen visbestanden in de Middellandse Zee en de Zwarte Zee</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0461B2" w:rsidP="000461B2" w:rsidRDefault="000251EC" w14:paraId="297C8390" w14:textId="2DFA5131">
            <w:pPr>
              <w:rPr>
                <w:rFonts w:ascii="Calibri" w:hAnsi="Calibri" w:cs="Calibri"/>
                <w:color w:val="0000FF"/>
                <w:sz w:val="22"/>
                <w:szCs w:val="22"/>
                <w:u w:val="single"/>
              </w:rPr>
            </w:pPr>
            <w:hyperlink w:history="1" r:id="rId16">
              <w:r w:rsidR="000461B2">
                <w:rPr>
                  <w:rStyle w:val="Hyperlink"/>
                  <w:rFonts w:ascii="Calibri" w:hAnsi="Calibri" w:cs="Calibri"/>
                  <w:sz w:val="22"/>
                  <w:szCs w:val="22"/>
                </w:rPr>
                <w:t>COM (2020) 431</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966A18" w:rsidR="000461B2" w:rsidP="000461B2" w:rsidRDefault="000461B2" w14:paraId="28CFF019" w14:textId="45ABBCAD">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0461B2" w:rsidP="000461B2" w:rsidRDefault="0089634D" w14:paraId="5944C5B1" w14:textId="7B894A24">
            <w:pPr>
              <w:pBdr>
                <w:top w:val="nil"/>
                <w:left w:val="nil"/>
                <w:bottom w:val="nil"/>
                <w:right w:val="nil"/>
                <w:between w:val="nil"/>
                <w:bar w:val="nil"/>
              </w:pBdr>
              <w:spacing w:after="240"/>
              <w:rPr>
                <w:rFonts w:ascii="Calibri" w:hAnsi="Calibri" w:cs="Calibri"/>
                <w:color w:val="000000"/>
              </w:rPr>
            </w:pPr>
            <w:r w:rsidRPr="0089634D">
              <w:rPr>
                <w:rFonts w:ascii="Calibri" w:hAnsi="Calibri" w:cs="Calibri"/>
                <w:color w:val="000000"/>
              </w:rPr>
              <w:t>Verordening (EU) 2019/2236 van de Raad tot vaststelling, voor 2020, van de vangstmogelijkheden voor bepaalde visbestanden en groepen visbestanden in de Middellandse Zee en de Zwarte Zee</w:t>
            </w:r>
            <w:r>
              <w:rPr>
                <w:rFonts w:ascii="Calibri" w:hAnsi="Calibri" w:cs="Calibri"/>
                <w:color w:val="000000"/>
              </w:rPr>
              <w:t xml:space="preserve"> </w:t>
            </w:r>
            <w:r w:rsidRPr="0089634D">
              <w:rPr>
                <w:rFonts w:ascii="Calibri" w:hAnsi="Calibri" w:cs="Calibri"/>
                <w:color w:val="000000"/>
              </w:rPr>
              <w:t>moet worden gewijzigd, om rekening te houden met correcties in de uitgangswaarde van Spanje met betrekking tot de visserijinspanning.</w:t>
            </w:r>
            <w:r>
              <w:rPr>
                <w:rFonts w:ascii="Calibri" w:hAnsi="Calibri" w:cs="Calibri"/>
                <w:color w:val="000000"/>
              </w:rPr>
              <w:t xml:space="preserve"> Deze wijziging heeft geen gevolgen voor Nederland. </w:t>
            </w:r>
          </w:p>
          <w:p w:rsidRPr="00BC029E" w:rsidR="00BC029E" w:rsidP="000461B2" w:rsidRDefault="00BC029E" w14:paraId="4C3ABF2E" w14:textId="6752900C">
            <w:pPr>
              <w:pBdr>
                <w:top w:val="nil"/>
                <w:left w:val="nil"/>
                <w:bottom w:val="nil"/>
                <w:right w:val="nil"/>
                <w:between w:val="nil"/>
                <w:bar w:val="nil"/>
              </w:pBdr>
              <w:spacing w:after="240"/>
              <w:rPr>
                <w:rFonts w:ascii="Calibri" w:hAnsi="Calibri" w:cs="Calibri"/>
                <w:color w:val="000000"/>
              </w:rPr>
            </w:pPr>
            <w:r>
              <w:rPr>
                <w:rFonts w:ascii="Calibri" w:hAnsi="Calibri" w:cs="Calibri"/>
                <w:b/>
                <w:color w:val="000000"/>
              </w:rPr>
              <w:t>Behandelvoorstel</w:t>
            </w:r>
            <w:r>
              <w:rPr>
                <w:rFonts w:ascii="Calibri" w:hAnsi="Calibri" w:cs="Calibri"/>
                <w:color w:val="000000"/>
              </w:rPr>
              <w:t>: voor kennisgeving aannemen</w:t>
            </w:r>
            <w:r w:rsidR="000251EC">
              <w:rPr>
                <w:rFonts w:ascii="Calibri" w:hAnsi="Calibri" w:cs="Calibri"/>
                <w:color w:val="000000"/>
              </w:rPr>
              <w:t>.</w:t>
            </w:r>
          </w:p>
        </w:tc>
      </w:tr>
      <w:tr w:rsidRPr="00367C9F" w:rsidR="000461B2" w:rsidTr="000461B2" w14:paraId="618E51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83"/>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0461B2" w:rsidP="000461B2" w:rsidRDefault="000461B2" w14:paraId="718785D5" w14:textId="2B939C6A">
            <w:pPr>
              <w:rPr>
                <w:rFonts w:ascii="Calibri" w:hAnsi="Calibri" w:cs="Calibri"/>
                <w:color w:val="000000"/>
                <w:sz w:val="22"/>
                <w:szCs w:val="22"/>
              </w:rPr>
            </w:pPr>
            <w:r>
              <w:rPr>
                <w:rFonts w:ascii="Calibri" w:hAnsi="Calibri" w:cs="Calibri"/>
                <w:color w:val="000000"/>
                <w:sz w:val="22"/>
                <w:szCs w:val="22"/>
              </w:rPr>
              <w:lastRenderedPageBreak/>
              <w:t>10-jul-20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0461B2" w:rsidP="000461B2" w:rsidRDefault="000461B2" w14:paraId="77262653" w14:textId="58E44FD8">
            <w:pPr>
              <w:rPr>
                <w:rFonts w:ascii="Calibri" w:hAnsi="Calibri" w:cs="Calibri"/>
                <w:color w:val="000000"/>
                <w:sz w:val="22"/>
                <w:szCs w:val="22"/>
              </w:rPr>
            </w:pPr>
            <w:r>
              <w:rPr>
                <w:rFonts w:ascii="Calibri" w:hAnsi="Calibri" w:cs="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0461B2" w:rsidP="000461B2" w:rsidRDefault="000461B2" w14:paraId="0D99385D" w14:textId="49D7FA4B">
            <w:pPr>
              <w:rPr>
                <w:rFonts w:ascii="Calibri" w:hAnsi="Calibri" w:cs="Calibri"/>
                <w:color w:val="000000"/>
                <w:sz w:val="22"/>
                <w:szCs w:val="22"/>
              </w:rPr>
            </w:pPr>
            <w:r>
              <w:rPr>
                <w:rFonts w:ascii="Calibri" w:hAnsi="Calibri" w:cs="Calibri"/>
                <w:color w:val="000000"/>
                <w:sz w:val="22"/>
                <w:szCs w:val="22"/>
              </w:rPr>
              <w:t>Verslag</w:t>
            </w:r>
          </w:p>
        </w:tc>
        <w:tc>
          <w:tcPr>
            <w:tcW w:w="4536" w:type="dxa"/>
            <w:tcBorders>
              <w:top w:val="single" w:color="auto" w:sz="4" w:space="0"/>
              <w:left w:val="nil"/>
              <w:bottom w:val="single" w:color="auto" w:sz="4" w:space="0"/>
              <w:right w:val="nil"/>
            </w:tcBorders>
            <w:shd w:val="clear" w:color="auto" w:fill="FFFFFF" w:themeFill="background1"/>
            <w:noWrap/>
          </w:tcPr>
          <w:p w:rsidRPr="000461B2" w:rsidR="000461B2" w:rsidP="000461B2" w:rsidRDefault="000461B2" w14:paraId="4A140527" w14:textId="7DA9ED81">
            <w:pPr>
              <w:rPr>
                <w:rFonts w:ascii="Calibri" w:hAnsi="Calibri" w:cs="Calibri"/>
                <w:color w:val="000000"/>
                <w:sz w:val="22"/>
                <w:szCs w:val="22"/>
              </w:rPr>
            </w:pPr>
            <w:r>
              <w:rPr>
                <w:rFonts w:ascii="Calibri" w:hAnsi="Calibri" w:cs="Calibri"/>
                <w:color w:val="000000"/>
                <w:sz w:val="22"/>
                <w:szCs w:val="22"/>
              </w:rPr>
              <w:t xml:space="preserve">VERSLAG VAN DE COMMISSIE Jaarlijks syntheseverslag voor het jaar 2018 betreffende de uitvoering van het </w:t>
            </w:r>
            <w:proofErr w:type="spellStart"/>
            <w:r>
              <w:rPr>
                <w:rFonts w:ascii="Calibri" w:hAnsi="Calibri" w:cs="Calibri"/>
                <w:color w:val="000000"/>
                <w:sz w:val="22"/>
                <w:szCs w:val="22"/>
              </w:rPr>
              <w:t>Flegt</w:t>
            </w:r>
            <w:proofErr w:type="spellEnd"/>
            <w:r>
              <w:rPr>
                <w:rFonts w:ascii="Calibri" w:hAnsi="Calibri" w:cs="Calibri"/>
                <w:color w:val="000000"/>
                <w:sz w:val="22"/>
                <w:szCs w:val="22"/>
              </w:rPr>
              <w:t xml:space="preserve">-vergunningensysteem zoals voorzien in Verordening (EG) nr. 2173/2005 van 20 december 2005 inzake de opzet van een </w:t>
            </w:r>
            <w:proofErr w:type="spellStart"/>
            <w:r>
              <w:rPr>
                <w:rFonts w:ascii="Calibri" w:hAnsi="Calibri" w:cs="Calibri"/>
                <w:color w:val="000000"/>
                <w:sz w:val="22"/>
                <w:szCs w:val="22"/>
              </w:rPr>
              <w:t>Flegt</w:t>
            </w:r>
            <w:proofErr w:type="spellEnd"/>
            <w:r>
              <w:rPr>
                <w:rFonts w:ascii="Calibri" w:hAnsi="Calibri" w:cs="Calibri"/>
                <w:color w:val="000000"/>
                <w:sz w:val="22"/>
                <w:szCs w:val="22"/>
              </w:rPr>
              <w:t>-vergunningensysteem voor de invoer van hout in de Europese Gemeenschap</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0461B2" w:rsidP="000461B2" w:rsidRDefault="000251EC" w14:paraId="7D1679F0" w14:textId="7B095B08">
            <w:pPr>
              <w:rPr>
                <w:rFonts w:ascii="Calibri" w:hAnsi="Calibri" w:cs="Calibri"/>
                <w:color w:val="0000FF"/>
                <w:sz w:val="22"/>
                <w:szCs w:val="22"/>
                <w:u w:val="single"/>
              </w:rPr>
            </w:pPr>
            <w:hyperlink w:history="1" r:id="rId17">
              <w:r w:rsidR="000461B2">
                <w:rPr>
                  <w:rStyle w:val="Hyperlink"/>
                  <w:rFonts w:ascii="Calibri" w:hAnsi="Calibri" w:cs="Calibri"/>
                  <w:sz w:val="22"/>
                  <w:szCs w:val="22"/>
                </w:rPr>
                <w:t>COM (2020) 307</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966A18" w:rsidR="000461B2" w:rsidP="000461B2" w:rsidRDefault="000461B2" w14:paraId="6250E50C" w14:textId="30B8C18C">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0461B2" w:rsidP="000461B2" w:rsidRDefault="006D76D8" w14:paraId="544BD29D" w14:textId="03A23BCF">
            <w:pPr>
              <w:pBdr>
                <w:top w:val="nil"/>
                <w:left w:val="nil"/>
                <w:bottom w:val="nil"/>
                <w:right w:val="nil"/>
                <w:between w:val="nil"/>
                <w:bar w:val="nil"/>
              </w:pBdr>
              <w:spacing w:after="240"/>
              <w:rPr>
                <w:rFonts w:ascii="Calibri" w:hAnsi="Calibri" w:cs="Calibri"/>
                <w:color w:val="000000"/>
              </w:rPr>
            </w:pPr>
            <w:r>
              <w:rPr>
                <w:rFonts w:ascii="Calibri" w:hAnsi="Calibri" w:cs="Calibri"/>
                <w:color w:val="000000"/>
              </w:rPr>
              <w:t>Het betreft een</w:t>
            </w:r>
            <w:r w:rsidRPr="006D76D8">
              <w:rPr>
                <w:rFonts w:ascii="Calibri" w:hAnsi="Calibri" w:cs="Calibri"/>
                <w:color w:val="000000"/>
              </w:rPr>
              <w:t xml:space="preserve"> jaarlijks syntheseverslag </w:t>
            </w:r>
            <w:r>
              <w:rPr>
                <w:rFonts w:ascii="Calibri" w:hAnsi="Calibri" w:cs="Calibri"/>
                <w:color w:val="000000"/>
              </w:rPr>
              <w:t>over</w:t>
            </w:r>
            <w:r w:rsidRPr="006D76D8">
              <w:rPr>
                <w:rFonts w:ascii="Calibri" w:hAnsi="Calibri" w:cs="Calibri"/>
                <w:color w:val="000000"/>
              </w:rPr>
              <w:t xml:space="preserve"> de stand van zaken van de uitvoering van het </w:t>
            </w:r>
            <w:proofErr w:type="spellStart"/>
            <w:r w:rsidRPr="006D76D8">
              <w:rPr>
                <w:rFonts w:ascii="Calibri" w:hAnsi="Calibri" w:cs="Calibri"/>
                <w:color w:val="000000"/>
              </w:rPr>
              <w:t>Flegt</w:t>
            </w:r>
            <w:proofErr w:type="spellEnd"/>
            <w:r w:rsidRPr="006D76D8">
              <w:rPr>
                <w:rFonts w:ascii="Calibri" w:hAnsi="Calibri" w:cs="Calibri"/>
                <w:color w:val="000000"/>
              </w:rPr>
              <w:t>-vergunningensysteem</w:t>
            </w:r>
            <w:r>
              <w:rPr>
                <w:rFonts w:ascii="Calibri" w:hAnsi="Calibri" w:cs="Calibri"/>
                <w:color w:val="000000"/>
              </w:rPr>
              <w:t xml:space="preserve"> voor de invoer van hout</w:t>
            </w:r>
            <w:r w:rsidRPr="006D76D8">
              <w:rPr>
                <w:rFonts w:ascii="Calibri" w:hAnsi="Calibri" w:cs="Calibri"/>
                <w:color w:val="000000"/>
              </w:rPr>
              <w:t xml:space="preserve"> </w:t>
            </w:r>
            <w:r>
              <w:rPr>
                <w:rFonts w:ascii="Calibri" w:hAnsi="Calibri" w:cs="Calibri"/>
                <w:color w:val="000000"/>
              </w:rPr>
              <w:t>voor 2018</w:t>
            </w:r>
            <w:r w:rsidRPr="006D76D8">
              <w:rPr>
                <w:rFonts w:ascii="Calibri" w:hAnsi="Calibri" w:cs="Calibri"/>
                <w:color w:val="000000"/>
              </w:rPr>
              <w:t>.</w:t>
            </w:r>
            <w:r w:rsidR="00FD50F3">
              <w:rPr>
                <w:rFonts w:ascii="Calibri" w:hAnsi="Calibri" w:cs="Calibri"/>
                <w:color w:val="000000"/>
              </w:rPr>
              <w:t xml:space="preserve"> I</w:t>
            </w:r>
            <w:r w:rsidRPr="00FD50F3" w:rsidR="00FD50F3">
              <w:rPr>
                <w:rFonts w:ascii="Calibri" w:hAnsi="Calibri" w:cs="Calibri"/>
                <w:color w:val="000000"/>
              </w:rPr>
              <w:t xml:space="preserve">n 2018 was Indonesië nog steeds het enige land waar de regeling in gebruik was. </w:t>
            </w:r>
            <w:r w:rsidR="00FD50F3">
              <w:rPr>
                <w:rFonts w:ascii="Calibri" w:hAnsi="Calibri" w:cs="Calibri"/>
                <w:color w:val="000000"/>
              </w:rPr>
              <w:t xml:space="preserve">Er is flinke vooruitgang geboekt. </w:t>
            </w:r>
            <w:r w:rsidRPr="00FD50F3" w:rsidR="00FD50F3">
              <w:rPr>
                <w:rFonts w:ascii="Calibri" w:hAnsi="Calibri" w:cs="Calibri"/>
                <w:color w:val="000000"/>
              </w:rPr>
              <w:t xml:space="preserve">In 2018, het tweede volledige jaar van de uitvoering van het </w:t>
            </w:r>
            <w:proofErr w:type="spellStart"/>
            <w:r w:rsidRPr="00FD50F3" w:rsidR="00FD50F3">
              <w:rPr>
                <w:rFonts w:ascii="Calibri" w:hAnsi="Calibri" w:cs="Calibri"/>
                <w:color w:val="000000"/>
              </w:rPr>
              <w:t>Flegt</w:t>
            </w:r>
            <w:proofErr w:type="spellEnd"/>
            <w:r w:rsidRPr="00FD50F3" w:rsidR="00FD50F3">
              <w:rPr>
                <w:rFonts w:ascii="Calibri" w:hAnsi="Calibri" w:cs="Calibri"/>
                <w:color w:val="000000"/>
              </w:rPr>
              <w:t>-</w:t>
            </w:r>
            <w:r w:rsidR="000251EC">
              <w:rPr>
                <w:rFonts w:ascii="Calibri" w:hAnsi="Calibri" w:cs="Calibri"/>
                <w:color w:val="000000"/>
              </w:rPr>
              <w:t>vergunningensysteem, zijn er 31</w:t>
            </w:r>
            <w:r w:rsidRPr="00FD50F3" w:rsidR="00FD50F3">
              <w:rPr>
                <w:rFonts w:ascii="Calibri" w:hAnsi="Calibri" w:cs="Calibri"/>
                <w:color w:val="000000"/>
              </w:rPr>
              <w:t>785 vergunningen</w:t>
            </w:r>
            <w:r w:rsidR="000251EC">
              <w:rPr>
                <w:rFonts w:ascii="Calibri" w:hAnsi="Calibri" w:cs="Calibri"/>
                <w:color w:val="000000"/>
              </w:rPr>
              <w:t xml:space="preserve"> ontvangen, waarvan meer dan 99</w:t>
            </w:r>
            <w:r w:rsidRPr="00FD50F3" w:rsidR="00FD50F3">
              <w:rPr>
                <w:rFonts w:ascii="Calibri" w:hAnsi="Calibri" w:cs="Calibri"/>
                <w:color w:val="000000"/>
              </w:rPr>
              <w:t>% door de bevoegde autoriteiten geldig werd verklaard/werd goed</w:t>
            </w:r>
            <w:r w:rsidR="000251EC">
              <w:rPr>
                <w:rFonts w:ascii="Calibri" w:hAnsi="Calibri" w:cs="Calibri"/>
                <w:color w:val="000000"/>
              </w:rPr>
              <w:t>gekeurd voor invoer; meer dan 2</w:t>
            </w:r>
            <w:r w:rsidRPr="00FD50F3" w:rsidR="00FD50F3">
              <w:rPr>
                <w:rFonts w:ascii="Calibri" w:hAnsi="Calibri" w:cs="Calibri"/>
                <w:color w:val="000000"/>
              </w:rPr>
              <w:t>993 miljoen kg hout en houtproducten was ingeklaard door de douane en ingevoerd in de EU.</w:t>
            </w:r>
            <w:r w:rsidR="00FD50F3">
              <w:rPr>
                <w:rFonts w:ascii="Calibri" w:hAnsi="Calibri" w:cs="Calibri"/>
                <w:color w:val="000000"/>
              </w:rPr>
              <w:t xml:space="preserve"> Nederland was de lidstaat waar de meeste  vergunningen zijn ingeklaard.</w:t>
            </w:r>
          </w:p>
          <w:p w:rsidRPr="008355BE" w:rsidR="008355BE" w:rsidP="000461B2" w:rsidRDefault="008355BE" w14:paraId="546FD6BF" w14:textId="656CF96B">
            <w:pPr>
              <w:pBdr>
                <w:top w:val="nil"/>
                <w:left w:val="nil"/>
                <w:bottom w:val="nil"/>
                <w:right w:val="nil"/>
                <w:between w:val="nil"/>
                <w:bar w:val="nil"/>
              </w:pBdr>
              <w:spacing w:after="240"/>
              <w:rPr>
                <w:rFonts w:ascii="Calibri" w:hAnsi="Calibri" w:cs="Calibri"/>
                <w:color w:val="000000"/>
              </w:rPr>
            </w:pPr>
            <w:r>
              <w:rPr>
                <w:rFonts w:ascii="Calibri" w:hAnsi="Calibri" w:cs="Calibri"/>
                <w:b/>
                <w:color w:val="000000"/>
              </w:rPr>
              <w:t>Behandelvoorstel</w:t>
            </w:r>
            <w:r>
              <w:rPr>
                <w:rFonts w:ascii="Calibri" w:hAnsi="Calibri" w:cs="Calibri"/>
                <w:color w:val="000000"/>
              </w:rPr>
              <w:t>: voor kennisgeving aannemen</w:t>
            </w:r>
            <w:r w:rsidR="000251EC">
              <w:rPr>
                <w:rFonts w:ascii="Calibri" w:hAnsi="Calibri" w:cs="Calibri"/>
                <w:color w:val="000000"/>
              </w:rPr>
              <w:t>.</w:t>
            </w:r>
          </w:p>
        </w:tc>
      </w:tr>
      <w:tr w:rsidRPr="00367C9F" w:rsidR="000461B2" w:rsidTr="000461B2" w14:paraId="11CD61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83"/>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0461B2" w:rsidP="000461B2" w:rsidRDefault="000461B2" w14:paraId="70ED2263" w14:textId="63057985">
            <w:pPr>
              <w:rPr>
                <w:rFonts w:ascii="Calibri" w:hAnsi="Calibri" w:cs="Calibri"/>
                <w:color w:val="000000"/>
                <w:sz w:val="22"/>
                <w:szCs w:val="22"/>
              </w:rPr>
            </w:pPr>
            <w:r>
              <w:rPr>
                <w:rFonts w:ascii="Calibri" w:hAnsi="Calibri" w:cs="Calibri"/>
                <w:color w:val="000000"/>
                <w:sz w:val="22"/>
                <w:szCs w:val="22"/>
              </w:rPr>
              <w:t>29-jul-20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0461B2" w:rsidP="000461B2" w:rsidRDefault="000461B2" w14:paraId="544D2800" w14:textId="6413DAD3">
            <w:pPr>
              <w:rPr>
                <w:rFonts w:ascii="Calibri" w:hAnsi="Calibri" w:cs="Calibri"/>
                <w:color w:val="000000"/>
                <w:sz w:val="22"/>
                <w:szCs w:val="22"/>
              </w:rPr>
            </w:pPr>
            <w:r>
              <w:rPr>
                <w:rFonts w:ascii="Calibri" w:hAnsi="Calibri" w:cs="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0461B2" w:rsidP="000461B2" w:rsidRDefault="000461B2" w14:paraId="2F04618A" w14:textId="68BEC5FD">
            <w:pPr>
              <w:rPr>
                <w:rFonts w:ascii="Calibri" w:hAnsi="Calibri" w:cs="Calibri"/>
                <w:color w:val="000000"/>
                <w:sz w:val="22"/>
                <w:szCs w:val="22"/>
              </w:rPr>
            </w:pPr>
            <w:r>
              <w:rPr>
                <w:rFonts w:ascii="Calibri" w:hAnsi="Calibri" w:cs="Calibri"/>
                <w:color w:val="000000"/>
                <w:sz w:val="22"/>
                <w:szCs w:val="22"/>
              </w:rPr>
              <w:t>Besluit</w:t>
            </w:r>
          </w:p>
        </w:tc>
        <w:tc>
          <w:tcPr>
            <w:tcW w:w="4536" w:type="dxa"/>
            <w:tcBorders>
              <w:top w:val="single" w:color="auto" w:sz="4" w:space="0"/>
              <w:left w:val="nil"/>
              <w:bottom w:val="single" w:color="auto" w:sz="4" w:space="0"/>
              <w:right w:val="nil"/>
            </w:tcBorders>
            <w:shd w:val="clear" w:color="auto" w:fill="FFFFFF" w:themeFill="background1"/>
            <w:noWrap/>
          </w:tcPr>
          <w:p w:rsidR="000461B2" w:rsidP="000461B2" w:rsidRDefault="000461B2" w14:paraId="561EC74B" w14:textId="079F1613">
            <w:pPr>
              <w:rPr>
                <w:rFonts w:ascii="Calibri" w:hAnsi="Calibri" w:cs="Calibri"/>
                <w:color w:val="000000"/>
                <w:sz w:val="22"/>
                <w:szCs w:val="22"/>
              </w:rPr>
            </w:pPr>
            <w:r>
              <w:rPr>
                <w:rFonts w:ascii="Calibri" w:hAnsi="Calibri" w:cs="Calibri"/>
                <w:color w:val="000000"/>
                <w:sz w:val="22"/>
                <w:szCs w:val="22"/>
              </w:rPr>
              <w:t xml:space="preserve">Voorstel voor een BESLUIT VAN DE RAAD inzake de ondertekening, namens de Unie, van de Vrijwillige Partnerschapsovereenkomst tussen de Europese Unie en de Republiek Honduras inzake wetshandhaving, </w:t>
            </w:r>
            <w:proofErr w:type="spellStart"/>
            <w:r>
              <w:rPr>
                <w:rFonts w:ascii="Calibri" w:hAnsi="Calibri" w:cs="Calibri"/>
                <w:color w:val="000000"/>
                <w:sz w:val="22"/>
                <w:szCs w:val="22"/>
              </w:rPr>
              <w:t>governance</w:t>
            </w:r>
            <w:proofErr w:type="spellEnd"/>
            <w:r>
              <w:rPr>
                <w:rFonts w:ascii="Calibri" w:hAnsi="Calibri" w:cs="Calibri"/>
                <w:color w:val="000000"/>
                <w:sz w:val="22"/>
                <w:szCs w:val="22"/>
              </w:rPr>
              <w:t xml:space="preserve"> en handel in de bosbouw met betrekking tot de invoer van houtproducten in de Europese Unie</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0461B2" w:rsidP="000461B2" w:rsidRDefault="000251EC" w14:paraId="75D0721E" w14:textId="185B3DAE">
            <w:pPr>
              <w:rPr>
                <w:rFonts w:ascii="Calibri" w:hAnsi="Calibri" w:cs="Calibri"/>
                <w:color w:val="0000FF"/>
                <w:sz w:val="22"/>
                <w:szCs w:val="22"/>
                <w:u w:val="single"/>
              </w:rPr>
            </w:pPr>
            <w:hyperlink w:history="1" r:id="rId18">
              <w:r w:rsidR="000461B2">
                <w:rPr>
                  <w:rStyle w:val="Hyperlink"/>
                  <w:rFonts w:ascii="Calibri" w:hAnsi="Calibri" w:cs="Calibri"/>
                  <w:sz w:val="22"/>
                  <w:szCs w:val="22"/>
                </w:rPr>
                <w:t>COM (2020 341</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966A18" w:rsidR="000461B2" w:rsidP="000461B2" w:rsidRDefault="000461B2" w14:paraId="58B6DBFD" w14:textId="3671C54F">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0461B2" w:rsidP="000461B2" w:rsidRDefault="00616B97" w14:paraId="17842B89" w14:textId="56C8D01E">
            <w:pPr>
              <w:pBdr>
                <w:top w:val="nil"/>
                <w:left w:val="nil"/>
                <w:bottom w:val="nil"/>
                <w:right w:val="nil"/>
                <w:between w:val="nil"/>
                <w:bar w:val="nil"/>
              </w:pBdr>
              <w:spacing w:after="240"/>
              <w:rPr>
                <w:rFonts w:ascii="Calibri" w:hAnsi="Calibri" w:cs="Calibri"/>
                <w:color w:val="000000"/>
              </w:rPr>
            </w:pPr>
            <w:r w:rsidRPr="00616B97">
              <w:rPr>
                <w:rFonts w:ascii="Calibri" w:hAnsi="Calibri" w:cs="Calibri"/>
                <w:color w:val="000000"/>
              </w:rPr>
              <w:t xml:space="preserve">Het door de Raad in 2003 goedgekeurde actieplan voor wetshandhaving, </w:t>
            </w:r>
            <w:proofErr w:type="spellStart"/>
            <w:r w:rsidRPr="00616B97">
              <w:rPr>
                <w:rFonts w:ascii="Calibri" w:hAnsi="Calibri" w:cs="Calibri"/>
                <w:color w:val="000000"/>
              </w:rPr>
              <w:t>governance</w:t>
            </w:r>
            <w:proofErr w:type="spellEnd"/>
            <w:r w:rsidRPr="00616B97">
              <w:rPr>
                <w:rFonts w:ascii="Calibri" w:hAnsi="Calibri" w:cs="Calibri"/>
                <w:color w:val="000000"/>
              </w:rPr>
              <w:t xml:space="preserve"> en handel in de bosbouw (</w:t>
            </w:r>
            <w:proofErr w:type="spellStart"/>
            <w:r w:rsidRPr="00616B97">
              <w:rPr>
                <w:rFonts w:ascii="Calibri" w:hAnsi="Calibri" w:cs="Calibri"/>
                <w:color w:val="000000"/>
              </w:rPr>
              <w:t>Flegt</w:t>
            </w:r>
            <w:proofErr w:type="spellEnd"/>
            <w:r w:rsidRPr="00616B97">
              <w:rPr>
                <w:rFonts w:ascii="Calibri" w:hAnsi="Calibri" w:cs="Calibri"/>
                <w:color w:val="000000"/>
              </w:rPr>
              <w:t xml:space="preserve">) </w:t>
            </w:r>
            <w:r>
              <w:rPr>
                <w:rFonts w:ascii="Calibri" w:hAnsi="Calibri" w:cs="Calibri"/>
                <w:color w:val="000000"/>
              </w:rPr>
              <w:t xml:space="preserve">omvat onder meer steun voor </w:t>
            </w:r>
            <w:proofErr w:type="spellStart"/>
            <w:r w:rsidRPr="00616B97">
              <w:rPr>
                <w:rFonts w:ascii="Calibri" w:hAnsi="Calibri" w:cs="Calibri"/>
                <w:color w:val="000000"/>
              </w:rPr>
              <w:t>houtproducerende</w:t>
            </w:r>
            <w:proofErr w:type="spellEnd"/>
            <w:r w:rsidRPr="00616B97">
              <w:rPr>
                <w:rFonts w:ascii="Calibri" w:hAnsi="Calibri" w:cs="Calibri"/>
                <w:color w:val="000000"/>
              </w:rPr>
              <w:t xml:space="preserve"> landen, multilaterale samenwerking om de handel in illegaal hout te bestrijden, steun voor initiatieven van de particuliere sector en maatregelen voor het tegengaan van investeringen in activiteiten die de illegale houtkap aanmoedigen. De hoeksteen van het actieplan is de sluiting van </w:t>
            </w:r>
            <w:proofErr w:type="spellStart"/>
            <w:r w:rsidRPr="00616B97">
              <w:rPr>
                <w:rFonts w:ascii="Calibri" w:hAnsi="Calibri" w:cs="Calibri"/>
                <w:color w:val="000000"/>
              </w:rPr>
              <w:t>Flegt</w:t>
            </w:r>
            <w:proofErr w:type="spellEnd"/>
            <w:r w:rsidRPr="00616B97">
              <w:rPr>
                <w:rFonts w:ascii="Calibri" w:hAnsi="Calibri" w:cs="Calibri"/>
                <w:color w:val="000000"/>
              </w:rPr>
              <w:t>-</w:t>
            </w:r>
            <w:r w:rsidRPr="00616B97">
              <w:rPr>
                <w:rFonts w:ascii="Calibri" w:hAnsi="Calibri" w:cs="Calibri"/>
                <w:color w:val="000000"/>
              </w:rPr>
              <w:lastRenderedPageBreak/>
              <w:t xml:space="preserve">partnerschappen tussen de EU en de </w:t>
            </w:r>
            <w:proofErr w:type="spellStart"/>
            <w:r w:rsidRPr="00616B97">
              <w:rPr>
                <w:rFonts w:ascii="Calibri" w:hAnsi="Calibri" w:cs="Calibri"/>
                <w:color w:val="000000"/>
              </w:rPr>
              <w:t>houtproducerende</w:t>
            </w:r>
            <w:proofErr w:type="spellEnd"/>
            <w:r w:rsidRPr="00616B97">
              <w:rPr>
                <w:rFonts w:ascii="Calibri" w:hAnsi="Calibri" w:cs="Calibri"/>
                <w:color w:val="000000"/>
              </w:rPr>
              <w:t xml:space="preserve"> landen om een einde te maken aan de illegale houtkap</w:t>
            </w:r>
            <w:r>
              <w:rPr>
                <w:rFonts w:ascii="Calibri" w:hAnsi="Calibri" w:cs="Calibri"/>
                <w:color w:val="000000"/>
              </w:rPr>
              <w:t xml:space="preserve">. </w:t>
            </w:r>
            <w:r w:rsidR="00CE1CFC">
              <w:rPr>
                <w:rFonts w:ascii="Calibri" w:hAnsi="Calibri" w:cs="Calibri"/>
                <w:color w:val="000000"/>
              </w:rPr>
              <w:t xml:space="preserve">Dit betreft een besluit over de overeenkomst met Honduras. Alle elementen uit de onderhandelingsrichtsnoeren zijn overgenomen. </w:t>
            </w:r>
          </w:p>
          <w:p w:rsidRPr="008355BE" w:rsidR="008355BE" w:rsidP="000461B2" w:rsidRDefault="008355BE" w14:paraId="7A2252BF" w14:textId="543B1DF4">
            <w:pPr>
              <w:pBdr>
                <w:top w:val="nil"/>
                <w:left w:val="nil"/>
                <w:bottom w:val="nil"/>
                <w:right w:val="nil"/>
                <w:between w:val="nil"/>
                <w:bar w:val="nil"/>
              </w:pBdr>
              <w:spacing w:after="240"/>
              <w:rPr>
                <w:rFonts w:ascii="Calibri" w:hAnsi="Calibri" w:cs="Calibri"/>
                <w:color w:val="000000"/>
              </w:rPr>
            </w:pPr>
            <w:r>
              <w:rPr>
                <w:rFonts w:ascii="Calibri" w:hAnsi="Calibri" w:cs="Calibri"/>
                <w:b/>
                <w:color w:val="000000"/>
              </w:rPr>
              <w:t>Behandelvoorstel</w:t>
            </w:r>
            <w:r>
              <w:rPr>
                <w:rFonts w:ascii="Calibri" w:hAnsi="Calibri" w:cs="Calibri"/>
                <w:color w:val="000000"/>
              </w:rPr>
              <w:t xml:space="preserve">: </w:t>
            </w:r>
            <w:r w:rsidR="00616B97">
              <w:rPr>
                <w:rFonts w:ascii="Calibri" w:hAnsi="Calibri" w:cs="Calibri"/>
                <w:color w:val="000000"/>
              </w:rPr>
              <w:t>voor kennisgeving aannemen.</w:t>
            </w:r>
          </w:p>
        </w:tc>
      </w:tr>
      <w:tr w:rsidRPr="00367C9F" w:rsidR="000461B2" w:rsidTr="000461B2" w14:paraId="6ED8B1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83"/>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0461B2" w:rsidP="000461B2" w:rsidRDefault="000461B2" w14:paraId="4F10F2CA" w14:textId="3F23BA0A">
            <w:pPr>
              <w:rPr>
                <w:rFonts w:ascii="Calibri" w:hAnsi="Calibri" w:cs="Calibri"/>
                <w:color w:val="000000"/>
                <w:sz w:val="22"/>
                <w:szCs w:val="22"/>
              </w:rPr>
            </w:pPr>
            <w:r>
              <w:rPr>
                <w:rFonts w:ascii="Calibri" w:hAnsi="Calibri" w:cs="Calibri"/>
                <w:color w:val="000000"/>
                <w:sz w:val="22"/>
                <w:szCs w:val="22"/>
              </w:rPr>
              <w:lastRenderedPageBreak/>
              <w:t>29-jul-20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0461B2" w:rsidP="000461B2" w:rsidRDefault="000461B2" w14:paraId="583F214F" w14:textId="58A4E10E">
            <w:pPr>
              <w:rPr>
                <w:rFonts w:ascii="Calibri" w:hAnsi="Calibri" w:cs="Calibri"/>
                <w:color w:val="000000"/>
                <w:sz w:val="22"/>
                <w:szCs w:val="22"/>
              </w:rPr>
            </w:pPr>
            <w:r>
              <w:rPr>
                <w:rFonts w:ascii="Calibri" w:hAnsi="Calibri" w:cs="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0461B2" w:rsidP="000461B2" w:rsidRDefault="000461B2" w14:paraId="08EDC7D7" w14:textId="485AC49B">
            <w:pPr>
              <w:rPr>
                <w:rFonts w:ascii="Calibri" w:hAnsi="Calibri" w:cs="Calibri"/>
                <w:color w:val="000000"/>
                <w:sz w:val="22"/>
                <w:szCs w:val="22"/>
              </w:rPr>
            </w:pPr>
            <w:r>
              <w:rPr>
                <w:rFonts w:ascii="Calibri" w:hAnsi="Calibri" w:cs="Calibri"/>
                <w:color w:val="000000"/>
                <w:sz w:val="22"/>
                <w:szCs w:val="22"/>
              </w:rPr>
              <w:t>Besluit</w:t>
            </w:r>
          </w:p>
        </w:tc>
        <w:tc>
          <w:tcPr>
            <w:tcW w:w="4536" w:type="dxa"/>
            <w:tcBorders>
              <w:top w:val="single" w:color="auto" w:sz="4" w:space="0"/>
              <w:left w:val="nil"/>
              <w:bottom w:val="single" w:color="auto" w:sz="4" w:space="0"/>
              <w:right w:val="nil"/>
            </w:tcBorders>
            <w:shd w:val="clear" w:color="auto" w:fill="FFFFFF" w:themeFill="background1"/>
            <w:noWrap/>
          </w:tcPr>
          <w:p w:rsidR="000461B2" w:rsidP="000461B2" w:rsidRDefault="000461B2" w14:paraId="25184B6A" w14:textId="5D354513">
            <w:pPr>
              <w:rPr>
                <w:rFonts w:ascii="Calibri" w:hAnsi="Calibri" w:cs="Calibri"/>
                <w:color w:val="000000"/>
                <w:sz w:val="22"/>
                <w:szCs w:val="22"/>
              </w:rPr>
            </w:pPr>
            <w:r>
              <w:rPr>
                <w:rFonts w:ascii="Calibri" w:hAnsi="Calibri" w:cs="Calibri"/>
                <w:color w:val="000000"/>
                <w:sz w:val="22"/>
                <w:szCs w:val="22"/>
              </w:rPr>
              <w:t xml:space="preserve">Voorstel voor een BESLUIT VAN DE RAAD inzake de sluiting van de Vrijwillige Partnerschapsovereenkomst tussen de Europese Unie en de Republiek Honduras inzake wetshandhaving, </w:t>
            </w:r>
            <w:proofErr w:type="spellStart"/>
            <w:r>
              <w:rPr>
                <w:rFonts w:ascii="Calibri" w:hAnsi="Calibri" w:cs="Calibri"/>
                <w:color w:val="000000"/>
                <w:sz w:val="22"/>
                <w:szCs w:val="22"/>
              </w:rPr>
              <w:t>governance</w:t>
            </w:r>
            <w:proofErr w:type="spellEnd"/>
            <w:r>
              <w:rPr>
                <w:rFonts w:ascii="Calibri" w:hAnsi="Calibri" w:cs="Calibri"/>
                <w:color w:val="000000"/>
                <w:sz w:val="22"/>
                <w:szCs w:val="22"/>
              </w:rPr>
              <w:t xml:space="preserve"> en handel in de bosbouw met betrekking tot de invoer van houtproducten in de Europese Unie</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0461B2" w:rsidP="000461B2" w:rsidRDefault="000461B2" w14:paraId="3011DFD9" w14:textId="5FA7D0C7">
            <w:pPr>
              <w:rPr>
                <w:rFonts w:ascii="Calibri" w:hAnsi="Calibri" w:cs="Calibri"/>
                <w:color w:val="0000FF"/>
                <w:sz w:val="22"/>
                <w:szCs w:val="22"/>
                <w:u w:val="single"/>
              </w:rPr>
            </w:pPr>
            <w:r>
              <w:rPr>
                <w:rFonts w:ascii="Calibri" w:hAnsi="Calibri" w:cs="Calibri"/>
                <w:color w:val="0000FF"/>
                <w:sz w:val="22"/>
                <w:szCs w:val="22"/>
                <w:u w:val="single"/>
              </w:rPr>
              <w:t>COM (2020) 340</w:t>
            </w:r>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966A18" w:rsidR="000461B2" w:rsidP="000461B2" w:rsidRDefault="000461B2" w14:paraId="38C56678" w14:textId="3A834EC3">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8355BE" w:rsidP="000461B2" w:rsidRDefault="00553EE4" w14:paraId="33D51F44" w14:textId="09CA6A5F">
            <w:pPr>
              <w:pBdr>
                <w:top w:val="nil"/>
                <w:left w:val="nil"/>
                <w:bottom w:val="nil"/>
                <w:right w:val="nil"/>
                <w:between w:val="nil"/>
                <w:bar w:val="nil"/>
              </w:pBdr>
              <w:spacing w:after="240"/>
              <w:rPr>
                <w:rFonts w:ascii="Calibri" w:hAnsi="Calibri" w:cs="Calibri"/>
                <w:color w:val="000000"/>
              </w:rPr>
            </w:pPr>
            <w:r>
              <w:rPr>
                <w:rFonts w:ascii="Calibri" w:hAnsi="Calibri" w:cs="Calibri"/>
                <w:color w:val="000000"/>
              </w:rPr>
              <w:t>Zie uitleg bij voorstel COM</w:t>
            </w:r>
            <w:r w:rsidR="000251EC">
              <w:rPr>
                <w:rFonts w:ascii="Calibri" w:hAnsi="Calibri" w:cs="Calibri"/>
                <w:color w:val="000000"/>
              </w:rPr>
              <w:t xml:space="preserve"> </w:t>
            </w:r>
            <w:r>
              <w:rPr>
                <w:rFonts w:ascii="Calibri" w:hAnsi="Calibri" w:cs="Calibri"/>
                <w:color w:val="000000"/>
              </w:rPr>
              <w:t>(2020)</w:t>
            </w:r>
            <w:r w:rsidR="000251EC">
              <w:rPr>
                <w:rFonts w:ascii="Calibri" w:hAnsi="Calibri" w:cs="Calibri"/>
                <w:color w:val="000000"/>
              </w:rPr>
              <w:t xml:space="preserve"> </w:t>
            </w:r>
            <w:r>
              <w:rPr>
                <w:rFonts w:ascii="Calibri" w:hAnsi="Calibri" w:cs="Calibri"/>
                <w:color w:val="000000"/>
              </w:rPr>
              <w:t xml:space="preserve">341 . </w:t>
            </w:r>
          </w:p>
          <w:p w:rsidRPr="008355BE" w:rsidR="008355BE" w:rsidP="000461B2" w:rsidRDefault="008355BE" w14:paraId="07F8CCE2" w14:textId="01DD2C06">
            <w:pPr>
              <w:pBdr>
                <w:top w:val="nil"/>
                <w:left w:val="nil"/>
                <w:bottom w:val="nil"/>
                <w:right w:val="nil"/>
                <w:between w:val="nil"/>
                <w:bar w:val="nil"/>
              </w:pBdr>
              <w:spacing w:after="240"/>
              <w:rPr>
                <w:rFonts w:ascii="Calibri" w:hAnsi="Calibri" w:cs="Calibri"/>
                <w:color w:val="000000"/>
              </w:rPr>
            </w:pPr>
            <w:r>
              <w:rPr>
                <w:rFonts w:ascii="Calibri" w:hAnsi="Calibri" w:cs="Calibri"/>
                <w:b/>
                <w:color w:val="000000"/>
              </w:rPr>
              <w:t>Behandelvoorstel</w:t>
            </w:r>
            <w:r>
              <w:rPr>
                <w:rFonts w:ascii="Calibri" w:hAnsi="Calibri" w:cs="Calibri"/>
                <w:color w:val="000000"/>
              </w:rPr>
              <w:t xml:space="preserve">: </w:t>
            </w:r>
            <w:r w:rsidR="00204BC8">
              <w:rPr>
                <w:rFonts w:ascii="Calibri" w:hAnsi="Calibri" w:cs="Calibri"/>
                <w:color w:val="000000"/>
              </w:rPr>
              <w:t>voor kennisgeving aannemen</w:t>
            </w:r>
            <w:r w:rsidR="000251EC">
              <w:rPr>
                <w:rFonts w:ascii="Calibri" w:hAnsi="Calibri" w:cs="Calibri"/>
                <w:color w:val="000000"/>
              </w:rPr>
              <w:t>.</w:t>
            </w:r>
          </w:p>
        </w:tc>
      </w:tr>
      <w:tr w:rsidRPr="00367C9F" w:rsidR="00A63996" w:rsidTr="00A63996" w14:paraId="1DDAEC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83"/>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A63996" w:rsidP="00A63996" w:rsidRDefault="00A63996" w14:paraId="07697B13" w14:textId="62E9A6E5">
            <w:pPr>
              <w:rPr>
                <w:rFonts w:ascii="Calibri" w:hAnsi="Calibri" w:cs="Calibri"/>
                <w:color w:val="000000"/>
                <w:sz w:val="22"/>
                <w:szCs w:val="22"/>
              </w:rPr>
            </w:pPr>
            <w:r>
              <w:rPr>
                <w:rFonts w:ascii="Calibri" w:hAnsi="Calibri" w:cs="Calibri"/>
                <w:color w:val="000000"/>
                <w:sz w:val="22"/>
                <w:szCs w:val="22"/>
              </w:rPr>
              <w:t>4-aug-20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A63996" w:rsidP="00A63996" w:rsidRDefault="00A63996" w14:paraId="74A34CF2" w14:textId="38B47CB4">
            <w:pPr>
              <w:rPr>
                <w:rFonts w:ascii="Calibri" w:hAnsi="Calibri" w:cs="Calibri"/>
                <w:color w:val="000000"/>
                <w:sz w:val="22"/>
                <w:szCs w:val="22"/>
              </w:rPr>
            </w:pPr>
            <w:r>
              <w:rPr>
                <w:rFonts w:ascii="Calibri" w:hAnsi="Calibri" w:cs="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A63996" w:rsidP="00A63996" w:rsidRDefault="00A63996" w14:paraId="37CBDB96" w14:textId="7F20D33D">
            <w:pPr>
              <w:rPr>
                <w:rFonts w:ascii="Calibri" w:hAnsi="Calibri" w:cs="Calibri"/>
                <w:color w:val="000000"/>
                <w:sz w:val="22"/>
                <w:szCs w:val="22"/>
              </w:rPr>
            </w:pPr>
            <w:r>
              <w:rPr>
                <w:rFonts w:ascii="Calibri" w:hAnsi="Calibri" w:cs="Calibri"/>
                <w:color w:val="000000"/>
                <w:sz w:val="22"/>
                <w:szCs w:val="22"/>
              </w:rPr>
              <w:t>Besluit</w:t>
            </w:r>
          </w:p>
        </w:tc>
        <w:tc>
          <w:tcPr>
            <w:tcW w:w="4536" w:type="dxa"/>
            <w:tcBorders>
              <w:top w:val="single" w:color="auto" w:sz="4" w:space="0"/>
              <w:left w:val="nil"/>
              <w:bottom w:val="single" w:color="auto" w:sz="4" w:space="0"/>
              <w:right w:val="nil"/>
            </w:tcBorders>
            <w:shd w:val="clear" w:color="auto" w:fill="FFFFFF" w:themeFill="background1"/>
            <w:noWrap/>
          </w:tcPr>
          <w:p w:rsidR="00A63996" w:rsidP="00A63996" w:rsidRDefault="00A63996" w14:paraId="22B3C882" w14:textId="2954C0CD">
            <w:pPr>
              <w:rPr>
                <w:rFonts w:ascii="Calibri" w:hAnsi="Calibri" w:cs="Calibri"/>
                <w:color w:val="000000"/>
                <w:sz w:val="22"/>
                <w:szCs w:val="22"/>
              </w:rPr>
            </w:pPr>
            <w:r>
              <w:rPr>
                <w:rFonts w:ascii="Calibri" w:hAnsi="Calibri" w:cs="Calibri"/>
                <w:color w:val="000000"/>
                <w:sz w:val="22"/>
                <w:szCs w:val="22"/>
              </w:rPr>
              <w:t>Voorstel voor een BESLUIT VAN DE RAAD over het namens de Europese Unie in de Internationale Graanraad in te nemen standpunt betreffende de toetreding van het Verenigd Koninkrijk tot het Graanhandelsverdrag 1995</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A63996" w:rsidP="00A63996" w:rsidRDefault="000251EC" w14:paraId="661FF3D9" w14:textId="337532D8">
            <w:pPr>
              <w:rPr>
                <w:rFonts w:ascii="Calibri" w:hAnsi="Calibri" w:cs="Calibri"/>
                <w:color w:val="0000FF"/>
                <w:sz w:val="22"/>
                <w:szCs w:val="22"/>
                <w:u w:val="single"/>
              </w:rPr>
            </w:pPr>
            <w:hyperlink w:history="1" r:id="rId19">
              <w:r w:rsidR="00A63996">
                <w:rPr>
                  <w:rStyle w:val="Hyperlink"/>
                  <w:rFonts w:ascii="Calibri" w:hAnsi="Calibri" w:cs="Calibri"/>
                  <w:sz w:val="22"/>
                  <w:szCs w:val="22"/>
                </w:rPr>
                <w:t>COM (2020) 353</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966A18" w:rsidR="00A63996" w:rsidP="00A63996" w:rsidRDefault="00A63996" w14:paraId="72DAB6C0" w14:textId="1425F713">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A63996" w:rsidP="00A63996" w:rsidRDefault="00BD3121" w14:paraId="22B515CC" w14:textId="355F6CBE">
            <w:pPr>
              <w:pBdr>
                <w:top w:val="nil"/>
                <w:left w:val="nil"/>
                <w:bottom w:val="nil"/>
                <w:right w:val="nil"/>
                <w:between w:val="nil"/>
                <w:bar w:val="nil"/>
              </w:pBdr>
              <w:spacing w:after="240"/>
              <w:rPr>
                <w:rFonts w:ascii="Calibri" w:hAnsi="Calibri" w:cs="Calibri"/>
                <w:color w:val="000000"/>
              </w:rPr>
            </w:pPr>
            <w:r w:rsidRPr="00BD3121">
              <w:rPr>
                <w:rFonts w:ascii="Calibri" w:hAnsi="Calibri" w:cs="Calibri"/>
                <w:color w:val="000000"/>
              </w:rPr>
              <w:t xml:space="preserve">Dit voorstel betreft het besluit tot bepaling van het standpunt dat namens de Unie moet worden ingenomen in de Internationale Graanraad in verband met de toetreding van het Verenigd Koninkrijk tot het </w:t>
            </w:r>
            <w:r w:rsidRPr="00BD3121">
              <w:rPr>
                <w:rFonts w:ascii="Calibri" w:hAnsi="Calibri" w:cs="Calibri"/>
                <w:bCs/>
                <w:color w:val="000000"/>
              </w:rPr>
              <w:t>Graanhandelsverdrag 1995</w:t>
            </w:r>
            <w:r w:rsidRPr="00BD3121">
              <w:rPr>
                <w:rFonts w:ascii="Calibri" w:hAnsi="Calibri" w:cs="Calibri"/>
                <w:color w:val="000000"/>
              </w:rPr>
              <w:t>.</w:t>
            </w:r>
            <w:r>
              <w:rPr>
                <w:rFonts w:ascii="Calibri" w:hAnsi="Calibri" w:cs="Calibri"/>
                <w:color w:val="000000"/>
              </w:rPr>
              <w:t xml:space="preserve"> Via een schriftelijk</w:t>
            </w:r>
            <w:r w:rsidR="000251EC">
              <w:rPr>
                <w:rFonts w:ascii="Calibri" w:hAnsi="Calibri" w:cs="Calibri"/>
                <w:color w:val="000000"/>
              </w:rPr>
              <w:t>e</w:t>
            </w:r>
            <w:r>
              <w:rPr>
                <w:rFonts w:ascii="Calibri" w:hAnsi="Calibri" w:cs="Calibri"/>
                <w:color w:val="000000"/>
              </w:rPr>
              <w:t xml:space="preserve"> procedure kan tot 30 oktober bezwaar worden aangetekend. Daarna wordt het VK per 1 januari 2021 lid. Het voorgestelde standpunt van de EU is om geen bezwaar te maken.</w:t>
            </w:r>
          </w:p>
          <w:p w:rsidRPr="00BD3121" w:rsidR="00BD3121" w:rsidP="00A63996" w:rsidRDefault="00BD3121" w14:paraId="4BA1EBAB" w14:textId="28DB91A3">
            <w:pPr>
              <w:pBdr>
                <w:top w:val="nil"/>
                <w:left w:val="nil"/>
                <w:bottom w:val="nil"/>
                <w:right w:val="nil"/>
                <w:between w:val="nil"/>
                <w:bar w:val="nil"/>
              </w:pBdr>
              <w:spacing w:after="240"/>
              <w:rPr>
                <w:rFonts w:ascii="Calibri" w:hAnsi="Calibri" w:cs="Calibri"/>
                <w:color w:val="000000"/>
              </w:rPr>
            </w:pPr>
            <w:r>
              <w:rPr>
                <w:rFonts w:ascii="Calibri" w:hAnsi="Calibri" w:cs="Calibri"/>
                <w:b/>
                <w:color w:val="000000"/>
              </w:rPr>
              <w:t>Behandelvoorstel</w:t>
            </w:r>
            <w:r>
              <w:rPr>
                <w:rFonts w:ascii="Calibri" w:hAnsi="Calibri" w:cs="Calibri"/>
                <w:color w:val="000000"/>
              </w:rPr>
              <w:t>: voor kennisgeving aannemen</w:t>
            </w:r>
            <w:r w:rsidR="000251EC">
              <w:rPr>
                <w:rFonts w:ascii="Calibri" w:hAnsi="Calibri" w:cs="Calibri"/>
                <w:color w:val="000000"/>
              </w:rPr>
              <w:t>.</w:t>
            </w:r>
          </w:p>
        </w:tc>
      </w:tr>
      <w:tr w:rsidRPr="00367C9F" w:rsidR="00A63996" w:rsidTr="00A63996" w14:paraId="788274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83"/>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A63996" w:rsidP="00A63996" w:rsidRDefault="00A63996" w14:paraId="7B4EB47C" w14:textId="2EBD228C">
            <w:pPr>
              <w:rPr>
                <w:rFonts w:ascii="Calibri" w:hAnsi="Calibri" w:cs="Calibri"/>
                <w:color w:val="000000"/>
                <w:sz w:val="22"/>
                <w:szCs w:val="22"/>
              </w:rPr>
            </w:pPr>
            <w:r>
              <w:rPr>
                <w:rFonts w:ascii="Calibri" w:hAnsi="Calibri" w:cs="Calibri"/>
                <w:color w:val="000000"/>
                <w:sz w:val="22"/>
                <w:szCs w:val="22"/>
              </w:rPr>
              <w:lastRenderedPageBreak/>
              <w:t>11-aug-20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A63996" w:rsidP="00A63996" w:rsidRDefault="00A63996" w14:paraId="156EE2C6" w14:textId="28E31CF1">
            <w:pPr>
              <w:rPr>
                <w:rFonts w:ascii="Calibri" w:hAnsi="Calibri" w:cs="Calibri"/>
                <w:color w:val="000000"/>
                <w:sz w:val="22"/>
                <w:szCs w:val="22"/>
              </w:rPr>
            </w:pPr>
            <w:r>
              <w:rPr>
                <w:rFonts w:ascii="Calibri" w:hAnsi="Calibri" w:cs="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A63996" w:rsidP="00A63996" w:rsidRDefault="00A63996" w14:paraId="59FE84CB" w14:textId="2BDA195A">
            <w:pPr>
              <w:rPr>
                <w:rFonts w:ascii="Calibri" w:hAnsi="Calibri" w:cs="Calibri"/>
                <w:color w:val="000000"/>
                <w:sz w:val="22"/>
                <w:szCs w:val="22"/>
              </w:rPr>
            </w:pPr>
            <w:r>
              <w:rPr>
                <w:rFonts w:ascii="Calibri" w:hAnsi="Calibri" w:cs="Calibri"/>
                <w:color w:val="000000"/>
                <w:sz w:val="22"/>
                <w:szCs w:val="22"/>
              </w:rPr>
              <w:t>Verslag</w:t>
            </w:r>
          </w:p>
        </w:tc>
        <w:tc>
          <w:tcPr>
            <w:tcW w:w="4536" w:type="dxa"/>
            <w:tcBorders>
              <w:top w:val="single" w:color="auto" w:sz="4" w:space="0"/>
              <w:left w:val="nil"/>
              <w:bottom w:val="single" w:color="auto" w:sz="4" w:space="0"/>
              <w:right w:val="nil"/>
            </w:tcBorders>
            <w:shd w:val="clear" w:color="auto" w:fill="FFFFFF" w:themeFill="background1"/>
            <w:noWrap/>
          </w:tcPr>
          <w:p w:rsidR="00A63996" w:rsidP="00A63996" w:rsidRDefault="00A63996" w14:paraId="143948CC" w14:textId="2E112E1E">
            <w:pPr>
              <w:rPr>
                <w:rFonts w:ascii="Calibri" w:hAnsi="Calibri" w:cs="Calibri"/>
                <w:color w:val="000000"/>
                <w:sz w:val="22"/>
                <w:szCs w:val="22"/>
              </w:rPr>
            </w:pPr>
            <w:r>
              <w:rPr>
                <w:rFonts w:ascii="Calibri" w:hAnsi="Calibri" w:cs="Calibri"/>
                <w:color w:val="000000"/>
                <w:sz w:val="22"/>
                <w:szCs w:val="22"/>
              </w:rPr>
              <w:t>VERSLAG VAN DE COMMISSIE AAN HET EUROPEES PARLEMENT EN DE RAAD over de ontwikkeling van de uitgaven uit het ELGF</w:t>
            </w:r>
            <w:r w:rsidR="008355BE">
              <w:rPr>
                <w:rFonts w:ascii="Calibri" w:hAnsi="Calibri" w:cs="Calibri"/>
                <w:color w:val="000000"/>
                <w:sz w:val="22"/>
                <w:szCs w:val="22"/>
              </w:rPr>
              <w:t xml:space="preserve"> </w:t>
            </w:r>
            <w:r>
              <w:rPr>
                <w:rFonts w:ascii="Calibri" w:hAnsi="Calibri" w:cs="Calibri"/>
                <w:color w:val="000000"/>
                <w:sz w:val="22"/>
                <w:szCs w:val="22"/>
              </w:rPr>
              <w:t>Systeem voor vroegtijdige waarschuwing nr. 4-6/2020</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A63996" w:rsidP="00A63996" w:rsidRDefault="000251EC" w14:paraId="74AA86E8" w14:textId="72FBBD0A">
            <w:pPr>
              <w:rPr>
                <w:rFonts w:ascii="Calibri" w:hAnsi="Calibri" w:cs="Calibri"/>
                <w:color w:val="0000FF"/>
                <w:sz w:val="22"/>
                <w:szCs w:val="22"/>
                <w:u w:val="single"/>
              </w:rPr>
            </w:pPr>
            <w:hyperlink w:history="1" r:id="rId20">
              <w:r w:rsidR="00A63996">
                <w:rPr>
                  <w:rStyle w:val="Hyperlink"/>
                  <w:rFonts w:ascii="Calibri" w:hAnsi="Calibri" w:cs="Calibri"/>
                  <w:sz w:val="22"/>
                  <w:szCs w:val="22"/>
                </w:rPr>
                <w:t>COM (2020) 379</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966A18" w:rsidR="00A63996" w:rsidP="00A63996" w:rsidRDefault="00A63996" w14:paraId="4D067974" w14:textId="595CA456">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A63996" w:rsidP="00514BBB" w:rsidRDefault="00514BBB" w14:paraId="55EF03DA" w14:textId="69BCD7A2">
            <w:pPr>
              <w:pStyle w:val="Default"/>
              <w:rPr>
                <w:rFonts w:ascii="Calibri" w:hAnsi="Calibri" w:cs="Calibri"/>
                <w:bCs/>
              </w:rPr>
            </w:pPr>
            <w:r w:rsidRPr="00514BBB">
              <w:rPr>
                <w:rFonts w:ascii="Calibri" w:hAnsi="Calibri" w:cs="Calibri"/>
                <w:bCs/>
              </w:rPr>
              <w:t xml:space="preserve">Uit de voorlopige uitvoering van de ELGF-begrotingskredieten 2020 voor de periode tot en met 30 april 2020 blijkt dat de maandelijkse vergoedingen aan de lidstaten 857,4 miljoen </w:t>
            </w:r>
            <w:r w:rsidR="000251EC">
              <w:rPr>
                <w:rFonts w:ascii="Calibri" w:hAnsi="Calibri" w:cs="Calibri"/>
                <w:bCs/>
              </w:rPr>
              <w:t xml:space="preserve">euro </w:t>
            </w:r>
            <w:r w:rsidRPr="00514BBB">
              <w:rPr>
                <w:rFonts w:ascii="Calibri" w:hAnsi="Calibri" w:cs="Calibri"/>
                <w:bCs/>
              </w:rPr>
              <w:t>boven het berekende bestedingsprofiel liggen. Er is reeds een bedrag van 7</w:t>
            </w:r>
            <w:r w:rsidR="000251EC">
              <w:rPr>
                <w:rFonts w:ascii="Calibri" w:hAnsi="Calibri" w:cs="Calibri"/>
                <w:bCs/>
              </w:rPr>
              <w:t>27,1 miljoen euro</w:t>
            </w:r>
            <w:r w:rsidRPr="00514BBB">
              <w:rPr>
                <w:rFonts w:ascii="Calibri" w:hAnsi="Calibri" w:cs="Calibri"/>
                <w:bCs/>
              </w:rPr>
              <w:t xml:space="preserve"> aan bestemmingsontvangsten beschikbaar en naar verwachting zullen in de loop van het begrotingsjaar nog extra bedragen worden geïnd. Momenteel verwacht de Commissie </w:t>
            </w:r>
            <w:r>
              <w:rPr>
                <w:rFonts w:ascii="Calibri" w:hAnsi="Calibri" w:cs="Calibri"/>
                <w:bCs/>
              </w:rPr>
              <w:t xml:space="preserve">daarom geen problemen. </w:t>
            </w:r>
          </w:p>
          <w:p w:rsidRPr="00514BBB" w:rsidR="00514BBB" w:rsidP="00514BBB" w:rsidRDefault="00514BBB" w14:paraId="2A6482B5" w14:textId="77777777">
            <w:pPr>
              <w:pStyle w:val="Default"/>
              <w:rPr>
                <w:rFonts w:ascii="Calibri" w:hAnsi="Calibri" w:cs="Calibri"/>
                <w:bCs/>
              </w:rPr>
            </w:pPr>
          </w:p>
          <w:p w:rsidRPr="00302FCC" w:rsidR="00302FCC" w:rsidP="00A63996" w:rsidRDefault="00302FCC" w14:paraId="0C6E24B2" w14:textId="0CA95745">
            <w:pPr>
              <w:pBdr>
                <w:top w:val="nil"/>
                <w:left w:val="nil"/>
                <w:bottom w:val="nil"/>
                <w:right w:val="nil"/>
                <w:between w:val="nil"/>
                <w:bar w:val="nil"/>
              </w:pBdr>
              <w:spacing w:after="240"/>
              <w:rPr>
                <w:rFonts w:ascii="Calibri" w:hAnsi="Calibri" w:cs="Calibri"/>
                <w:color w:val="000000"/>
              </w:rPr>
            </w:pPr>
            <w:r>
              <w:rPr>
                <w:rFonts w:ascii="Calibri" w:hAnsi="Calibri" w:cs="Calibri"/>
                <w:b/>
                <w:color w:val="000000"/>
              </w:rPr>
              <w:t>Behandelvoorstel</w:t>
            </w:r>
            <w:r>
              <w:rPr>
                <w:rFonts w:ascii="Calibri" w:hAnsi="Calibri" w:cs="Calibri"/>
                <w:color w:val="000000"/>
              </w:rPr>
              <w:t xml:space="preserve">: </w:t>
            </w:r>
            <w:r w:rsidR="00514BBB">
              <w:rPr>
                <w:rFonts w:ascii="Calibri" w:hAnsi="Calibri" w:cs="Calibri"/>
                <w:color w:val="000000"/>
              </w:rPr>
              <w:t>voor kennisgeving aannemen</w:t>
            </w:r>
            <w:r w:rsidR="000251EC">
              <w:rPr>
                <w:rFonts w:ascii="Calibri" w:hAnsi="Calibri" w:cs="Calibri"/>
                <w:color w:val="000000"/>
              </w:rPr>
              <w:t>.</w:t>
            </w:r>
          </w:p>
        </w:tc>
      </w:tr>
      <w:tr w:rsidRPr="00367C9F" w:rsidR="00A63996" w:rsidTr="00A63996" w14:paraId="3DF1B7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83"/>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A63996" w:rsidP="00A63996" w:rsidRDefault="00A63996" w14:paraId="350A6EB9" w14:textId="382F621F">
            <w:pPr>
              <w:rPr>
                <w:rFonts w:ascii="Calibri" w:hAnsi="Calibri" w:cs="Calibri"/>
                <w:color w:val="000000"/>
                <w:sz w:val="22"/>
                <w:szCs w:val="22"/>
              </w:rPr>
            </w:pPr>
            <w:r>
              <w:rPr>
                <w:rFonts w:ascii="Calibri" w:hAnsi="Calibri" w:cs="Calibri"/>
                <w:color w:val="000000"/>
                <w:sz w:val="22"/>
                <w:szCs w:val="22"/>
              </w:rPr>
              <w:t>19-aug-20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A63996" w:rsidP="00A63996" w:rsidRDefault="00A63996" w14:paraId="6C468F30" w14:textId="0CD40C11">
            <w:pPr>
              <w:rPr>
                <w:rFonts w:ascii="Calibri" w:hAnsi="Calibri" w:cs="Calibri"/>
                <w:color w:val="000000"/>
                <w:sz w:val="22"/>
                <w:szCs w:val="22"/>
              </w:rPr>
            </w:pPr>
            <w:r>
              <w:rPr>
                <w:rFonts w:ascii="Calibri" w:hAnsi="Calibri" w:cs="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A63996" w:rsidP="00A63996" w:rsidRDefault="00A63996" w14:paraId="69F0186D" w14:textId="3DDFA29F">
            <w:pPr>
              <w:rPr>
                <w:rFonts w:ascii="Calibri" w:hAnsi="Calibri" w:cs="Calibri"/>
                <w:color w:val="000000"/>
                <w:sz w:val="22"/>
                <w:szCs w:val="22"/>
              </w:rPr>
            </w:pPr>
            <w:r>
              <w:rPr>
                <w:rFonts w:ascii="Calibri" w:hAnsi="Calibri" w:cs="Calibri"/>
                <w:color w:val="000000"/>
                <w:sz w:val="22"/>
                <w:szCs w:val="22"/>
              </w:rPr>
              <w:t>Verslag</w:t>
            </w:r>
          </w:p>
        </w:tc>
        <w:tc>
          <w:tcPr>
            <w:tcW w:w="4536" w:type="dxa"/>
            <w:tcBorders>
              <w:top w:val="single" w:color="auto" w:sz="4" w:space="0"/>
              <w:left w:val="nil"/>
              <w:bottom w:val="single" w:color="auto" w:sz="4" w:space="0"/>
              <w:right w:val="nil"/>
            </w:tcBorders>
            <w:shd w:val="clear" w:color="auto" w:fill="FFFFFF" w:themeFill="background1"/>
            <w:noWrap/>
          </w:tcPr>
          <w:p w:rsidR="00A63996" w:rsidP="00A63996" w:rsidRDefault="00A63996" w14:paraId="3AE5EE55" w14:textId="536A3F74">
            <w:pPr>
              <w:rPr>
                <w:rFonts w:ascii="Calibri" w:hAnsi="Calibri" w:cs="Calibri"/>
                <w:color w:val="000000"/>
                <w:sz w:val="22"/>
                <w:szCs w:val="22"/>
              </w:rPr>
            </w:pPr>
            <w:r>
              <w:rPr>
                <w:rFonts w:ascii="Calibri" w:hAnsi="Calibri" w:cs="Calibri"/>
                <w:color w:val="000000"/>
                <w:sz w:val="22"/>
                <w:szCs w:val="22"/>
              </w:rPr>
              <w:t>VERSLAG VAN DE COMMISSIE AAN HET EUROPEES PARLEMENT EN DE RAAD 13e FINANCIEEL VERSLAG VAN DE COMMISSIE AAN HET EUROPEES PARLEMENT EN DE RAAD</w:t>
            </w:r>
            <w:r w:rsidR="008355BE">
              <w:rPr>
                <w:rFonts w:ascii="Calibri" w:hAnsi="Calibri" w:cs="Calibri"/>
                <w:color w:val="000000"/>
                <w:sz w:val="22"/>
                <w:szCs w:val="22"/>
              </w:rPr>
              <w:t xml:space="preserve"> </w:t>
            </w:r>
            <w:r>
              <w:rPr>
                <w:rFonts w:ascii="Calibri" w:hAnsi="Calibri" w:cs="Calibri"/>
                <w:color w:val="000000"/>
                <w:sz w:val="22"/>
                <w:szCs w:val="22"/>
              </w:rPr>
              <w:t>over het EUROPEES LANDBOUWFONDS VOOR PLATTELANDSONTWIKKELING (</w:t>
            </w:r>
            <w:proofErr w:type="spellStart"/>
            <w:r>
              <w:rPr>
                <w:rFonts w:ascii="Calibri" w:hAnsi="Calibri" w:cs="Calibri"/>
                <w:color w:val="000000"/>
                <w:sz w:val="22"/>
                <w:szCs w:val="22"/>
              </w:rPr>
              <w:t>Elfpo</w:t>
            </w:r>
            <w:proofErr w:type="spellEnd"/>
            <w:r>
              <w:rPr>
                <w:rFonts w:ascii="Calibri" w:hAnsi="Calibri" w:cs="Calibri"/>
                <w:color w:val="000000"/>
                <w:sz w:val="22"/>
                <w:szCs w:val="22"/>
              </w:rPr>
              <w:t>)BEGROTINGSJAAR 2019</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A63996" w:rsidP="00A63996" w:rsidRDefault="000251EC" w14:paraId="21F4F977" w14:textId="747D85D3">
            <w:pPr>
              <w:rPr>
                <w:rFonts w:ascii="Calibri" w:hAnsi="Calibri" w:cs="Calibri"/>
                <w:color w:val="0000FF"/>
                <w:sz w:val="22"/>
                <w:szCs w:val="22"/>
                <w:u w:val="single"/>
              </w:rPr>
            </w:pPr>
            <w:hyperlink w:history="1" r:id="rId21">
              <w:r w:rsidR="00A63996">
                <w:rPr>
                  <w:rStyle w:val="Hyperlink"/>
                  <w:rFonts w:ascii="Calibri" w:hAnsi="Calibri" w:cs="Calibri"/>
                  <w:sz w:val="22"/>
                  <w:szCs w:val="22"/>
                </w:rPr>
                <w:t>COM (2020) 387</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966A18" w:rsidR="00A63996" w:rsidP="00A63996" w:rsidRDefault="00A63996" w14:paraId="4E1301C0" w14:textId="5F8A90D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Pr="007522CB" w:rsidR="00302FCC" w:rsidP="00A63996" w:rsidRDefault="007522CB" w14:paraId="3A746AD1" w14:textId="154ED6BE">
            <w:pPr>
              <w:pBdr>
                <w:top w:val="nil"/>
                <w:left w:val="nil"/>
                <w:bottom w:val="nil"/>
                <w:right w:val="nil"/>
                <w:between w:val="nil"/>
                <w:bar w:val="nil"/>
              </w:pBdr>
              <w:spacing w:after="240"/>
              <w:rPr>
                <w:rFonts w:ascii="Calibri" w:hAnsi="Calibri" w:cs="Calibri"/>
                <w:color w:val="000000"/>
              </w:rPr>
            </w:pPr>
            <w:r>
              <w:rPr>
                <w:rFonts w:ascii="Calibri" w:hAnsi="Calibri" w:cs="Calibri"/>
                <w:color w:val="000000"/>
              </w:rPr>
              <w:t>Dit betreft een regulier verslag over de bestedingen binnen het ELFPO programma. Het gemiddelde absorptiepercentage ligt op 56%, Nederland zit daaronder met 40%. Programma’s zijn over het algemeen goed op weg. (</w:t>
            </w:r>
            <w:r>
              <w:rPr>
                <w:rFonts w:ascii="Calibri" w:hAnsi="Calibri" w:cs="Calibri"/>
                <w:i/>
                <w:color w:val="000000"/>
              </w:rPr>
              <w:t xml:space="preserve">N.B. in Nederland is in totaal 60% van het budget reeds toegewezen – </w:t>
            </w:r>
            <w:hyperlink w:history="1" r:id="rId22">
              <w:r w:rsidRPr="007522CB">
                <w:rPr>
                  <w:rStyle w:val="Hyperlink"/>
                  <w:rFonts w:ascii="Calibri" w:hAnsi="Calibri" w:cs="Calibri"/>
                  <w:i/>
                </w:rPr>
                <w:t>link</w:t>
              </w:r>
            </w:hyperlink>
            <w:r>
              <w:rPr>
                <w:rFonts w:ascii="Calibri" w:hAnsi="Calibri" w:cs="Calibri"/>
                <w:i/>
                <w:color w:val="000000"/>
              </w:rPr>
              <w:t>)</w:t>
            </w:r>
          </w:p>
          <w:p w:rsidRPr="00302FCC" w:rsidR="00302FCC" w:rsidP="00A63996" w:rsidRDefault="00302FCC" w14:paraId="4A371371" w14:textId="57859761">
            <w:pPr>
              <w:pBdr>
                <w:top w:val="nil"/>
                <w:left w:val="nil"/>
                <w:bottom w:val="nil"/>
                <w:right w:val="nil"/>
                <w:between w:val="nil"/>
                <w:bar w:val="nil"/>
              </w:pBdr>
              <w:spacing w:after="240"/>
              <w:rPr>
                <w:rFonts w:ascii="Calibri" w:hAnsi="Calibri" w:cs="Calibri"/>
                <w:color w:val="000000"/>
              </w:rPr>
            </w:pPr>
            <w:r>
              <w:rPr>
                <w:rFonts w:ascii="Calibri" w:hAnsi="Calibri" w:cs="Calibri"/>
                <w:b/>
                <w:color w:val="000000"/>
              </w:rPr>
              <w:t>Behandelvoorstel</w:t>
            </w:r>
            <w:r>
              <w:rPr>
                <w:rFonts w:ascii="Calibri" w:hAnsi="Calibri" w:cs="Calibri"/>
                <w:color w:val="000000"/>
              </w:rPr>
              <w:t xml:space="preserve">: </w:t>
            </w:r>
            <w:r w:rsidR="00514BBB">
              <w:rPr>
                <w:rFonts w:ascii="Calibri" w:hAnsi="Calibri" w:cs="Calibri"/>
                <w:color w:val="000000"/>
              </w:rPr>
              <w:t>voor kennisgeving aannemen</w:t>
            </w:r>
            <w:r w:rsidR="000251EC">
              <w:rPr>
                <w:rFonts w:ascii="Calibri" w:hAnsi="Calibri" w:cs="Calibri"/>
                <w:color w:val="000000"/>
              </w:rPr>
              <w:t>.</w:t>
            </w:r>
          </w:p>
        </w:tc>
      </w:tr>
    </w:tbl>
    <w:p w:rsidRPr="00CE2E34" w:rsidR="00614A1B" w:rsidP="00C00215" w:rsidRDefault="00614A1B" w14:paraId="3B05FD17" w14:textId="77777777">
      <w:pPr>
        <w:spacing w:after="200" w:line="276" w:lineRule="auto"/>
        <w:rPr>
          <w:rFonts w:asciiTheme="minorHAnsi" w:hAnsiTheme="minorHAnsi"/>
          <w:b/>
          <w:sz w:val="22"/>
          <w:szCs w:val="22"/>
        </w:rPr>
      </w:pPr>
    </w:p>
    <w:p w:rsidRPr="00221383" w:rsidR="00C00215" w:rsidP="00C00215" w:rsidRDefault="00C00215" w14:paraId="6FCB277B" w14:textId="77777777">
      <w:pPr>
        <w:spacing w:after="200" w:line="276" w:lineRule="auto"/>
        <w:rPr>
          <w:rFonts w:asciiTheme="minorHAnsi" w:hAnsiTheme="minorHAnsi"/>
          <w:b/>
          <w:sz w:val="22"/>
          <w:szCs w:val="22"/>
        </w:rPr>
      </w:pPr>
      <w:r w:rsidRPr="00221383">
        <w:rPr>
          <w:rFonts w:asciiTheme="minorHAnsi" w:hAnsiTheme="minorHAnsi"/>
          <w:b/>
          <w:sz w:val="22"/>
          <w:szCs w:val="22"/>
        </w:rPr>
        <w:t>Bijlage: behandelmogelijkheden EU-voorstellen</w:t>
      </w:r>
    </w:p>
    <w:p w:rsidRPr="00221383" w:rsidR="00C00215" w:rsidP="00C00215" w:rsidRDefault="00C00215" w14:paraId="5FB68880" w14:textId="77777777">
      <w:pPr>
        <w:rPr>
          <w:rFonts w:asciiTheme="minorHAnsi" w:hAnsiTheme="minorHAnsi"/>
          <w:sz w:val="20"/>
          <w:szCs w:val="20"/>
        </w:rPr>
      </w:pPr>
      <w:r w:rsidRPr="00221383">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bookmarkStart w:name="_GoBack" w:id="0"/>
      <w:bookmarkEnd w:id="0"/>
    </w:p>
    <w:p w:rsidRPr="00221383" w:rsidR="00C00215" w:rsidP="00C00215" w:rsidRDefault="00C00215" w14:paraId="789F8936" w14:textId="77777777">
      <w:pPr>
        <w:rPr>
          <w:rFonts w:asciiTheme="minorHAnsi" w:hAnsiTheme="minorHAnsi"/>
          <w:sz w:val="20"/>
          <w:szCs w:val="20"/>
        </w:rPr>
      </w:pPr>
      <w:r w:rsidRPr="00221383">
        <w:rPr>
          <w:rFonts w:asciiTheme="minorHAnsi" w:hAnsiTheme="minorHAnsi"/>
          <w:sz w:val="20"/>
          <w:szCs w:val="20"/>
        </w:rPr>
        <w:lastRenderedPageBreak/>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221383" w:rsidR="00C00215" w:rsidP="00C00215" w:rsidRDefault="00C00215" w14:paraId="1B5FE058" w14:textId="77777777">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221383" w:rsidR="00C00215" w:rsidTr="00014FF3" w14:paraId="7CD03EE3" w14:textId="77777777">
        <w:tc>
          <w:tcPr>
            <w:tcW w:w="2093" w:type="dxa"/>
          </w:tcPr>
          <w:p w:rsidRPr="00221383" w:rsidR="00C00215" w:rsidP="00014FF3" w:rsidRDefault="00C00215" w14:paraId="482E5008" w14:textId="77777777">
            <w:pPr>
              <w:pStyle w:val="Voetnoottekst"/>
              <w:rPr>
                <w:rFonts w:asciiTheme="minorHAnsi" w:hAnsiTheme="minorHAnsi"/>
                <w:b/>
              </w:rPr>
            </w:pPr>
            <w:r w:rsidRPr="00221383">
              <w:rPr>
                <w:rFonts w:asciiTheme="minorHAnsi" w:hAnsiTheme="minorHAnsi"/>
                <w:b/>
              </w:rPr>
              <w:t>Soort Instrument</w:t>
            </w:r>
          </w:p>
        </w:tc>
        <w:tc>
          <w:tcPr>
            <w:tcW w:w="6946" w:type="dxa"/>
          </w:tcPr>
          <w:p w:rsidRPr="00221383" w:rsidR="00C00215" w:rsidP="00014FF3" w:rsidRDefault="00C00215" w14:paraId="33C1285C" w14:textId="77777777">
            <w:pPr>
              <w:pStyle w:val="Voetnoottekst"/>
              <w:rPr>
                <w:rFonts w:asciiTheme="minorHAnsi" w:hAnsiTheme="minorHAnsi"/>
                <w:b/>
              </w:rPr>
            </w:pPr>
            <w:r w:rsidRPr="00221383">
              <w:rPr>
                <w:rFonts w:asciiTheme="minorHAnsi" w:hAnsiTheme="minorHAnsi"/>
                <w:b/>
              </w:rPr>
              <w:t>Toelichting</w:t>
            </w:r>
          </w:p>
        </w:tc>
        <w:tc>
          <w:tcPr>
            <w:tcW w:w="5103" w:type="dxa"/>
          </w:tcPr>
          <w:p w:rsidRPr="00221383" w:rsidR="00C00215" w:rsidP="00014FF3" w:rsidRDefault="00C00215" w14:paraId="14362904" w14:textId="77777777">
            <w:pPr>
              <w:pStyle w:val="Voetnoottekst"/>
              <w:rPr>
                <w:rFonts w:asciiTheme="minorHAnsi" w:hAnsiTheme="minorHAnsi"/>
                <w:b/>
              </w:rPr>
            </w:pPr>
            <w:r w:rsidRPr="00221383">
              <w:rPr>
                <w:rFonts w:asciiTheme="minorHAnsi" w:hAnsiTheme="minorHAnsi"/>
                <w:b/>
              </w:rPr>
              <w:t xml:space="preserve">Mogelijke beïnvloedingsmomenten </w:t>
            </w:r>
          </w:p>
        </w:tc>
      </w:tr>
      <w:tr w:rsidRPr="00221383" w:rsidR="00C00215" w:rsidTr="00014FF3" w14:paraId="76FF3832" w14:textId="77777777">
        <w:tc>
          <w:tcPr>
            <w:tcW w:w="14142" w:type="dxa"/>
            <w:gridSpan w:val="3"/>
          </w:tcPr>
          <w:p w:rsidRPr="00221383" w:rsidR="00C00215" w:rsidP="00014FF3" w:rsidRDefault="00C00215" w14:paraId="5C0992C2" w14:textId="77777777">
            <w:pPr>
              <w:pStyle w:val="Voetnoottekst"/>
              <w:rPr>
                <w:rFonts w:asciiTheme="minorHAnsi" w:hAnsiTheme="minorHAnsi"/>
                <w:i/>
              </w:rPr>
            </w:pPr>
          </w:p>
          <w:p w:rsidRPr="00221383" w:rsidR="00C00215" w:rsidP="00014FF3" w:rsidRDefault="00C00215" w14:paraId="765005E6" w14:textId="77777777">
            <w:pPr>
              <w:pStyle w:val="Voetnoottekst"/>
              <w:rPr>
                <w:rFonts w:asciiTheme="minorHAnsi" w:hAnsiTheme="minorHAnsi"/>
                <w:i/>
              </w:rPr>
            </w:pPr>
            <w:r w:rsidRPr="00221383">
              <w:rPr>
                <w:rFonts w:asciiTheme="minorHAnsi" w:hAnsiTheme="minorHAnsi"/>
                <w:i/>
              </w:rPr>
              <w:t>Wetgevende, bindende rechtshandelingen</w:t>
            </w:r>
            <w:r w:rsidRPr="00221383">
              <w:rPr>
                <w:rStyle w:val="Voetnootmarkering"/>
                <w:rFonts w:asciiTheme="minorHAnsi" w:hAnsiTheme="minorHAnsi"/>
                <w:i/>
              </w:rPr>
              <w:footnoteReference w:id="1"/>
            </w:r>
            <w:r w:rsidRPr="00221383">
              <w:rPr>
                <w:rFonts w:asciiTheme="minorHAnsi" w:hAnsiTheme="minorHAnsi"/>
                <w:i/>
              </w:rPr>
              <w:t xml:space="preserve"> </w:t>
            </w:r>
          </w:p>
        </w:tc>
      </w:tr>
      <w:tr w:rsidRPr="00221383" w:rsidR="00C00215" w:rsidTr="00014FF3" w14:paraId="43E5C4BB" w14:textId="77777777">
        <w:tc>
          <w:tcPr>
            <w:tcW w:w="2093" w:type="dxa"/>
          </w:tcPr>
          <w:p w:rsidRPr="00221383" w:rsidR="00C00215" w:rsidP="00014FF3" w:rsidRDefault="00C00215" w14:paraId="381BC8E1" w14:textId="77777777">
            <w:pPr>
              <w:pStyle w:val="Voetnoottekst"/>
              <w:rPr>
                <w:rFonts w:asciiTheme="minorHAnsi" w:hAnsiTheme="minorHAnsi"/>
              </w:rPr>
            </w:pPr>
            <w:r w:rsidRPr="00221383">
              <w:rPr>
                <w:rFonts w:asciiTheme="minorHAnsi" w:hAnsiTheme="minorHAnsi"/>
              </w:rPr>
              <w:t>Verordening</w:t>
            </w:r>
          </w:p>
        </w:tc>
        <w:tc>
          <w:tcPr>
            <w:tcW w:w="6946" w:type="dxa"/>
          </w:tcPr>
          <w:p w:rsidRPr="00221383" w:rsidR="00C00215" w:rsidP="00014FF3" w:rsidRDefault="00C00215" w14:paraId="1CF63D2D" w14:textId="77777777">
            <w:pPr>
              <w:pStyle w:val="Voetnoottekst"/>
              <w:rPr>
                <w:rFonts w:asciiTheme="minorHAnsi" w:hAnsiTheme="minorHAnsi"/>
              </w:rPr>
            </w:pPr>
            <w:r w:rsidRPr="00221383">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221383" w:rsidR="00C00215" w:rsidP="00014FF3" w:rsidRDefault="00C00215" w14:paraId="2D95AE3B" w14:textId="77777777">
            <w:pPr>
              <w:pStyle w:val="Voetnoottekst"/>
              <w:numPr>
                <w:ilvl w:val="0"/>
                <w:numId w:val="1"/>
              </w:numPr>
              <w:rPr>
                <w:rFonts w:asciiTheme="minorHAnsi" w:hAnsiTheme="minorHAnsi"/>
              </w:rPr>
            </w:pPr>
            <w:r w:rsidRPr="00221383">
              <w:rPr>
                <w:rFonts w:asciiTheme="minorHAnsi" w:hAnsiTheme="minorHAnsi"/>
              </w:rPr>
              <w:t>ambtenaren of Commissaris Europese Commissie (de ‘auteurs’) uitnodigen voor briefing/gesprek, evt. via videoconferentie.</w:t>
            </w:r>
          </w:p>
          <w:p w:rsidRPr="00221383" w:rsidR="00C00215" w:rsidP="00014FF3" w:rsidRDefault="00C00215" w14:paraId="6249E0D4" w14:textId="77777777">
            <w:pPr>
              <w:pStyle w:val="Voetnoottekst"/>
              <w:numPr>
                <w:ilvl w:val="0"/>
                <w:numId w:val="1"/>
              </w:numPr>
              <w:rPr>
                <w:rFonts w:asciiTheme="minorHAnsi" w:hAnsiTheme="minorHAnsi"/>
              </w:rPr>
            </w:pPr>
            <w:r w:rsidRPr="00221383">
              <w:rPr>
                <w:rFonts w:asciiTheme="minorHAnsi" w:hAnsiTheme="minorHAnsi"/>
              </w:rPr>
              <w:t>subsidiariteitstoets overwegen: let op termijn (zie hieronder).</w:t>
            </w:r>
          </w:p>
          <w:p w:rsidRPr="00221383" w:rsidR="00C00215" w:rsidP="00014FF3" w:rsidRDefault="00C00215" w14:paraId="47430539" w14:textId="77777777">
            <w:pPr>
              <w:pStyle w:val="Voetnoottekst"/>
              <w:numPr>
                <w:ilvl w:val="0"/>
                <w:numId w:val="1"/>
              </w:numPr>
              <w:rPr>
                <w:rFonts w:asciiTheme="minorHAnsi" w:hAnsiTheme="minorHAnsi"/>
              </w:rPr>
            </w:pPr>
            <w:r w:rsidRPr="00221383">
              <w:rPr>
                <w:rFonts w:asciiTheme="minorHAnsi" w:hAnsiTheme="minorHAnsi"/>
              </w:rPr>
              <w:t>behandelvoorbehoud overwegen: let op termijn (zie hieronder).</w:t>
            </w:r>
          </w:p>
          <w:p w:rsidRPr="00221383" w:rsidR="00C00215" w:rsidP="00014FF3" w:rsidRDefault="00C00215" w14:paraId="712C3E3C" w14:textId="77777777">
            <w:pPr>
              <w:pStyle w:val="Voetnoottekst"/>
              <w:numPr>
                <w:ilvl w:val="0"/>
                <w:numId w:val="1"/>
              </w:numPr>
              <w:rPr>
                <w:rFonts w:asciiTheme="minorHAnsi" w:hAnsiTheme="minorHAnsi"/>
              </w:rPr>
            </w:pPr>
            <w:r w:rsidRPr="00221383">
              <w:rPr>
                <w:rFonts w:asciiTheme="minorHAnsi" w:hAnsiTheme="minorHAnsi"/>
              </w:rPr>
              <w:t>ad-hoc rapporteur(s) binnen de commissie(s) benoemen.</w:t>
            </w:r>
          </w:p>
          <w:p w:rsidRPr="00221383" w:rsidR="00C00215" w:rsidP="00014FF3" w:rsidRDefault="00C00215" w14:paraId="495C7E87" w14:textId="77777777">
            <w:pPr>
              <w:pStyle w:val="Voetnoottekst"/>
              <w:numPr>
                <w:ilvl w:val="0"/>
                <w:numId w:val="1"/>
              </w:numPr>
              <w:rPr>
                <w:rFonts w:asciiTheme="minorHAnsi" w:hAnsiTheme="minorHAnsi"/>
              </w:rPr>
            </w:pPr>
            <w:r w:rsidRPr="00221383">
              <w:rPr>
                <w:rFonts w:asciiTheme="minorHAnsi" w:hAnsiTheme="minorHAnsi"/>
              </w:rPr>
              <w:t>tijdens overleg met kabinet NL onderhandelingsinzet aan de orde stellen, evt. aan de hand van het “BNC-fiche”.</w:t>
            </w:r>
            <w:r w:rsidRPr="00221383">
              <w:rPr>
                <w:rStyle w:val="Voetnootmarkering"/>
                <w:rFonts w:asciiTheme="minorHAnsi" w:hAnsiTheme="minorHAnsi"/>
              </w:rPr>
              <w:footnoteReference w:id="2"/>
            </w:r>
            <w:r w:rsidRPr="00221383">
              <w:rPr>
                <w:rFonts w:asciiTheme="minorHAnsi" w:hAnsiTheme="minorHAnsi"/>
              </w:rPr>
              <w:t xml:space="preserve"> </w:t>
            </w:r>
          </w:p>
          <w:p w:rsidRPr="00221383" w:rsidR="00C00215" w:rsidP="00014FF3" w:rsidRDefault="00C00215" w14:paraId="7C6EEF42" w14:textId="77777777">
            <w:pPr>
              <w:pStyle w:val="Voetnoottekst"/>
              <w:numPr>
                <w:ilvl w:val="0"/>
                <w:numId w:val="1"/>
              </w:numPr>
              <w:rPr>
                <w:rFonts w:asciiTheme="minorHAnsi" w:hAnsiTheme="minorHAnsi"/>
              </w:rPr>
            </w:pPr>
            <w:r w:rsidRPr="00221383">
              <w:rPr>
                <w:rFonts w:asciiTheme="minorHAnsi" w:hAnsiTheme="minorHAnsi"/>
              </w:rPr>
              <w:t>EP-rapporteur uitnodigen, evt. via videoconferentie.</w:t>
            </w:r>
            <w:r w:rsidRPr="00221383">
              <w:rPr>
                <w:rFonts w:asciiTheme="minorHAnsi" w:hAnsiTheme="minorHAnsi"/>
              </w:rPr>
              <w:br/>
            </w:r>
            <w:r w:rsidRPr="00221383">
              <w:rPr>
                <w:rFonts w:asciiTheme="minorHAnsi" w:hAnsiTheme="minorHAnsi"/>
              </w:rPr>
              <w:br/>
            </w:r>
          </w:p>
          <w:p w:rsidRPr="00221383" w:rsidR="00C00215" w:rsidP="00014FF3" w:rsidRDefault="00C00215" w14:paraId="46DDBE99" w14:textId="77777777">
            <w:pPr>
              <w:pStyle w:val="Voetnoottekst"/>
              <w:numPr>
                <w:ilvl w:val="0"/>
                <w:numId w:val="1"/>
              </w:numPr>
              <w:rPr>
                <w:rFonts w:asciiTheme="minorHAnsi" w:hAnsiTheme="minorHAnsi"/>
              </w:rPr>
            </w:pPr>
            <w:r w:rsidRPr="00221383">
              <w:rPr>
                <w:rFonts w:asciiTheme="minorHAnsi" w:hAnsiTheme="minorHAnsi"/>
              </w:rPr>
              <w:t>NB: Pas na afronding van het onderhandelingstraject: nationale wetgevingstraject monitoren (</w:t>
            </w:r>
            <w:proofErr w:type="spellStart"/>
            <w:r w:rsidRPr="00221383">
              <w:rPr>
                <w:rFonts w:asciiTheme="minorHAnsi" w:hAnsiTheme="minorHAnsi"/>
              </w:rPr>
              <w:t>i.h.k.v</w:t>
            </w:r>
            <w:proofErr w:type="spellEnd"/>
            <w:r w:rsidRPr="00221383">
              <w:rPr>
                <w:rFonts w:asciiTheme="minorHAnsi" w:hAnsiTheme="minorHAnsi"/>
              </w:rPr>
              <w:t>. omzetting naar nationale wetgeving).</w:t>
            </w:r>
          </w:p>
        </w:tc>
      </w:tr>
      <w:tr w:rsidRPr="00221383" w:rsidR="00C00215" w:rsidTr="00014FF3" w14:paraId="0735E112" w14:textId="77777777">
        <w:tc>
          <w:tcPr>
            <w:tcW w:w="2093" w:type="dxa"/>
          </w:tcPr>
          <w:p w:rsidRPr="00221383" w:rsidR="00C00215" w:rsidP="00014FF3" w:rsidRDefault="00C00215" w14:paraId="60B908E8" w14:textId="77777777">
            <w:pPr>
              <w:pStyle w:val="Voetnoottekst"/>
              <w:rPr>
                <w:rFonts w:asciiTheme="minorHAnsi" w:hAnsiTheme="minorHAnsi"/>
              </w:rPr>
            </w:pPr>
            <w:r w:rsidRPr="00221383">
              <w:rPr>
                <w:rFonts w:asciiTheme="minorHAnsi" w:hAnsiTheme="minorHAnsi"/>
              </w:rPr>
              <w:t xml:space="preserve">Richtlijn </w:t>
            </w:r>
          </w:p>
        </w:tc>
        <w:tc>
          <w:tcPr>
            <w:tcW w:w="6946" w:type="dxa"/>
          </w:tcPr>
          <w:p w:rsidRPr="00221383" w:rsidR="00C00215" w:rsidP="00014FF3" w:rsidRDefault="00C00215" w14:paraId="3597975B" w14:textId="77777777">
            <w:pPr>
              <w:pStyle w:val="Voetnoottekst"/>
              <w:rPr>
                <w:rFonts w:asciiTheme="minorHAnsi" w:hAnsiTheme="minorHAnsi"/>
              </w:rPr>
            </w:pPr>
            <w:r w:rsidRPr="00221383">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221383" w:rsidR="00C00215" w:rsidP="00014FF3" w:rsidRDefault="00C00215" w14:paraId="13964731" w14:textId="77777777">
            <w:pPr>
              <w:pStyle w:val="Voetnoottekst"/>
              <w:numPr>
                <w:ilvl w:val="0"/>
                <w:numId w:val="2"/>
              </w:numPr>
              <w:ind w:left="317" w:hanging="283"/>
              <w:rPr>
                <w:rFonts w:asciiTheme="minorHAnsi" w:hAnsiTheme="minorHAnsi"/>
              </w:rPr>
            </w:pPr>
          </w:p>
        </w:tc>
      </w:tr>
      <w:tr w:rsidRPr="00221383" w:rsidR="00C00215" w:rsidTr="00014FF3" w14:paraId="7B57F4CB" w14:textId="77777777">
        <w:tc>
          <w:tcPr>
            <w:tcW w:w="2093" w:type="dxa"/>
          </w:tcPr>
          <w:p w:rsidRPr="00221383" w:rsidR="00C00215" w:rsidP="00014FF3" w:rsidRDefault="00C00215" w14:paraId="390820D8" w14:textId="77777777">
            <w:pPr>
              <w:pStyle w:val="Voetnoottekst"/>
              <w:rPr>
                <w:rFonts w:asciiTheme="minorHAnsi" w:hAnsiTheme="minorHAnsi"/>
              </w:rPr>
            </w:pPr>
            <w:r w:rsidRPr="00221383">
              <w:rPr>
                <w:rFonts w:asciiTheme="minorHAnsi" w:hAnsiTheme="minorHAnsi"/>
              </w:rPr>
              <w:t>(Besluit)</w:t>
            </w:r>
          </w:p>
        </w:tc>
        <w:tc>
          <w:tcPr>
            <w:tcW w:w="6946" w:type="dxa"/>
          </w:tcPr>
          <w:p w:rsidRPr="00221383" w:rsidR="00C00215" w:rsidP="00014FF3" w:rsidRDefault="00C00215" w14:paraId="07E0C5E1" w14:textId="77777777">
            <w:pPr>
              <w:pStyle w:val="Voetnoottekst"/>
              <w:rPr>
                <w:rFonts w:asciiTheme="minorHAnsi" w:hAnsiTheme="minorHAnsi"/>
              </w:rPr>
            </w:pPr>
            <w:r w:rsidRPr="00221383">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221383">
              <w:rPr>
                <w:rFonts w:asciiTheme="minorHAnsi" w:hAnsiTheme="minorHAnsi"/>
              </w:rPr>
              <w:br/>
              <w:t xml:space="preserve">Voor wetgevende besluiten kan gekozen worden als richtlijnen en verordeningen </w:t>
            </w:r>
            <w:r w:rsidRPr="00221383">
              <w:rPr>
                <w:rFonts w:asciiTheme="minorHAnsi" w:hAnsiTheme="minorHAnsi"/>
              </w:rPr>
              <w:lastRenderedPageBreak/>
              <w:t xml:space="preserve">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221383" w:rsidR="00C00215" w:rsidP="00014FF3" w:rsidRDefault="00C00215" w14:paraId="5514002F" w14:textId="77777777">
            <w:pPr>
              <w:pStyle w:val="Voetnoottekst"/>
              <w:numPr>
                <w:ilvl w:val="0"/>
                <w:numId w:val="2"/>
              </w:numPr>
              <w:ind w:left="317" w:hanging="283"/>
              <w:rPr>
                <w:rFonts w:asciiTheme="minorHAnsi" w:hAnsiTheme="minorHAnsi"/>
              </w:rPr>
            </w:pPr>
          </w:p>
        </w:tc>
      </w:tr>
      <w:tr w:rsidRPr="00221383" w:rsidR="00C00215" w:rsidTr="00014FF3" w14:paraId="40BDBB92" w14:textId="77777777">
        <w:tc>
          <w:tcPr>
            <w:tcW w:w="14142" w:type="dxa"/>
            <w:gridSpan w:val="3"/>
          </w:tcPr>
          <w:p w:rsidRPr="00221383" w:rsidR="00C00215" w:rsidP="00014FF3" w:rsidRDefault="00C00215" w14:paraId="78571B42" w14:textId="77777777">
            <w:pPr>
              <w:pStyle w:val="Voetnoottekst"/>
              <w:rPr>
                <w:rFonts w:asciiTheme="minorHAnsi" w:hAnsiTheme="minorHAnsi"/>
                <w:i/>
              </w:rPr>
            </w:pPr>
            <w:r w:rsidRPr="00221383">
              <w:rPr>
                <w:rFonts w:asciiTheme="minorHAnsi" w:hAnsiTheme="minorHAnsi"/>
                <w:i/>
              </w:rPr>
              <w:t>Niet-wetgevende bindende rechtshandelingen</w:t>
            </w:r>
          </w:p>
        </w:tc>
      </w:tr>
      <w:tr w:rsidRPr="00221383" w:rsidR="00C00215" w:rsidTr="00014FF3" w14:paraId="4732BB7B" w14:textId="77777777">
        <w:tc>
          <w:tcPr>
            <w:tcW w:w="2093" w:type="dxa"/>
          </w:tcPr>
          <w:p w:rsidRPr="00221383" w:rsidR="00C00215" w:rsidP="00014FF3" w:rsidRDefault="00C00215" w14:paraId="49D1AEF9" w14:textId="77777777">
            <w:pPr>
              <w:pStyle w:val="Voetnoottekst"/>
              <w:rPr>
                <w:rFonts w:asciiTheme="minorHAnsi" w:hAnsiTheme="minorHAnsi"/>
              </w:rPr>
            </w:pPr>
            <w:r w:rsidRPr="00221383">
              <w:rPr>
                <w:rFonts w:asciiTheme="minorHAnsi" w:hAnsiTheme="minorHAnsi"/>
              </w:rPr>
              <w:t>Gedelegeerde handeling</w:t>
            </w:r>
          </w:p>
        </w:tc>
        <w:tc>
          <w:tcPr>
            <w:tcW w:w="6946" w:type="dxa"/>
          </w:tcPr>
          <w:p w:rsidRPr="00221383" w:rsidR="00C00215" w:rsidP="00014FF3" w:rsidRDefault="00C00215" w14:paraId="0C32659F" w14:textId="77777777">
            <w:pPr>
              <w:pStyle w:val="Voetnoottekst"/>
              <w:rPr>
                <w:rFonts w:asciiTheme="minorHAnsi" w:hAnsiTheme="minorHAnsi"/>
              </w:rPr>
            </w:pPr>
            <w:r w:rsidRPr="00221383">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221383" w:rsidR="00C00215" w:rsidP="00014FF3" w:rsidRDefault="00C00215" w14:paraId="04712C1A" w14:textId="77777777">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221383" w:rsidR="00C00215" w:rsidP="00014FF3" w:rsidRDefault="00C00215" w14:paraId="04B5A2C9" w14:textId="77777777">
            <w:pPr>
              <w:pStyle w:val="Voetnoottekst"/>
              <w:ind w:left="360"/>
              <w:rPr>
                <w:rFonts w:asciiTheme="minorHAnsi" w:hAnsiTheme="minorHAnsi"/>
              </w:rPr>
            </w:pPr>
          </w:p>
        </w:tc>
      </w:tr>
      <w:tr w:rsidRPr="00221383" w:rsidR="00C00215" w:rsidTr="00014FF3" w14:paraId="0D51170A" w14:textId="77777777">
        <w:tc>
          <w:tcPr>
            <w:tcW w:w="2093" w:type="dxa"/>
          </w:tcPr>
          <w:p w:rsidRPr="00221383" w:rsidR="00C00215" w:rsidP="00014FF3" w:rsidRDefault="00C00215" w14:paraId="004F3BF3" w14:textId="77777777">
            <w:pPr>
              <w:pStyle w:val="Voetnoottekst"/>
              <w:rPr>
                <w:rFonts w:asciiTheme="minorHAnsi" w:hAnsiTheme="minorHAnsi"/>
              </w:rPr>
            </w:pPr>
            <w:proofErr w:type="spellStart"/>
            <w:r w:rsidRPr="00221383">
              <w:rPr>
                <w:rFonts w:asciiTheme="minorHAnsi" w:hAnsiTheme="minorHAnsi"/>
              </w:rPr>
              <w:t>Uitvoerings-handeling</w:t>
            </w:r>
            <w:proofErr w:type="spellEnd"/>
          </w:p>
        </w:tc>
        <w:tc>
          <w:tcPr>
            <w:tcW w:w="6946" w:type="dxa"/>
          </w:tcPr>
          <w:p w:rsidRPr="00221383" w:rsidR="00C00215" w:rsidP="00014FF3" w:rsidRDefault="00C00215" w14:paraId="7ABB79B8" w14:textId="77777777">
            <w:pPr>
              <w:pStyle w:val="Voetnoottekst"/>
              <w:rPr>
                <w:rFonts w:asciiTheme="minorHAnsi" w:hAnsiTheme="minorHAnsi"/>
              </w:rPr>
            </w:pPr>
            <w:r w:rsidRPr="00221383">
              <w:rPr>
                <w:rFonts w:asciiTheme="minorHAnsi" w:hAnsi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221383" w:rsidR="00C00215" w:rsidP="00014FF3" w:rsidRDefault="00C00215" w14:paraId="05397AA4" w14:textId="77777777">
            <w:pPr>
              <w:pStyle w:val="Voetnoottekst"/>
              <w:numPr>
                <w:ilvl w:val="0"/>
                <w:numId w:val="1"/>
              </w:numPr>
              <w:rPr>
                <w:rFonts w:asciiTheme="minorHAnsi" w:hAnsiTheme="minorHAnsi"/>
              </w:rPr>
            </w:pPr>
            <w:r w:rsidRPr="00221383">
              <w:rPr>
                <w:rFonts w:asciiTheme="minorHAnsi" w:hAnsiTheme="minorHAnsi"/>
              </w:rPr>
              <w:t>kabinet per brief of tijdens algemeen overleg/debat bevragen over stand van zaken en appreciatie EU onderhandelingen en NL inzet.</w:t>
            </w:r>
          </w:p>
          <w:p w:rsidRPr="00221383" w:rsidR="00C00215" w:rsidP="00014FF3" w:rsidRDefault="00C00215" w14:paraId="09228B92" w14:textId="77777777">
            <w:pPr>
              <w:numPr>
                <w:ilvl w:val="0"/>
                <w:numId w:val="1"/>
              </w:numPr>
              <w:rPr>
                <w:rFonts w:asciiTheme="minorHAnsi" w:hAnsiTheme="minorHAnsi"/>
                <w:sz w:val="20"/>
                <w:szCs w:val="20"/>
              </w:rPr>
            </w:pPr>
            <w:r w:rsidRPr="00221383">
              <w:rPr>
                <w:rFonts w:asciiTheme="minorHAnsi" w:hAnsiTheme="minorHAnsi"/>
                <w:color w:val="000000"/>
                <w:sz w:val="20"/>
                <w:szCs w:val="20"/>
              </w:rPr>
              <w:t xml:space="preserve">op basis van </w:t>
            </w:r>
            <w:r w:rsidRPr="00221383">
              <w:rPr>
                <w:rFonts w:asciiTheme="minorHAnsi" w:hAnsiTheme="minorHAnsi"/>
                <w:sz w:val="20"/>
                <w:szCs w:val="20"/>
              </w:rPr>
              <w:t xml:space="preserve">de </w:t>
            </w:r>
            <w:hyperlink w:history="1" r:id="rId23">
              <w:r w:rsidRPr="00221383">
                <w:rPr>
                  <w:rFonts w:asciiTheme="minorHAnsi" w:hAnsiTheme="minorHAnsi"/>
                  <w:sz w:val="20"/>
                  <w:szCs w:val="20"/>
                  <w:u w:val="single"/>
                </w:rPr>
                <w:t>(gewijzigde) motie Van Gent</w:t>
              </w:r>
            </w:hyperlink>
            <w:r w:rsidRPr="00221383">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221383" w:rsidR="00C00215" w:rsidTr="00014FF3" w14:paraId="4E3E3ECF" w14:textId="77777777">
        <w:tc>
          <w:tcPr>
            <w:tcW w:w="2093" w:type="dxa"/>
          </w:tcPr>
          <w:p w:rsidRPr="00221383" w:rsidR="00C00215" w:rsidP="00014FF3" w:rsidRDefault="00C00215" w14:paraId="7AED9A8B" w14:textId="77777777">
            <w:pPr>
              <w:pStyle w:val="Voetnoottekst"/>
              <w:rPr>
                <w:rFonts w:asciiTheme="minorHAnsi" w:hAnsiTheme="minorHAnsi"/>
              </w:rPr>
            </w:pPr>
            <w:r w:rsidRPr="00221383">
              <w:rPr>
                <w:rFonts w:asciiTheme="minorHAnsi" w:hAnsiTheme="minorHAnsi"/>
              </w:rPr>
              <w:t>Handelingen vastgesteld volgens de regelgevingsprocedure met toetsing</w:t>
            </w:r>
          </w:p>
        </w:tc>
        <w:tc>
          <w:tcPr>
            <w:tcW w:w="6946" w:type="dxa"/>
          </w:tcPr>
          <w:p w:rsidRPr="00221383" w:rsidR="00C00215" w:rsidP="00014FF3" w:rsidRDefault="00C00215" w14:paraId="084EC461" w14:textId="77777777">
            <w:pPr>
              <w:rPr>
                <w:rFonts w:asciiTheme="minorHAnsi" w:hAnsiTheme="minorHAnsi"/>
                <w:sz w:val="20"/>
                <w:szCs w:val="20"/>
              </w:rPr>
            </w:pPr>
            <w:r w:rsidRPr="00221383">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221383" w:rsidR="00C00215" w:rsidP="00014FF3" w:rsidRDefault="00C00215" w14:paraId="50D076B5" w14:textId="77777777">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221383" w:rsidR="00C00215" w:rsidP="00014FF3" w:rsidRDefault="00C00215" w14:paraId="6866E3CE" w14:textId="77777777">
            <w:pPr>
              <w:pStyle w:val="Voetnoottekst"/>
              <w:numPr>
                <w:ilvl w:val="0"/>
                <w:numId w:val="1"/>
              </w:numPr>
              <w:rPr>
                <w:rFonts w:asciiTheme="minorHAnsi" w:hAnsiTheme="minorHAnsi"/>
              </w:rPr>
            </w:pPr>
          </w:p>
        </w:tc>
      </w:tr>
      <w:tr w:rsidRPr="00221383" w:rsidR="00C00215" w:rsidTr="00014FF3" w14:paraId="7409838C" w14:textId="77777777">
        <w:tc>
          <w:tcPr>
            <w:tcW w:w="2093" w:type="dxa"/>
          </w:tcPr>
          <w:p w:rsidRPr="00221383" w:rsidR="00C00215" w:rsidP="00014FF3" w:rsidRDefault="00C00215" w14:paraId="44FC7765" w14:textId="77777777">
            <w:pPr>
              <w:pStyle w:val="Voetnoottekst"/>
              <w:rPr>
                <w:rFonts w:asciiTheme="minorHAnsi" w:hAnsiTheme="minorHAnsi"/>
              </w:rPr>
            </w:pPr>
            <w:r w:rsidRPr="00221383">
              <w:rPr>
                <w:rFonts w:asciiTheme="minorHAnsi" w:hAnsiTheme="minorHAnsi"/>
              </w:rPr>
              <w:lastRenderedPageBreak/>
              <w:t>Bijzondere rechtshandelingen</w:t>
            </w:r>
          </w:p>
        </w:tc>
        <w:tc>
          <w:tcPr>
            <w:tcW w:w="6946" w:type="dxa"/>
          </w:tcPr>
          <w:p w:rsidRPr="00221383" w:rsidR="00C00215" w:rsidP="00014FF3" w:rsidRDefault="00C00215" w14:paraId="247D429F" w14:textId="77777777">
            <w:pPr>
              <w:pStyle w:val="Voetnoottekst"/>
              <w:rPr>
                <w:rFonts w:asciiTheme="minorHAnsi" w:hAnsiTheme="minorHAnsi"/>
              </w:rPr>
            </w:pPr>
            <w:r w:rsidRPr="00221383">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221383" w:rsidR="00C00215" w:rsidP="00014FF3" w:rsidRDefault="00C00215" w14:paraId="74719AEF" w14:textId="77777777">
            <w:pPr>
              <w:pStyle w:val="Voetnoottekst"/>
              <w:rPr>
                <w:rFonts w:asciiTheme="minorHAnsi" w:hAnsiTheme="minorHAnsi"/>
              </w:rPr>
            </w:pPr>
          </w:p>
        </w:tc>
        <w:tc>
          <w:tcPr>
            <w:tcW w:w="5103" w:type="dxa"/>
          </w:tcPr>
          <w:p w:rsidRPr="00221383" w:rsidR="00C00215" w:rsidP="00014FF3" w:rsidRDefault="00C00215" w14:paraId="4551C679" w14:textId="77777777">
            <w:pPr>
              <w:pStyle w:val="Voetnoottekst"/>
              <w:numPr>
                <w:ilvl w:val="0"/>
                <w:numId w:val="1"/>
              </w:numPr>
              <w:rPr>
                <w:rFonts w:asciiTheme="minorHAnsi" w:hAnsiTheme="minorHAnsi"/>
              </w:rPr>
            </w:pPr>
            <w:r w:rsidRPr="00221383">
              <w:rPr>
                <w:rFonts w:asciiTheme="minorHAnsi" w:hAnsiTheme="minorHAnsi"/>
              </w:rPr>
              <w:t>kabinetsappreciatie (‘BNC-fiche’) vragen, bespreken.</w:t>
            </w:r>
          </w:p>
          <w:p w:rsidRPr="00221383" w:rsidR="00C00215" w:rsidP="00014FF3" w:rsidRDefault="00C00215" w14:paraId="6D37EF57" w14:textId="77777777">
            <w:pPr>
              <w:pStyle w:val="Voetnoottekst"/>
              <w:numPr>
                <w:ilvl w:val="0"/>
                <w:numId w:val="1"/>
              </w:numPr>
              <w:rPr>
                <w:rFonts w:asciiTheme="minorHAnsi" w:hAnsiTheme="minorHAnsi"/>
              </w:rPr>
            </w:pPr>
            <w:r w:rsidRPr="00221383">
              <w:rPr>
                <w:rFonts w:asciiTheme="minorHAnsi" w:hAnsiTheme="minorHAnsi"/>
              </w:rPr>
              <w:t>ambtenaren of Commissaris van Europese Commissie (de ‘auteurs’) uitnodigen voor briefing/gesprek, evt. via videoconferentie</w:t>
            </w:r>
          </w:p>
          <w:p w:rsidRPr="00221383" w:rsidR="00C00215" w:rsidP="00014FF3" w:rsidRDefault="00C00215" w14:paraId="15E5BF37" w14:textId="77777777">
            <w:pPr>
              <w:pStyle w:val="Voetnoottekst"/>
              <w:numPr>
                <w:ilvl w:val="0"/>
                <w:numId w:val="1"/>
              </w:numPr>
              <w:rPr>
                <w:rFonts w:asciiTheme="minorHAnsi" w:hAnsiTheme="minorHAnsi"/>
              </w:rPr>
            </w:pPr>
            <w:r w:rsidRPr="00221383">
              <w:rPr>
                <w:rFonts w:asciiTheme="minorHAnsi" w:hAnsiTheme="minorHAnsi"/>
              </w:rPr>
              <w:t>indien het Europees Parlement een rapporteur heeft aangesteld kan deze desgewenst worden uitgenodigd voor een gesprek.</w:t>
            </w:r>
          </w:p>
          <w:p w:rsidRPr="00221383" w:rsidR="00C00215" w:rsidP="00014FF3" w:rsidRDefault="00C00215" w14:paraId="29E555F5" w14:textId="77777777">
            <w:pPr>
              <w:pStyle w:val="Voetnoottekst"/>
              <w:numPr>
                <w:ilvl w:val="0"/>
                <w:numId w:val="1"/>
              </w:numPr>
              <w:rPr>
                <w:rFonts w:asciiTheme="minorHAnsi" w:hAnsiTheme="minorHAnsi"/>
              </w:rPr>
            </w:pPr>
            <w:r w:rsidRPr="00221383">
              <w:rPr>
                <w:rFonts w:asciiTheme="minorHAnsi" w:hAnsiTheme="minorHAnsi"/>
              </w:rPr>
              <w:t>uw commissie kan op dit onderwerp een ad-hoc rapporteur benoemen</w:t>
            </w:r>
          </w:p>
          <w:p w:rsidRPr="00221383" w:rsidR="00C00215" w:rsidP="00014FF3" w:rsidRDefault="00C00215" w14:paraId="5E1F5B96" w14:textId="77777777">
            <w:pPr>
              <w:pStyle w:val="Voetnoottekst"/>
              <w:ind w:left="360"/>
              <w:rPr>
                <w:rFonts w:asciiTheme="minorHAnsi" w:hAnsiTheme="minorHAnsi"/>
              </w:rPr>
            </w:pPr>
            <w:r w:rsidRPr="00221383">
              <w:rPr>
                <w:rFonts w:asciiTheme="minorHAnsi" w:hAnsiTheme="minorHAnsi"/>
              </w:rPr>
              <w:t>nationale wetgevingstraject (</w:t>
            </w:r>
            <w:proofErr w:type="spellStart"/>
            <w:r w:rsidRPr="00221383">
              <w:rPr>
                <w:rFonts w:asciiTheme="minorHAnsi" w:hAnsiTheme="minorHAnsi"/>
              </w:rPr>
              <w:t>i.h.k.v</w:t>
            </w:r>
            <w:proofErr w:type="spellEnd"/>
            <w:r w:rsidRPr="00221383">
              <w:rPr>
                <w:rFonts w:asciiTheme="minorHAnsi" w:hAnsiTheme="minorHAnsi"/>
              </w:rPr>
              <w:t>. omzetting van richtlijn naar nationale wetgeving).</w:t>
            </w:r>
          </w:p>
        </w:tc>
      </w:tr>
      <w:tr w:rsidRPr="00221383" w:rsidR="00C00215" w:rsidTr="00014FF3" w14:paraId="5F3A2898" w14:textId="77777777">
        <w:tc>
          <w:tcPr>
            <w:tcW w:w="14142" w:type="dxa"/>
            <w:gridSpan w:val="3"/>
          </w:tcPr>
          <w:p w:rsidRPr="00221383" w:rsidR="00C00215" w:rsidP="00014FF3" w:rsidRDefault="00C00215" w14:paraId="2C088DF1" w14:textId="77777777">
            <w:pPr>
              <w:pStyle w:val="Voetnoottekst"/>
              <w:rPr>
                <w:rFonts w:asciiTheme="minorHAnsi" w:hAnsiTheme="minorHAnsi"/>
                <w:i/>
              </w:rPr>
            </w:pPr>
            <w:r w:rsidRPr="00221383">
              <w:rPr>
                <w:rFonts w:asciiTheme="minorHAnsi" w:hAnsiTheme="minorHAnsi"/>
                <w:i/>
              </w:rPr>
              <w:t>Niet-bindende handelingen (soft-</w:t>
            </w:r>
            <w:proofErr w:type="spellStart"/>
            <w:r w:rsidRPr="00221383">
              <w:rPr>
                <w:rFonts w:asciiTheme="minorHAnsi" w:hAnsiTheme="minorHAnsi"/>
                <w:i/>
              </w:rPr>
              <w:t>law</w:t>
            </w:r>
            <w:proofErr w:type="spellEnd"/>
            <w:r w:rsidRPr="00221383">
              <w:rPr>
                <w:rFonts w:asciiTheme="minorHAnsi" w:hAnsiTheme="minorHAnsi"/>
                <w:i/>
              </w:rPr>
              <w:t>)</w:t>
            </w:r>
          </w:p>
        </w:tc>
      </w:tr>
      <w:tr w:rsidRPr="00221383" w:rsidR="00C00215" w:rsidTr="00014FF3" w14:paraId="5D69464D" w14:textId="77777777">
        <w:tc>
          <w:tcPr>
            <w:tcW w:w="2093" w:type="dxa"/>
          </w:tcPr>
          <w:p w:rsidRPr="00221383" w:rsidR="00C00215" w:rsidP="00014FF3" w:rsidRDefault="00C00215" w14:paraId="55344B73" w14:textId="77777777">
            <w:pPr>
              <w:pStyle w:val="Voetnoottekst"/>
              <w:rPr>
                <w:rFonts w:asciiTheme="minorHAnsi" w:hAnsiTheme="minorHAnsi"/>
              </w:rPr>
            </w:pPr>
            <w:r w:rsidRPr="00221383">
              <w:rPr>
                <w:rFonts w:asciiTheme="minorHAnsi" w:hAnsiTheme="minorHAnsi"/>
              </w:rPr>
              <w:t>Advies, aanbeveling, mededeling</w:t>
            </w:r>
          </w:p>
          <w:p w:rsidRPr="00221383" w:rsidR="00C00215" w:rsidP="00014FF3" w:rsidRDefault="00C00215" w14:paraId="523F5AC2" w14:textId="77777777">
            <w:pPr>
              <w:jc w:val="right"/>
              <w:rPr>
                <w:rFonts w:asciiTheme="minorHAnsi" w:hAnsiTheme="minorHAnsi"/>
                <w:sz w:val="20"/>
                <w:szCs w:val="20"/>
              </w:rPr>
            </w:pPr>
          </w:p>
          <w:p w:rsidRPr="00221383" w:rsidR="00C00215" w:rsidP="00014FF3" w:rsidRDefault="00C00215" w14:paraId="6389B877" w14:textId="77777777">
            <w:pPr>
              <w:jc w:val="right"/>
              <w:rPr>
                <w:rFonts w:asciiTheme="minorHAnsi" w:hAnsiTheme="minorHAnsi"/>
                <w:sz w:val="20"/>
                <w:szCs w:val="20"/>
              </w:rPr>
            </w:pPr>
          </w:p>
          <w:p w:rsidRPr="00221383" w:rsidR="00C00215" w:rsidP="00014FF3" w:rsidRDefault="00C00215" w14:paraId="35768DF7" w14:textId="77777777">
            <w:pPr>
              <w:jc w:val="right"/>
              <w:rPr>
                <w:rFonts w:asciiTheme="minorHAnsi" w:hAnsiTheme="minorHAnsi"/>
                <w:sz w:val="20"/>
                <w:szCs w:val="20"/>
              </w:rPr>
            </w:pPr>
          </w:p>
          <w:p w:rsidRPr="00221383" w:rsidR="00C00215" w:rsidP="00014FF3" w:rsidRDefault="00C00215" w14:paraId="20310351" w14:textId="77777777">
            <w:pPr>
              <w:jc w:val="right"/>
              <w:rPr>
                <w:rFonts w:asciiTheme="minorHAnsi" w:hAnsiTheme="minorHAnsi"/>
                <w:sz w:val="20"/>
                <w:szCs w:val="20"/>
              </w:rPr>
            </w:pPr>
          </w:p>
          <w:p w:rsidRPr="00221383" w:rsidR="00C00215" w:rsidP="00014FF3" w:rsidRDefault="00C00215" w14:paraId="1358F1F3" w14:textId="77777777">
            <w:pPr>
              <w:jc w:val="right"/>
              <w:rPr>
                <w:rFonts w:asciiTheme="minorHAnsi" w:hAnsiTheme="minorHAnsi"/>
                <w:sz w:val="20"/>
                <w:szCs w:val="20"/>
              </w:rPr>
            </w:pPr>
          </w:p>
        </w:tc>
        <w:tc>
          <w:tcPr>
            <w:tcW w:w="6946" w:type="dxa"/>
          </w:tcPr>
          <w:p w:rsidRPr="00221383" w:rsidR="00C00215" w:rsidP="00014FF3" w:rsidRDefault="00C00215" w14:paraId="5646C19B" w14:textId="77777777">
            <w:pPr>
              <w:pStyle w:val="Voetnoottekst"/>
              <w:spacing w:before="100" w:beforeAutospacing="1" w:after="100" w:afterAutospacing="1"/>
              <w:rPr>
                <w:rFonts w:asciiTheme="minorHAnsi" w:hAnsiTheme="minorHAnsi"/>
              </w:rPr>
            </w:pPr>
            <w:r w:rsidRPr="00221383">
              <w:rPr>
                <w:rFonts w:asciiTheme="minorHAnsi" w:hAnsiTheme="minorHAnsi"/>
              </w:rPr>
              <w:t xml:space="preserve">De EU kent een grote hoeveelheid uiteenlopende typen beleid (‘soft </w:t>
            </w:r>
            <w:proofErr w:type="spellStart"/>
            <w:r w:rsidRPr="00221383">
              <w:rPr>
                <w:rFonts w:asciiTheme="minorHAnsi" w:hAnsiTheme="minorHAnsi"/>
              </w:rPr>
              <w:t>law</w:t>
            </w:r>
            <w:proofErr w:type="spellEnd"/>
            <w:r w:rsidRPr="00221383">
              <w:rPr>
                <w:rFonts w:asciiTheme="minorHAnsi" w:hAnsiTheme="minorHAnsi"/>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221383">
              <w:rPr>
                <w:rFonts w:asciiTheme="minorHAnsi" w:hAnsiTheme="minorHAnsi"/>
              </w:rPr>
              <w:t>law</w:t>
            </w:r>
            <w:proofErr w:type="spellEnd"/>
            <w:r w:rsidRPr="00221383">
              <w:rPr>
                <w:rFonts w:asciiTheme="minorHAnsi" w:hAnsiTheme="minorHAnsi"/>
              </w:rPr>
              <w:t xml:space="preserve">. </w:t>
            </w:r>
          </w:p>
        </w:tc>
        <w:tc>
          <w:tcPr>
            <w:tcW w:w="5103" w:type="dxa"/>
          </w:tcPr>
          <w:p w:rsidRPr="00221383" w:rsidR="00C00215" w:rsidP="00014FF3" w:rsidRDefault="00C00215" w14:paraId="737E3857" w14:textId="77777777">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C00215" w:rsidP="00014FF3" w:rsidRDefault="00C00215" w14:paraId="4C444410" w14:textId="77777777">
            <w:pPr>
              <w:pStyle w:val="Voetnoottekst"/>
              <w:rPr>
                <w:rFonts w:asciiTheme="minorHAnsi" w:hAnsiTheme="minorHAnsi"/>
              </w:rPr>
            </w:pPr>
          </w:p>
          <w:p w:rsidRPr="00221383" w:rsidR="00C00215" w:rsidP="00014FF3" w:rsidRDefault="00C00215" w14:paraId="71F3E75C" w14:textId="77777777">
            <w:pPr>
              <w:pStyle w:val="Voetnoottekst"/>
              <w:rPr>
                <w:rFonts w:asciiTheme="minorHAnsi" w:hAnsiTheme="minorHAnsi"/>
              </w:rPr>
            </w:pPr>
          </w:p>
          <w:p w:rsidRPr="00221383" w:rsidR="00C00215" w:rsidP="00014FF3" w:rsidRDefault="00C00215" w14:paraId="34FFB48D" w14:textId="77777777">
            <w:pPr>
              <w:pStyle w:val="Voetnoottekst"/>
              <w:rPr>
                <w:rFonts w:asciiTheme="minorHAnsi" w:hAnsiTheme="minorHAnsi"/>
              </w:rPr>
            </w:pPr>
          </w:p>
          <w:p w:rsidRPr="00221383" w:rsidR="00C00215" w:rsidP="00014FF3" w:rsidRDefault="00C00215" w14:paraId="50BE5013" w14:textId="77777777">
            <w:pPr>
              <w:pStyle w:val="Voetnoottekst"/>
              <w:rPr>
                <w:rFonts w:asciiTheme="minorHAnsi" w:hAnsiTheme="minorHAnsi"/>
              </w:rPr>
            </w:pPr>
          </w:p>
          <w:p w:rsidRPr="00221383" w:rsidR="00C00215" w:rsidP="00014FF3" w:rsidRDefault="00C00215" w14:paraId="3012D45A" w14:textId="77777777">
            <w:pPr>
              <w:pStyle w:val="Voetnoottekst"/>
              <w:rPr>
                <w:rFonts w:asciiTheme="minorHAnsi" w:hAnsiTheme="minorHAnsi"/>
              </w:rPr>
            </w:pPr>
          </w:p>
        </w:tc>
      </w:tr>
      <w:tr w:rsidRPr="00221383" w:rsidR="00C00215" w:rsidTr="00014FF3" w14:paraId="605718F6" w14:textId="77777777">
        <w:tc>
          <w:tcPr>
            <w:tcW w:w="14142" w:type="dxa"/>
            <w:gridSpan w:val="3"/>
          </w:tcPr>
          <w:p w:rsidRPr="00221383" w:rsidR="00C00215" w:rsidP="00014FF3" w:rsidRDefault="00C00215" w14:paraId="2ABAEE5C" w14:textId="77777777">
            <w:pPr>
              <w:pStyle w:val="Voetnoottekst"/>
              <w:rPr>
                <w:rFonts w:asciiTheme="minorHAnsi" w:hAnsiTheme="minorHAnsi"/>
                <w:i/>
              </w:rPr>
            </w:pPr>
            <w:r w:rsidRPr="00221383">
              <w:rPr>
                <w:rFonts w:asciiTheme="minorHAnsi" w:hAnsiTheme="minorHAnsi"/>
                <w:i/>
              </w:rPr>
              <w:t xml:space="preserve">Overige handelingen en instrumenten </w:t>
            </w:r>
          </w:p>
        </w:tc>
      </w:tr>
      <w:tr w:rsidRPr="00221383" w:rsidR="00C00215" w:rsidTr="00014FF3" w14:paraId="117C8069" w14:textId="77777777">
        <w:tc>
          <w:tcPr>
            <w:tcW w:w="2093" w:type="dxa"/>
          </w:tcPr>
          <w:p w:rsidRPr="00221383" w:rsidR="00C00215" w:rsidP="00014FF3" w:rsidRDefault="00C00215" w14:paraId="08657188" w14:textId="77777777">
            <w:pPr>
              <w:pStyle w:val="Voetnoottekst"/>
              <w:rPr>
                <w:rFonts w:asciiTheme="minorHAnsi" w:hAnsiTheme="minorHAnsi"/>
              </w:rPr>
            </w:pPr>
            <w:r w:rsidRPr="00221383">
              <w:rPr>
                <w:rFonts w:asciiTheme="minorHAnsi" w:hAnsiTheme="minorHAnsi"/>
              </w:rPr>
              <w:t xml:space="preserve">Routekaart, actieplannen, strategie, agenda </w:t>
            </w:r>
          </w:p>
        </w:tc>
        <w:tc>
          <w:tcPr>
            <w:tcW w:w="6946" w:type="dxa"/>
          </w:tcPr>
          <w:p w:rsidRPr="00221383" w:rsidR="00C00215" w:rsidP="00014FF3" w:rsidRDefault="00C00215" w14:paraId="36C131EB" w14:textId="77777777">
            <w:pPr>
              <w:pStyle w:val="Voetnoottekst"/>
              <w:rPr>
                <w:rFonts w:asciiTheme="minorHAnsi" w:hAnsiTheme="minorHAnsi"/>
              </w:rPr>
            </w:pPr>
            <w:r w:rsidRPr="00221383">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221383">
              <w:rPr>
                <w:rStyle w:val="Zwaar"/>
                <w:rFonts w:cs="Arial" w:asciiTheme="minorHAnsi" w:hAnsiTheme="minorHAnsi"/>
                <w:b w:val="0"/>
              </w:rPr>
              <w:t>voor nieuwe initiatieven</w:t>
            </w:r>
            <w:r w:rsidRPr="00221383">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221383">
              <w:rPr>
                <w:rStyle w:val="Zwaar"/>
                <w:rFonts w:cs="Arial" w:asciiTheme="minorHAnsi" w:hAnsiTheme="minorHAnsi"/>
              </w:rPr>
              <w:t xml:space="preserve"> </w:t>
            </w:r>
            <w:r w:rsidRPr="00221383">
              <w:rPr>
                <w:rStyle w:val="Zwaar"/>
                <w:rFonts w:cs="Arial" w:asciiTheme="minorHAnsi" w:hAnsiTheme="minorHAnsi"/>
                <w:b w:val="0"/>
              </w:rPr>
              <w:t>voor evaluaties en geschiktheidscontroles</w:t>
            </w:r>
            <w:r w:rsidRPr="00221383">
              <w:rPr>
                <w:rFonts w:cs="Arial" w:asciiTheme="minorHAnsi" w:hAnsiTheme="minorHAnsi"/>
              </w:rPr>
              <w:t xml:space="preserve"> wordt bepaald wat er geëvalueerd moet worden en welke aspecten moeten worden onderzocht. </w:t>
            </w:r>
          </w:p>
        </w:tc>
        <w:tc>
          <w:tcPr>
            <w:tcW w:w="5103" w:type="dxa"/>
          </w:tcPr>
          <w:p w:rsidRPr="00221383" w:rsidR="00C00215" w:rsidP="00014FF3" w:rsidRDefault="00C00215" w14:paraId="2CA4D119" w14:textId="77777777">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C00215" w:rsidP="00014FF3" w:rsidRDefault="00C00215" w14:paraId="49F685EC" w14:textId="77777777">
            <w:pPr>
              <w:pStyle w:val="Voetnoottekst"/>
              <w:numPr>
                <w:ilvl w:val="0"/>
                <w:numId w:val="1"/>
              </w:numPr>
              <w:rPr>
                <w:rFonts w:asciiTheme="minorHAnsi" w:hAnsiTheme="minorHAnsi"/>
              </w:rPr>
            </w:pPr>
            <w:r w:rsidRPr="00221383">
              <w:rPr>
                <w:rFonts w:asciiTheme="minorHAnsi" w:hAnsiTheme="minorHAnsi"/>
              </w:rPr>
              <w:t>en/of kabinet vragen om NL inzet (per commissiebrief of tijdens algemeen overleg/debat).</w:t>
            </w:r>
          </w:p>
        </w:tc>
      </w:tr>
      <w:tr w:rsidRPr="00221383" w:rsidR="00C00215" w:rsidTr="00014FF3" w14:paraId="6BFF3CA2" w14:textId="77777777">
        <w:tc>
          <w:tcPr>
            <w:tcW w:w="2093" w:type="dxa"/>
          </w:tcPr>
          <w:p w:rsidRPr="00221383" w:rsidR="00C00215" w:rsidP="00014FF3" w:rsidRDefault="00C00215" w14:paraId="7056EF2B" w14:textId="77777777">
            <w:pPr>
              <w:pStyle w:val="Voetnoottekst"/>
              <w:rPr>
                <w:rFonts w:asciiTheme="minorHAnsi" w:hAnsiTheme="minorHAnsi"/>
              </w:rPr>
            </w:pPr>
            <w:r w:rsidRPr="00221383">
              <w:rPr>
                <w:rFonts w:asciiTheme="minorHAnsi" w:hAnsiTheme="minorHAnsi"/>
              </w:rPr>
              <w:t>Groen- en witboek</w:t>
            </w:r>
          </w:p>
        </w:tc>
        <w:tc>
          <w:tcPr>
            <w:tcW w:w="6946" w:type="dxa"/>
          </w:tcPr>
          <w:p w:rsidRPr="00221383" w:rsidR="00C00215" w:rsidP="00014FF3" w:rsidRDefault="00C00215" w14:paraId="52223935" w14:textId="77777777">
            <w:pPr>
              <w:pStyle w:val="Voetnoottekst"/>
              <w:rPr>
                <w:rFonts w:asciiTheme="minorHAnsi" w:hAnsiTheme="minorHAnsi"/>
              </w:rPr>
            </w:pPr>
            <w:r w:rsidRPr="00221383">
              <w:rPr>
                <w:rFonts w:asciiTheme="minorHAnsi" w:hAnsiTheme="minorHAnsi"/>
              </w:rPr>
              <w:t xml:space="preserve">Groenboek: een discussiestuk, waarmee de Europese Commissie de stand van zaken inventariseert omtrent een onderwerp. Ook doet ze aanbevelingen voor nieuw beleid. </w:t>
            </w:r>
          </w:p>
          <w:p w:rsidRPr="00221383" w:rsidR="00C00215" w:rsidP="00014FF3" w:rsidRDefault="00C00215" w14:paraId="05F99860" w14:textId="77777777">
            <w:pPr>
              <w:pStyle w:val="Voetnoottekst"/>
              <w:rPr>
                <w:rFonts w:asciiTheme="minorHAnsi" w:hAnsiTheme="minorHAnsi"/>
              </w:rPr>
            </w:pPr>
          </w:p>
          <w:p w:rsidRPr="00221383" w:rsidR="00C00215" w:rsidP="00014FF3" w:rsidRDefault="00C00215" w14:paraId="5357407D" w14:textId="77777777">
            <w:pPr>
              <w:pStyle w:val="Voetnoottekst"/>
              <w:rPr>
                <w:rFonts w:asciiTheme="minorHAnsi" w:hAnsiTheme="minorHAnsi"/>
              </w:rPr>
            </w:pPr>
            <w:r w:rsidRPr="00221383">
              <w:rPr>
                <w:rFonts w:asciiTheme="minorHAnsi" w:hAnsiTheme="minorHAnsi"/>
              </w:rPr>
              <w:lastRenderedPageBreak/>
              <w:t>Witboek: hierin zet de Europese Commissie uiteen hoe zij bepaalde doelen wil bereiken. Vaak worden in een witboek al concrete voorstellen uitgewerkt en toegelicht.</w:t>
            </w:r>
          </w:p>
          <w:p w:rsidRPr="00221383" w:rsidR="00C00215" w:rsidP="00014FF3" w:rsidRDefault="00C00215" w14:paraId="5551DC4B" w14:textId="77777777">
            <w:pPr>
              <w:pStyle w:val="Voetnoottekst"/>
              <w:rPr>
                <w:rFonts w:asciiTheme="minorHAnsi" w:hAnsiTheme="minorHAnsi"/>
              </w:rPr>
            </w:pPr>
            <w:r w:rsidRPr="00221383">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221383" w:rsidR="00C00215" w:rsidP="00014FF3" w:rsidRDefault="00C00215" w14:paraId="407CFDC4" w14:textId="77777777">
            <w:pPr>
              <w:pStyle w:val="Voetnoottekst"/>
              <w:numPr>
                <w:ilvl w:val="0"/>
                <w:numId w:val="1"/>
              </w:numPr>
              <w:rPr>
                <w:rFonts w:asciiTheme="minorHAnsi" w:hAnsiTheme="minorHAnsi"/>
              </w:rPr>
            </w:pPr>
            <w:r w:rsidRPr="00221383">
              <w:rPr>
                <w:rFonts w:asciiTheme="minorHAnsi" w:hAnsiTheme="minorHAnsi"/>
              </w:rPr>
              <w:lastRenderedPageBreak/>
              <w:t>desgewenst ambtenaren EC of Europees Commissaris uitnodigen voor een toelichting.</w:t>
            </w:r>
          </w:p>
          <w:p w:rsidRPr="00221383" w:rsidR="00C00215" w:rsidP="00014FF3" w:rsidRDefault="00C00215" w14:paraId="16201DD9" w14:textId="77777777">
            <w:pPr>
              <w:pStyle w:val="Voetnoottekst"/>
              <w:numPr>
                <w:ilvl w:val="0"/>
                <w:numId w:val="1"/>
              </w:numPr>
              <w:rPr>
                <w:rFonts w:asciiTheme="minorHAnsi" w:hAnsiTheme="minorHAnsi"/>
              </w:rPr>
            </w:pPr>
            <w:r w:rsidRPr="00221383">
              <w:rPr>
                <w:rFonts w:asciiTheme="minorHAnsi" w:hAnsiTheme="minorHAnsi"/>
              </w:rPr>
              <w:t>in commissieverband (via schriftelijke inbreng in de vorm van een politieke dialoog) of als lid, burger of via fracties een reactie sturen aan de Europese Commissie.</w:t>
            </w:r>
          </w:p>
          <w:p w:rsidRPr="00221383" w:rsidR="00C00215" w:rsidP="00014FF3" w:rsidRDefault="00C00215" w14:paraId="6925D8E8" w14:textId="77777777">
            <w:pPr>
              <w:pStyle w:val="Voetnoottekst"/>
              <w:numPr>
                <w:ilvl w:val="0"/>
                <w:numId w:val="1"/>
              </w:numPr>
              <w:rPr>
                <w:rFonts w:asciiTheme="minorHAnsi" w:hAnsiTheme="minorHAnsi"/>
              </w:rPr>
            </w:pPr>
            <w:r w:rsidRPr="00221383">
              <w:rPr>
                <w:rFonts w:asciiTheme="minorHAnsi" w:hAnsiTheme="minorHAnsi"/>
              </w:rPr>
              <w:lastRenderedPageBreak/>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221383" w:rsidR="00C00215" w:rsidTr="00014FF3" w14:paraId="28070499" w14:textId="77777777">
        <w:tc>
          <w:tcPr>
            <w:tcW w:w="2093" w:type="dxa"/>
          </w:tcPr>
          <w:p w:rsidRPr="00221383" w:rsidR="00C00215" w:rsidP="00014FF3" w:rsidRDefault="00C00215" w14:paraId="39C5F276" w14:textId="77777777">
            <w:pPr>
              <w:pStyle w:val="Voetnoottekst"/>
              <w:rPr>
                <w:rFonts w:asciiTheme="minorHAnsi" w:hAnsiTheme="minorHAnsi"/>
              </w:rPr>
            </w:pPr>
            <w:r w:rsidRPr="00221383">
              <w:rPr>
                <w:rFonts w:asciiTheme="minorHAnsi" w:hAnsiTheme="minorHAnsi"/>
              </w:rPr>
              <w:lastRenderedPageBreak/>
              <w:t>Openbare raadpleging (consultatie)</w:t>
            </w:r>
          </w:p>
        </w:tc>
        <w:tc>
          <w:tcPr>
            <w:tcW w:w="6946" w:type="dxa"/>
          </w:tcPr>
          <w:p w:rsidRPr="00221383" w:rsidR="00C00215" w:rsidP="00014FF3" w:rsidRDefault="00C00215" w14:paraId="79F36A03" w14:textId="77777777">
            <w:pPr>
              <w:pStyle w:val="Voetnoottekst"/>
              <w:spacing w:before="100" w:beforeAutospacing="1" w:after="100" w:afterAutospacing="1"/>
              <w:rPr>
                <w:rFonts w:asciiTheme="minorHAnsi" w:hAnsiTheme="minorHAnsi"/>
              </w:rPr>
            </w:pPr>
            <w:r w:rsidRPr="00221383">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24">
              <w:r w:rsidRPr="00221383">
                <w:rPr>
                  <w:rStyle w:val="Hyperlink"/>
                  <w:rFonts w:asciiTheme="minorHAnsi" w:hAnsiTheme="minorHAnsi"/>
                </w:rPr>
                <w:t>Bekijk alle openbare raadplegingen op "Uw stem in Europa"</w:t>
              </w:r>
            </w:hyperlink>
            <w:r w:rsidRPr="00221383">
              <w:rPr>
                <w:rFonts w:asciiTheme="minorHAnsi" w:hAnsiTheme="minorHAnsi"/>
              </w:rPr>
              <w:t xml:space="preserve"> . </w:t>
            </w:r>
          </w:p>
        </w:tc>
        <w:tc>
          <w:tcPr>
            <w:tcW w:w="5103" w:type="dxa"/>
          </w:tcPr>
          <w:p w:rsidRPr="00221383" w:rsidR="00C00215" w:rsidP="00014FF3" w:rsidRDefault="00C00215" w14:paraId="0A36EA6E" w14:textId="77777777">
            <w:pPr>
              <w:pStyle w:val="Voetnoottekst"/>
              <w:numPr>
                <w:ilvl w:val="0"/>
                <w:numId w:val="1"/>
              </w:numPr>
              <w:autoSpaceDE w:val="0"/>
              <w:autoSpaceDN w:val="0"/>
              <w:rPr>
                <w:rFonts w:asciiTheme="minorHAnsi" w:hAnsiTheme="minorHAnsi"/>
              </w:rPr>
            </w:pPr>
            <w:r w:rsidRPr="00221383">
              <w:rPr>
                <w:rFonts w:asciiTheme="minorHAnsi" w:hAnsiTheme="minorHAnsi"/>
              </w:rPr>
              <w:t>als burger, lid, fractie of in commissieverband (via schriftelijke inbreng in de vorm van een politieke dialoog). meedoen aan de openbare raadpleging.</w:t>
            </w:r>
          </w:p>
          <w:p w:rsidRPr="00221383" w:rsidR="00C00215" w:rsidP="00014FF3" w:rsidRDefault="00C00215" w14:paraId="77CC42D1" w14:textId="77777777">
            <w:pPr>
              <w:pStyle w:val="Voetnoottekst"/>
              <w:numPr>
                <w:ilvl w:val="0"/>
                <w:numId w:val="1"/>
              </w:numPr>
              <w:autoSpaceDE w:val="0"/>
              <w:autoSpaceDN w:val="0"/>
              <w:rPr>
                <w:rFonts w:asciiTheme="minorHAnsi" w:hAnsiTheme="minorHAnsi"/>
              </w:rPr>
            </w:pPr>
            <w:r w:rsidRPr="00221383">
              <w:rPr>
                <w:rFonts w:asciiTheme="minorHAnsi" w:hAnsiTheme="minorHAnsi"/>
              </w:rPr>
              <w:t>kabinet verzoeken om de concept-kabinetsreactie naar de Kamer te sturen voordat de definitieve versie naar de Europese Commissie wordt gestuurd, teneinde desgewenst hierover met de bewindspersoon in gesprek te treden.</w:t>
            </w:r>
          </w:p>
          <w:p w:rsidRPr="00221383" w:rsidR="00C00215" w:rsidP="00014FF3" w:rsidRDefault="00C00215" w14:paraId="722C495A" w14:textId="77777777">
            <w:pPr>
              <w:pStyle w:val="Voetnoottekst"/>
              <w:numPr>
                <w:ilvl w:val="0"/>
                <w:numId w:val="1"/>
              </w:numPr>
              <w:autoSpaceDE w:val="0"/>
              <w:autoSpaceDN w:val="0"/>
              <w:rPr>
                <w:rFonts w:asciiTheme="minorHAnsi" w:hAnsiTheme="minorHAnsi"/>
              </w:rPr>
            </w:pPr>
            <w:r w:rsidRPr="00221383">
              <w:rPr>
                <w:rFonts w:asciiTheme="minorHAnsi" w:hAnsiTheme="minorHAnsi"/>
              </w:rPr>
              <w:t>de Kamer ontvangt krachtens de standaard-informatieafspraken de definitieve kabinetsreactie op alle consultaties van de Europese Commissie waarop het kabinet reageert.</w:t>
            </w:r>
          </w:p>
        </w:tc>
      </w:tr>
      <w:tr w:rsidRPr="00221383" w:rsidR="00C00215" w:rsidTr="00014FF3" w14:paraId="5A3F9C65" w14:textId="77777777">
        <w:tc>
          <w:tcPr>
            <w:tcW w:w="14142" w:type="dxa"/>
            <w:gridSpan w:val="3"/>
          </w:tcPr>
          <w:p w:rsidRPr="00221383" w:rsidR="00C00215" w:rsidP="00014FF3" w:rsidRDefault="00C00215" w14:paraId="304821A6" w14:textId="77777777">
            <w:pPr>
              <w:pStyle w:val="Voetnoottekst"/>
              <w:rPr>
                <w:rFonts w:asciiTheme="minorHAnsi" w:hAnsiTheme="minorHAnsi"/>
                <w:i/>
              </w:rPr>
            </w:pPr>
            <w:r w:rsidRPr="00221383">
              <w:rPr>
                <w:rFonts w:asciiTheme="minorHAnsi" w:hAnsiTheme="minorHAnsi"/>
                <w:i/>
              </w:rPr>
              <w:t>Uitgelicht: twee specifieke parlementaire instrumenten bij nieuw gepubliceerde EU-voorstellen</w:t>
            </w:r>
          </w:p>
        </w:tc>
      </w:tr>
      <w:tr w:rsidRPr="00221383" w:rsidR="00C00215" w:rsidTr="00014FF3" w14:paraId="19DF4CAD" w14:textId="77777777">
        <w:tc>
          <w:tcPr>
            <w:tcW w:w="2093" w:type="dxa"/>
          </w:tcPr>
          <w:p w:rsidRPr="00221383" w:rsidR="00C00215" w:rsidP="00014FF3" w:rsidRDefault="00C00215" w14:paraId="555FA648" w14:textId="77777777">
            <w:pPr>
              <w:pStyle w:val="Voetnoottekst"/>
              <w:rPr>
                <w:rFonts w:asciiTheme="minorHAnsi" w:hAnsiTheme="minorHAnsi"/>
              </w:rPr>
            </w:pPr>
            <w:r w:rsidRPr="00221383">
              <w:rPr>
                <w:rFonts w:asciiTheme="minorHAnsi" w:hAnsiTheme="minorHAnsi"/>
              </w:rPr>
              <w:t xml:space="preserve">Subsidiariteitstoets </w:t>
            </w:r>
          </w:p>
          <w:p w:rsidRPr="00221383" w:rsidR="00C00215" w:rsidP="00014FF3" w:rsidRDefault="00C00215" w14:paraId="517AFEF5" w14:textId="77777777">
            <w:pPr>
              <w:pStyle w:val="Voetnoottekst"/>
              <w:rPr>
                <w:rFonts w:asciiTheme="minorHAnsi" w:hAnsiTheme="minorHAnsi"/>
              </w:rPr>
            </w:pPr>
            <w:r w:rsidRPr="00221383">
              <w:rPr>
                <w:rFonts w:asciiTheme="minorHAnsi" w:hAnsiTheme="minorHAnsi"/>
              </w:rPr>
              <w:t>(richting EU)</w:t>
            </w:r>
          </w:p>
        </w:tc>
        <w:tc>
          <w:tcPr>
            <w:tcW w:w="6946" w:type="dxa"/>
          </w:tcPr>
          <w:p w:rsidRPr="00221383" w:rsidR="00C00215" w:rsidP="00014FF3" w:rsidRDefault="00C00215" w14:paraId="7693DEEF" w14:textId="77777777">
            <w:pPr>
              <w:pStyle w:val="Lijstalinea"/>
              <w:ind w:left="0"/>
              <w:rPr>
                <w:rFonts w:asciiTheme="minorHAnsi" w:hAnsiTheme="minorHAnsi"/>
                <w:sz w:val="20"/>
                <w:szCs w:val="20"/>
              </w:rPr>
            </w:pPr>
            <w:r w:rsidRPr="00221383">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221383">
              <w:rPr>
                <w:rFonts w:asciiTheme="minorHAnsi" w:hAnsiTheme="minorHAnsi" w:cstheme="minorHAnsi"/>
                <w:color w:val="000000" w:themeColor="text1"/>
                <w:sz w:val="20"/>
                <w:szCs w:val="20"/>
              </w:rPr>
              <w:t xml:space="preserve">Elk parlement krijgt 2 stemmen, maar bij een </w:t>
            </w:r>
            <w:proofErr w:type="spellStart"/>
            <w:r w:rsidRPr="00221383">
              <w:rPr>
                <w:rFonts w:asciiTheme="minorHAnsi" w:hAnsiTheme="minorHAnsi" w:cstheme="minorHAnsi"/>
                <w:color w:val="000000" w:themeColor="text1"/>
                <w:sz w:val="20"/>
                <w:szCs w:val="20"/>
              </w:rPr>
              <w:t>bicameraal</w:t>
            </w:r>
            <w:proofErr w:type="spellEnd"/>
            <w:r w:rsidRPr="00221383">
              <w:rPr>
                <w:rFonts w:asciiTheme="minorHAnsi" w:hAnsiTheme="minorHAnsi" w:cstheme="minorHAnsi"/>
                <w:color w:val="000000" w:themeColor="text1"/>
                <w:sz w:val="20"/>
                <w:szCs w:val="20"/>
              </w:rPr>
              <w:t xml:space="preserve"> stelsel, zoals in Nederland, krijgt elke kamer 1 stem</w:t>
            </w:r>
            <w:r w:rsidRPr="00221383">
              <w:rPr>
                <w:rFonts w:asciiTheme="minorHAnsi" w:hAnsiTheme="minorHAnsi"/>
                <w:sz w:val="20"/>
                <w:szCs w:val="20"/>
              </w:rPr>
              <w:t>.</w:t>
            </w:r>
            <w:r w:rsidRPr="00221383">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221383" w:rsidR="00C00215" w:rsidP="00014FF3" w:rsidRDefault="00C00215" w14:paraId="21DC602D" w14:textId="77777777">
            <w:pPr>
              <w:pStyle w:val="Voetnoottekst"/>
              <w:numPr>
                <w:ilvl w:val="0"/>
                <w:numId w:val="1"/>
              </w:numPr>
              <w:rPr>
                <w:rFonts w:asciiTheme="minorHAnsi" w:hAnsiTheme="minorHAnsi"/>
              </w:rPr>
            </w:pPr>
            <w:r w:rsidRPr="00221383">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221383" w:rsidR="00C00215" w:rsidP="00014FF3" w:rsidRDefault="00C00215" w14:paraId="1E6260D0" w14:textId="77777777">
            <w:pPr>
              <w:pStyle w:val="Voetnoottekst"/>
              <w:numPr>
                <w:ilvl w:val="0"/>
                <w:numId w:val="1"/>
              </w:numPr>
              <w:rPr>
                <w:rFonts w:asciiTheme="minorHAnsi" w:hAnsiTheme="minorHAnsi"/>
              </w:rPr>
            </w:pPr>
            <w:r w:rsidRPr="00221383">
              <w:rPr>
                <w:rFonts w:asciiTheme="minorHAnsi" w:hAnsiTheme="minorHAnsi"/>
              </w:rPr>
              <w:t>kabinetsappreciatie (‘BNC-fiche’) komt voor aangekondigde subsidiariteitstoetsen binnen drie weken t.b.v. een snelle behandeling.</w:t>
            </w:r>
          </w:p>
          <w:p w:rsidRPr="00221383" w:rsidR="00C00215" w:rsidP="00014FF3" w:rsidRDefault="00C00215" w14:paraId="3F28C376" w14:textId="77777777">
            <w:pPr>
              <w:pStyle w:val="Voetnoottekst"/>
              <w:numPr>
                <w:ilvl w:val="0"/>
                <w:numId w:val="1"/>
              </w:numPr>
              <w:rPr>
                <w:rFonts w:asciiTheme="minorHAnsi" w:hAnsiTheme="minorHAnsi"/>
              </w:rPr>
            </w:pPr>
            <w:r w:rsidRPr="00221383">
              <w:rPr>
                <w:rFonts w:asciiTheme="minorHAnsi" w:hAnsiTheme="minorHAnsi"/>
              </w:rPr>
              <w:t xml:space="preserve">met andere parlementen in overleg treden t.b.v. behalen meerderheid voor ’gele kaart’ (1/3 stemmen) via parlementaire vertegenwoordiging en/of fractielijnen. </w:t>
            </w:r>
          </w:p>
        </w:tc>
      </w:tr>
      <w:tr w:rsidRPr="00221383" w:rsidR="00C00215" w:rsidTr="00014FF3" w14:paraId="3404B9AD" w14:textId="77777777">
        <w:tc>
          <w:tcPr>
            <w:tcW w:w="2093" w:type="dxa"/>
          </w:tcPr>
          <w:p w:rsidRPr="00221383" w:rsidR="00C00215" w:rsidP="00014FF3" w:rsidRDefault="00C00215" w14:paraId="268D5547" w14:textId="77777777">
            <w:pPr>
              <w:pStyle w:val="Voetnoottekst"/>
              <w:rPr>
                <w:rFonts w:asciiTheme="minorHAnsi" w:hAnsiTheme="minorHAnsi"/>
              </w:rPr>
            </w:pPr>
            <w:r w:rsidRPr="00221383">
              <w:rPr>
                <w:rFonts w:asciiTheme="minorHAnsi" w:hAnsiTheme="minorHAnsi"/>
              </w:rPr>
              <w:t>Behandel-voorbehoud (richting regering)</w:t>
            </w:r>
          </w:p>
        </w:tc>
        <w:tc>
          <w:tcPr>
            <w:tcW w:w="6946" w:type="dxa"/>
          </w:tcPr>
          <w:p w:rsidRPr="00221383" w:rsidR="00C00215" w:rsidP="00014FF3" w:rsidRDefault="00C00215" w14:paraId="170D42C3" w14:textId="77777777">
            <w:pPr>
              <w:pStyle w:val="Lijstalinea"/>
              <w:ind w:left="34"/>
              <w:rPr>
                <w:rFonts w:asciiTheme="minorHAnsi" w:hAnsiTheme="minorHAnsi"/>
                <w:sz w:val="20"/>
                <w:szCs w:val="20"/>
              </w:rPr>
            </w:pPr>
            <w:r w:rsidRPr="00221383">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w:t>
            </w:r>
            <w:r w:rsidRPr="00221383">
              <w:rPr>
                <w:rFonts w:asciiTheme="minorHAnsi" w:hAnsiTheme="minorHAnsi"/>
                <w:sz w:val="20"/>
                <w:szCs w:val="20"/>
              </w:rPr>
              <w:lastRenderedPageBreak/>
              <w:t xml:space="preserve">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221383" w:rsidR="00C00215" w:rsidP="00014FF3" w:rsidRDefault="00C00215" w14:paraId="72C6EEA1" w14:textId="77777777">
            <w:pPr>
              <w:pStyle w:val="Voetnoottekst"/>
              <w:numPr>
                <w:ilvl w:val="0"/>
                <w:numId w:val="1"/>
              </w:numPr>
              <w:rPr>
                <w:rFonts w:asciiTheme="minorHAnsi" w:hAnsiTheme="minorHAnsi"/>
              </w:rPr>
            </w:pPr>
            <w:r w:rsidRPr="00221383">
              <w:rPr>
                <w:rFonts w:asciiTheme="minorHAnsi" w:hAnsiTheme="minorHAnsi"/>
              </w:rPr>
              <w:lastRenderedPageBreak/>
              <w:t>bij wetgevende EU-voorstellen kan een commissie besluiten tot het uitvoeren van een zgn. ‘behandelvoorbehoud’. Over deze brief moet plenair gestemd worden (let op de termijnen).</w:t>
            </w:r>
          </w:p>
          <w:p w:rsidRPr="00221383" w:rsidR="00C00215" w:rsidP="00014FF3" w:rsidRDefault="00C00215" w14:paraId="54BD94BE" w14:textId="77777777">
            <w:pPr>
              <w:pStyle w:val="Voetnoottekst"/>
              <w:numPr>
                <w:ilvl w:val="0"/>
                <w:numId w:val="1"/>
              </w:numPr>
              <w:rPr>
                <w:rFonts w:asciiTheme="minorHAnsi" w:hAnsiTheme="minorHAnsi"/>
              </w:rPr>
            </w:pPr>
            <w:r w:rsidRPr="00221383">
              <w:rPr>
                <w:rFonts w:asciiTheme="minorHAnsi" w:hAnsiTheme="minorHAnsi"/>
              </w:rPr>
              <w:lastRenderedPageBreak/>
              <w:t>tijdens een speciaal overleg kan de commissie afspraken maken over informatieverstrekking (bv. in kwartaalrapportages) zolang het desbetreffende dossier in onderhandeling is.</w:t>
            </w:r>
          </w:p>
          <w:p w:rsidRPr="00221383" w:rsidR="00C00215" w:rsidP="00014FF3" w:rsidRDefault="00C00215" w14:paraId="0800196A" w14:textId="77777777">
            <w:pPr>
              <w:pStyle w:val="Voetnoottekst"/>
              <w:numPr>
                <w:ilvl w:val="0"/>
                <w:numId w:val="1"/>
              </w:numPr>
              <w:rPr>
                <w:rFonts w:asciiTheme="minorHAnsi" w:hAnsiTheme="minorHAnsi"/>
              </w:rPr>
            </w:pPr>
            <w:r w:rsidRPr="00221383">
              <w:rPr>
                <w:rFonts w:asciiTheme="minorHAnsi" w:hAnsiTheme="minorHAnsi"/>
              </w:rPr>
              <w:t xml:space="preserve">kabinetsappreciatie (‘BNC-fiche’) komt voor aangekondigde </w:t>
            </w:r>
            <w:proofErr w:type="spellStart"/>
            <w:r w:rsidRPr="00221383">
              <w:rPr>
                <w:rFonts w:asciiTheme="minorHAnsi" w:hAnsiTheme="minorHAnsi"/>
              </w:rPr>
              <w:t>behandelvoorbehouden</w:t>
            </w:r>
            <w:proofErr w:type="spellEnd"/>
            <w:r w:rsidRPr="00221383">
              <w:rPr>
                <w:rFonts w:asciiTheme="minorHAnsi" w:hAnsiTheme="minorHAnsi"/>
              </w:rPr>
              <w:t xml:space="preserve"> binnen drie weken t.b.v. een snelle behandeling.</w:t>
            </w:r>
          </w:p>
          <w:p w:rsidRPr="00221383" w:rsidR="00C00215" w:rsidP="00014FF3" w:rsidRDefault="00C00215" w14:paraId="06DBA990" w14:textId="77777777">
            <w:pPr>
              <w:pStyle w:val="Voetnoottekst"/>
              <w:rPr>
                <w:rFonts w:asciiTheme="minorHAnsi" w:hAnsiTheme="minorHAnsi"/>
              </w:rPr>
            </w:pPr>
          </w:p>
        </w:tc>
      </w:tr>
    </w:tbl>
    <w:p w:rsidRPr="00221383" w:rsidR="00C00215" w:rsidP="00C00215" w:rsidRDefault="00C00215" w14:paraId="3453FCD0" w14:textId="77777777">
      <w:pPr>
        <w:rPr>
          <w:rFonts w:asciiTheme="minorHAnsi" w:hAnsiTheme="minorHAnsi"/>
          <w:sz w:val="20"/>
          <w:szCs w:val="20"/>
        </w:rPr>
      </w:pPr>
    </w:p>
    <w:p w:rsidRPr="00221383" w:rsidR="00C00215" w:rsidP="00C00215" w:rsidRDefault="00C00215" w14:paraId="15167EAC" w14:textId="77777777">
      <w:pPr>
        <w:rPr>
          <w:rFonts w:asciiTheme="minorHAnsi" w:hAnsiTheme="minorHAnsi"/>
        </w:rPr>
      </w:pPr>
    </w:p>
    <w:p w:rsidR="00BF2EB9" w:rsidRDefault="00BF2EB9" w14:paraId="1B064E6D" w14:textId="77777777"/>
    <w:sectPr w:rsidR="00BF2EB9"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EAB90" w14:textId="77777777" w:rsidR="00C00215" w:rsidRDefault="00C00215" w:rsidP="00C00215">
      <w:r>
        <w:separator/>
      </w:r>
    </w:p>
  </w:endnote>
  <w:endnote w:type="continuationSeparator" w:id="0">
    <w:p w14:paraId="6588ABF2" w14:textId="77777777" w:rsidR="00C00215" w:rsidRDefault="00C00215" w:rsidP="00C00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A5D5C" w14:textId="77777777" w:rsidR="00C00215" w:rsidRDefault="00C00215" w:rsidP="00C00215">
      <w:r>
        <w:separator/>
      </w:r>
    </w:p>
  </w:footnote>
  <w:footnote w:type="continuationSeparator" w:id="0">
    <w:p w14:paraId="6B744597" w14:textId="77777777" w:rsidR="00C00215" w:rsidRDefault="00C00215" w:rsidP="00C00215">
      <w:r>
        <w:continuationSeparator/>
      </w:r>
    </w:p>
  </w:footnote>
  <w:footnote w:id="1">
    <w:p w14:paraId="0FDF24DA" w14:textId="77777777" w:rsidR="00C00215" w:rsidRDefault="00C00215" w:rsidP="00C00215">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14:paraId="7E95888C" w14:textId="77777777" w:rsidR="00C00215" w:rsidRPr="00B45904" w:rsidRDefault="00C00215" w:rsidP="00C00215">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811B5"/>
    <w:multiLevelType w:val="hybridMultilevel"/>
    <w:tmpl w:val="EB244652"/>
    <w:lvl w:ilvl="0" w:tplc="FD50780C">
      <w:start w:val="8"/>
      <w:numFmt w:val="bullet"/>
      <w:lvlText w:val="-"/>
      <w:lvlJc w:val="left"/>
      <w:pPr>
        <w:ind w:left="360" w:hanging="360"/>
      </w:pPr>
      <w:rPr>
        <w:rFonts w:ascii="Calibri" w:eastAsia="Arial Unicode MS"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5110C91"/>
    <w:multiLevelType w:val="hybridMultilevel"/>
    <w:tmpl w:val="355A0E98"/>
    <w:lvl w:ilvl="0" w:tplc="96D61496">
      <w:numFmt w:val="bullet"/>
      <w:lvlText w:val="-"/>
      <w:lvlJc w:val="left"/>
      <w:pPr>
        <w:ind w:left="720" w:hanging="360"/>
      </w:pPr>
      <w:rPr>
        <w:rFonts w:ascii="Calibri" w:eastAsia="Arial Unicode MS"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7CB1E1C"/>
    <w:multiLevelType w:val="multilevel"/>
    <w:tmpl w:val="C166FEF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6057433F"/>
    <w:multiLevelType w:val="singleLevel"/>
    <w:tmpl w:val="3D5ECD48"/>
    <w:lvl w:ilvl="0">
      <w:start w:val="1"/>
      <w:numFmt w:val="bullet"/>
      <w:lvlText w:val="–"/>
      <w:lvlJc w:val="left"/>
      <w:pPr>
        <w:tabs>
          <w:tab w:val="num" w:pos="765"/>
        </w:tabs>
        <w:ind w:left="765" w:hanging="283"/>
      </w:pPr>
      <w:rPr>
        <w:rFonts w:ascii="Times New Roman" w:hAnsi="Times New Roman"/>
      </w:rPr>
    </w:lvl>
  </w:abstractNum>
  <w:abstractNum w:abstractNumId="5" w15:restartNumberingAfterBreak="0">
    <w:nsid w:val="650E2694"/>
    <w:multiLevelType w:val="hybridMultilevel"/>
    <w:tmpl w:val="2BEED734"/>
    <w:lvl w:ilvl="0" w:tplc="0F9E5BB2">
      <w:numFmt w:val="bullet"/>
      <w:lvlText w:val="-"/>
      <w:lvlJc w:val="left"/>
      <w:pPr>
        <w:ind w:left="720" w:hanging="360"/>
      </w:pPr>
      <w:rPr>
        <w:rFonts w:ascii="Calibri" w:eastAsia="Arial Unicode MS"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6E3B13A3"/>
    <w:multiLevelType w:val="hybridMultilevel"/>
    <w:tmpl w:val="CD9A2BF8"/>
    <w:lvl w:ilvl="0" w:tplc="317CB596">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5DE1025"/>
    <w:multiLevelType w:val="hybridMultilevel"/>
    <w:tmpl w:val="FE6041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7"/>
  </w:num>
  <w:num w:numId="6">
    <w:abstractNumId w:val="3"/>
  </w:num>
  <w:num w:numId="7">
    <w:abstractNumId w:val="4"/>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215"/>
    <w:rsid w:val="00021113"/>
    <w:rsid w:val="000251EC"/>
    <w:rsid w:val="00026517"/>
    <w:rsid w:val="000268DC"/>
    <w:rsid w:val="0003016D"/>
    <w:rsid w:val="00042399"/>
    <w:rsid w:val="000461B2"/>
    <w:rsid w:val="00051946"/>
    <w:rsid w:val="00062B8C"/>
    <w:rsid w:val="00073356"/>
    <w:rsid w:val="00076782"/>
    <w:rsid w:val="0007694D"/>
    <w:rsid w:val="000A25A0"/>
    <w:rsid w:val="000B1D44"/>
    <w:rsid w:val="000F23F6"/>
    <w:rsid w:val="0011700D"/>
    <w:rsid w:val="0011747F"/>
    <w:rsid w:val="00142BBE"/>
    <w:rsid w:val="001544A3"/>
    <w:rsid w:val="001705AD"/>
    <w:rsid w:val="00176B31"/>
    <w:rsid w:val="00181C98"/>
    <w:rsid w:val="001823D2"/>
    <w:rsid w:val="00184DF2"/>
    <w:rsid w:val="001A1941"/>
    <w:rsid w:val="001A5372"/>
    <w:rsid w:val="001A65C6"/>
    <w:rsid w:val="001C0F34"/>
    <w:rsid w:val="001F341F"/>
    <w:rsid w:val="00204BC8"/>
    <w:rsid w:val="00205733"/>
    <w:rsid w:val="00212212"/>
    <w:rsid w:val="00226F8B"/>
    <w:rsid w:val="00232130"/>
    <w:rsid w:val="00233365"/>
    <w:rsid w:val="00237489"/>
    <w:rsid w:val="00240972"/>
    <w:rsid w:val="00261F1F"/>
    <w:rsid w:val="00263FA5"/>
    <w:rsid w:val="00266E1D"/>
    <w:rsid w:val="00270493"/>
    <w:rsid w:val="0028110B"/>
    <w:rsid w:val="002814DA"/>
    <w:rsid w:val="002A1BAD"/>
    <w:rsid w:val="002A64DD"/>
    <w:rsid w:val="002A719B"/>
    <w:rsid w:val="002B353D"/>
    <w:rsid w:val="002E1E21"/>
    <w:rsid w:val="002E478F"/>
    <w:rsid w:val="00302FCC"/>
    <w:rsid w:val="003069A8"/>
    <w:rsid w:val="003157E1"/>
    <w:rsid w:val="00326959"/>
    <w:rsid w:val="00327119"/>
    <w:rsid w:val="00332FB9"/>
    <w:rsid w:val="00344C3F"/>
    <w:rsid w:val="00345375"/>
    <w:rsid w:val="003538A0"/>
    <w:rsid w:val="00367C9F"/>
    <w:rsid w:val="003D55F7"/>
    <w:rsid w:val="003D5E8F"/>
    <w:rsid w:val="003E288E"/>
    <w:rsid w:val="003E4BA1"/>
    <w:rsid w:val="003E55A0"/>
    <w:rsid w:val="00410B7D"/>
    <w:rsid w:val="00423B93"/>
    <w:rsid w:val="00433D6E"/>
    <w:rsid w:val="00446C6C"/>
    <w:rsid w:val="00451F94"/>
    <w:rsid w:val="004606BD"/>
    <w:rsid w:val="00466D13"/>
    <w:rsid w:val="00485134"/>
    <w:rsid w:val="00490A18"/>
    <w:rsid w:val="004912BA"/>
    <w:rsid w:val="00495920"/>
    <w:rsid w:val="004A784A"/>
    <w:rsid w:val="004B6469"/>
    <w:rsid w:val="004C3FB7"/>
    <w:rsid w:val="004C634B"/>
    <w:rsid w:val="004D7C8F"/>
    <w:rsid w:val="004E0578"/>
    <w:rsid w:val="004E1C04"/>
    <w:rsid w:val="004E39E4"/>
    <w:rsid w:val="004E406F"/>
    <w:rsid w:val="004F32AC"/>
    <w:rsid w:val="00514BBB"/>
    <w:rsid w:val="0051510B"/>
    <w:rsid w:val="0052026E"/>
    <w:rsid w:val="00520708"/>
    <w:rsid w:val="00532C45"/>
    <w:rsid w:val="00541C26"/>
    <w:rsid w:val="005524A8"/>
    <w:rsid w:val="00553EE4"/>
    <w:rsid w:val="0055500A"/>
    <w:rsid w:val="00565280"/>
    <w:rsid w:val="00571890"/>
    <w:rsid w:val="005769AE"/>
    <w:rsid w:val="00577015"/>
    <w:rsid w:val="005839B2"/>
    <w:rsid w:val="005A5AB1"/>
    <w:rsid w:val="005B3D96"/>
    <w:rsid w:val="005D40F4"/>
    <w:rsid w:val="005D7744"/>
    <w:rsid w:val="005F3A06"/>
    <w:rsid w:val="005F7071"/>
    <w:rsid w:val="005F79FF"/>
    <w:rsid w:val="006027C0"/>
    <w:rsid w:val="0060348E"/>
    <w:rsid w:val="0060486B"/>
    <w:rsid w:val="00610319"/>
    <w:rsid w:val="00614A1B"/>
    <w:rsid w:val="00616B97"/>
    <w:rsid w:val="0062122F"/>
    <w:rsid w:val="0062298E"/>
    <w:rsid w:val="0063327D"/>
    <w:rsid w:val="00651536"/>
    <w:rsid w:val="006537B3"/>
    <w:rsid w:val="0065642A"/>
    <w:rsid w:val="006675DD"/>
    <w:rsid w:val="00667B4C"/>
    <w:rsid w:val="0067217C"/>
    <w:rsid w:val="00681F93"/>
    <w:rsid w:val="00682D48"/>
    <w:rsid w:val="006845D9"/>
    <w:rsid w:val="006854B2"/>
    <w:rsid w:val="0069580A"/>
    <w:rsid w:val="006B4942"/>
    <w:rsid w:val="006B5FBA"/>
    <w:rsid w:val="006C3AFA"/>
    <w:rsid w:val="006D5D8B"/>
    <w:rsid w:val="006D76D8"/>
    <w:rsid w:val="006F4F0D"/>
    <w:rsid w:val="00700888"/>
    <w:rsid w:val="007039BB"/>
    <w:rsid w:val="00720660"/>
    <w:rsid w:val="00725A57"/>
    <w:rsid w:val="00726210"/>
    <w:rsid w:val="007522CB"/>
    <w:rsid w:val="00754E50"/>
    <w:rsid w:val="00762B96"/>
    <w:rsid w:val="00765C1D"/>
    <w:rsid w:val="00774900"/>
    <w:rsid w:val="00777FE1"/>
    <w:rsid w:val="007804EB"/>
    <w:rsid w:val="0078173F"/>
    <w:rsid w:val="007C4E7B"/>
    <w:rsid w:val="007D0A86"/>
    <w:rsid w:val="007E0DC6"/>
    <w:rsid w:val="00812083"/>
    <w:rsid w:val="00813C57"/>
    <w:rsid w:val="008159ED"/>
    <w:rsid w:val="008355BE"/>
    <w:rsid w:val="00836C18"/>
    <w:rsid w:val="00854E8E"/>
    <w:rsid w:val="00865E89"/>
    <w:rsid w:val="00865FBA"/>
    <w:rsid w:val="00875122"/>
    <w:rsid w:val="00880032"/>
    <w:rsid w:val="00895AB8"/>
    <w:rsid w:val="0089634D"/>
    <w:rsid w:val="008B48D3"/>
    <w:rsid w:val="008C0056"/>
    <w:rsid w:val="008C13D4"/>
    <w:rsid w:val="008C200E"/>
    <w:rsid w:val="008C351C"/>
    <w:rsid w:val="008E016D"/>
    <w:rsid w:val="008E2564"/>
    <w:rsid w:val="008E6FE1"/>
    <w:rsid w:val="009075F6"/>
    <w:rsid w:val="00933E7E"/>
    <w:rsid w:val="0093418A"/>
    <w:rsid w:val="009410FA"/>
    <w:rsid w:val="00955BB0"/>
    <w:rsid w:val="00966A18"/>
    <w:rsid w:val="00973C15"/>
    <w:rsid w:val="00975F76"/>
    <w:rsid w:val="00983D2E"/>
    <w:rsid w:val="0099032A"/>
    <w:rsid w:val="009951AC"/>
    <w:rsid w:val="009A2DEA"/>
    <w:rsid w:val="009B5C8B"/>
    <w:rsid w:val="009C5EAC"/>
    <w:rsid w:val="009D7826"/>
    <w:rsid w:val="009D792A"/>
    <w:rsid w:val="009E1A04"/>
    <w:rsid w:val="009E3DC4"/>
    <w:rsid w:val="009E4FCF"/>
    <w:rsid w:val="009F713B"/>
    <w:rsid w:val="00A03EB9"/>
    <w:rsid w:val="00A107B0"/>
    <w:rsid w:val="00A12B2A"/>
    <w:rsid w:val="00A20CBB"/>
    <w:rsid w:val="00A35E30"/>
    <w:rsid w:val="00A61AF4"/>
    <w:rsid w:val="00A63996"/>
    <w:rsid w:val="00A65AEE"/>
    <w:rsid w:val="00A714AB"/>
    <w:rsid w:val="00A80B2F"/>
    <w:rsid w:val="00A81E10"/>
    <w:rsid w:val="00A86C5D"/>
    <w:rsid w:val="00A9670D"/>
    <w:rsid w:val="00A97650"/>
    <w:rsid w:val="00AA358A"/>
    <w:rsid w:val="00AD298D"/>
    <w:rsid w:val="00AD673A"/>
    <w:rsid w:val="00AE7D3F"/>
    <w:rsid w:val="00B04839"/>
    <w:rsid w:val="00B149A7"/>
    <w:rsid w:val="00B155A7"/>
    <w:rsid w:val="00B24F7D"/>
    <w:rsid w:val="00B43E86"/>
    <w:rsid w:val="00B520C3"/>
    <w:rsid w:val="00B63E4A"/>
    <w:rsid w:val="00B706D6"/>
    <w:rsid w:val="00B80234"/>
    <w:rsid w:val="00BA5103"/>
    <w:rsid w:val="00BB0EE0"/>
    <w:rsid w:val="00BB118B"/>
    <w:rsid w:val="00BC029E"/>
    <w:rsid w:val="00BC0C4E"/>
    <w:rsid w:val="00BC37D0"/>
    <w:rsid w:val="00BC59D4"/>
    <w:rsid w:val="00BC5DE7"/>
    <w:rsid w:val="00BC5F27"/>
    <w:rsid w:val="00BD3121"/>
    <w:rsid w:val="00BD6E22"/>
    <w:rsid w:val="00BE337E"/>
    <w:rsid w:val="00BF2EB9"/>
    <w:rsid w:val="00BF7AF9"/>
    <w:rsid w:val="00C00215"/>
    <w:rsid w:val="00C0583C"/>
    <w:rsid w:val="00C07643"/>
    <w:rsid w:val="00C151D3"/>
    <w:rsid w:val="00C15831"/>
    <w:rsid w:val="00C24131"/>
    <w:rsid w:val="00C41D5B"/>
    <w:rsid w:val="00C758F2"/>
    <w:rsid w:val="00C75908"/>
    <w:rsid w:val="00C82C41"/>
    <w:rsid w:val="00C924B6"/>
    <w:rsid w:val="00CA61F4"/>
    <w:rsid w:val="00CB04C8"/>
    <w:rsid w:val="00CC40A5"/>
    <w:rsid w:val="00CD3132"/>
    <w:rsid w:val="00CD7787"/>
    <w:rsid w:val="00CE1CFC"/>
    <w:rsid w:val="00CE2E34"/>
    <w:rsid w:val="00CF677D"/>
    <w:rsid w:val="00D014FC"/>
    <w:rsid w:val="00D10A76"/>
    <w:rsid w:val="00D14327"/>
    <w:rsid w:val="00D15B06"/>
    <w:rsid w:val="00D24C19"/>
    <w:rsid w:val="00D5289F"/>
    <w:rsid w:val="00D52E1C"/>
    <w:rsid w:val="00D60691"/>
    <w:rsid w:val="00D80190"/>
    <w:rsid w:val="00D812CC"/>
    <w:rsid w:val="00D8557C"/>
    <w:rsid w:val="00D901C4"/>
    <w:rsid w:val="00DD70E4"/>
    <w:rsid w:val="00DE22F8"/>
    <w:rsid w:val="00DE5657"/>
    <w:rsid w:val="00DF0243"/>
    <w:rsid w:val="00DF0369"/>
    <w:rsid w:val="00DF5089"/>
    <w:rsid w:val="00E01B5A"/>
    <w:rsid w:val="00E12571"/>
    <w:rsid w:val="00E16EC6"/>
    <w:rsid w:val="00E312FD"/>
    <w:rsid w:val="00E346AE"/>
    <w:rsid w:val="00E52B0D"/>
    <w:rsid w:val="00E57D2C"/>
    <w:rsid w:val="00E73721"/>
    <w:rsid w:val="00E778FE"/>
    <w:rsid w:val="00E82FFA"/>
    <w:rsid w:val="00E961A1"/>
    <w:rsid w:val="00E961F8"/>
    <w:rsid w:val="00EA40E7"/>
    <w:rsid w:val="00EB3036"/>
    <w:rsid w:val="00EB3082"/>
    <w:rsid w:val="00EB50C0"/>
    <w:rsid w:val="00ED10C9"/>
    <w:rsid w:val="00F05879"/>
    <w:rsid w:val="00F06B40"/>
    <w:rsid w:val="00F107A5"/>
    <w:rsid w:val="00F179DB"/>
    <w:rsid w:val="00F40AD6"/>
    <w:rsid w:val="00F557B8"/>
    <w:rsid w:val="00F61324"/>
    <w:rsid w:val="00F71C2E"/>
    <w:rsid w:val="00F737FA"/>
    <w:rsid w:val="00F944C3"/>
    <w:rsid w:val="00FA2BF2"/>
    <w:rsid w:val="00FA6E08"/>
    <w:rsid w:val="00FD058B"/>
    <w:rsid w:val="00FD129F"/>
    <w:rsid w:val="00FD50F3"/>
    <w:rsid w:val="00FE7F71"/>
    <w:rsid w:val="00FF3F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DFD6E3"/>
  <w15:docId w15:val="{55D4563F-9225-41F6-BEC1-36EC3E0D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00215"/>
    <w:rPr>
      <w:sz w:val="24"/>
      <w:szCs w:val="24"/>
    </w:rPr>
  </w:style>
  <w:style w:type="paragraph" w:styleId="Kop1">
    <w:name w:val="heading 1"/>
    <w:basedOn w:val="Standaard"/>
    <w:link w:val="Kop1Char"/>
    <w:uiPriority w:val="9"/>
    <w:qFormat/>
    <w:rsid w:val="00367C9F"/>
    <w:pPr>
      <w:spacing w:before="100" w:beforeAutospacing="1" w:after="100" w:afterAutospacing="1"/>
      <w:outlineLvl w:val="0"/>
    </w:pPr>
    <w:rPr>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00215"/>
    <w:rPr>
      <w:color w:val="0000FF"/>
      <w:u w:val="single"/>
    </w:rPr>
  </w:style>
  <w:style w:type="character" w:styleId="Zwaar">
    <w:name w:val="Strong"/>
    <w:basedOn w:val="Standaardalinea-lettertype"/>
    <w:uiPriority w:val="22"/>
    <w:qFormat/>
    <w:rsid w:val="00C00215"/>
    <w:rPr>
      <w:b/>
      <w:bCs/>
    </w:rPr>
  </w:style>
  <w:style w:type="paragraph" w:styleId="Voetnoottekst">
    <w:name w:val="footnote text"/>
    <w:basedOn w:val="Standaard"/>
    <w:link w:val="VoetnoottekstChar"/>
    <w:rsid w:val="00C00215"/>
    <w:rPr>
      <w:sz w:val="20"/>
      <w:szCs w:val="20"/>
    </w:rPr>
  </w:style>
  <w:style w:type="character" w:customStyle="1" w:styleId="VoetnoottekstChar">
    <w:name w:val="Voetnoottekst Char"/>
    <w:basedOn w:val="Standaardalinea-lettertype"/>
    <w:link w:val="Voetnoottekst"/>
    <w:rsid w:val="00C00215"/>
  </w:style>
  <w:style w:type="table" w:styleId="Tabelraster">
    <w:name w:val="Table Grid"/>
    <w:basedOn w:val="Standaardtabel"/>
    <w:rsid w:val="00C00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00215"/>
    <w:pPr>
      <w:ind w:left="720"/>
    </w:pPr>
    <w:rPr>
      <w:rFonts w:eastAsiaTheme="minorHAnsi"/>
    </w:rPr>
  </w:style>
  <w:style w:type="character" w:styleId="Voetnootmarkering">
    <w:name w:val="footnote reference"/>
    <w:basedOn w:val="Standaardalinea-lettertype"/>
    <w:rsid w:val="00C00215"/>
    <w:rPr>
      <w:vertAlign w:val="superscript"/>
    </w:rPr>
  </w:style>
  <w:style w:type="character" w:styleId="GevolgdeHyperlink">
    <w:name w:val="FollowedHyperlink"/>
    <w:basedOn w:val="Standaardalinea-lettertype"/>
    <w:rsid w:val="004E1C04"/>
    <w:rPr>
      <w:color w:val="800080" w:themeColor="followedHyperlink"/>
      <w:u w:val="single"/>
    </w:rPr>
  </w:style>
  <w:style w:type="character" w:styleId="Verwijzingopmerking">
    <w:name w:val="annotation reference"/>
    <w:basedOn w:val="Standaardalinea-lettertype"/>
    <w:rsid w:val="004E1C04"/>
    <w:rPr>
      <w:sz w:val="16"/>
      <w:szCs w:val="16"/>
    </w:rPr>
  </w:style>
  <w:style w:type="paragraph" w:styleId="Tekstopmerking">
    <w:name w:val="annotation text"/>
    <w:basedOn w:val="Standaard"/>
    <w:link w:val="TekstopmerkingChar"/>
    <w:rsid w:val="004E1C04"/>
    <w:rPr>
      <w:sz w:val="20"/>
      <w:szCs w:val="20"/>
    </w:rPr>
  </w:style>
  <w:style w:type="character" w:customStyle="1" w:styleId="TekstopmerkingChar">
    <w:name w:val="Tekst opmerking Char"/>
    <w:basedOn w:val="Standaardalinea-lettertype"/>
    <w:link w:val="Tekstopmerking"/>
    <w:rsid w:val="004E1C04"/>
  </w:style>
  <w:style w:type="paragraph" w:styleId="Onderwerpvanopmerking">
    <w:name w:val="annotation subject"/>
    <w:basedOn w:val="Tekstopmerking"/>
    <w:next w:val="Tekstopmerking"/>
    <w:link w:val="OnderwerpvanopmerkingChar"/>
    <w:rsid w:val="004E1C04"/>
    <w:rPr>
      <w:b/>
      <w:bCs/>
    </w:rPr>
  </w:style>
  <w:style w:type="character" w:customStyle="1" w:styleId="OnderwerpvanopmerkingChar">
    <w:name w:val="Onderwerp van opmerking Char"/>
    <w:basedOn w:val="TekstopmerkingChar"/>
    <w:link w:val="Onderwerpvanopmerking"/>
    <w:rsid w:val="004E1C04"/>
    <w:rPr>
      <w:b/>
      <w:bCs/>
    </w:rPr>
  </w:style>
  <w:style w:type="paragraph" w:styleId="Ballontekst">
    <w:name w:val="Balloon Text"/>
    <w:basedOn w:val="Standaard"/>
    <w:link w:val="BallontekstChar"/>
    <w:rsid w:val="004E1C04"/>
    <w:rPr>
      <w:rFonts w:ascii="Tahoma" w:hAnsi="Tahoma" w:cs="Tahoma"/>
      <w:sz w:val="16"/>
      <w:szCs w:val="16"/>
    </w:rPr>
  </w:style>
  <w:style w:type="character" w:customStyle="1" w:styleId="BallontekstChar">
    <w:name w:val="Ballontekst Char"/>
    <w:basedOn w:val="Standaardalinea-lettertype"/>
    <w:link w:val="Ballontekst"/>
    <w:rsid w:val="004E1C04"/>
    <w:rPr>
      <w:rFonts w:ascii="Tahoma" w:hAnsi="Tahoma" w:cs="Tahoma"/>
      <w:sz w:val="16"/>
      <w:szCs w:val="16"/>
    </w:rPr>
  </w:style>
  <w:style w:type="character" w:customStyle="1" w:styleId="tlid-translation">
    <w:name w:val="tlid-translation"/>
    <w:basedOn w:val="Standaardalinea-lettertype"/>
    <w:rsid w:val="004E1C04"/>
  </w:style>
  <w:style w:type="paragraph" w:customStyle="1" w:styleId="Default">
    <w:name w:val="Default"/>
    <w:rsid w:val="00FA6E08"/>
    <w:pPr>
      <w:autoSpaceDE w:val="0"/>
      <w:autoSpaceDN w:val="0"/>
      <w:adjustRightInd w:val="0"/>
    </w:pPr>
    <w:rPr>
      <w:color w:val="000000"/>
      <w:sz w:val="24"/>
      <w:szCs w:val="24"/>
    </w:rPr>
  </w:style>
  <w:style w:type="paragraph" w:customStyle="1" w:styleId="ListDash1Level4">
    <w:name w:val="List Dash 1 (Level 4)"/>
    <w:basedOn w:val="Text1"/>
    <w:semiHidden/>
    <w:unhideWhenUsed/>
    <w:rsid w:val="005A5AB1"/>
    <w:pPr>
      <w:numPr>
        <w:ilvl w:val="3"/>
        <w:numId w:val="6"/>
      </w:numPr>
    </w:pPr>
  </w:style>
  <w:style w:type="paragraph" w:customStyle="1" w:styleId="ListDash1Level3">
    <w:name w:val="List Dash 1 (Level 3)"/>
    <w:basedOn w:val="Text1"/>
    <w:semiHidden/>
    <w:unhideWhenUsed/>
    <w:rsid w:val="005A5AB1"/>
    <w:pPr>
      <w:numPr>
        <w:ilvl w:val="2"/>
        <w:numId w:val="6"/>
      </w:numPr>
    </w:pPr>
  </w:style>
  <w:style w:type="paragraph" w:customStyle="1" w:styleId="ListDash1Level2">
    <w:name w:val="List Dash 1 (Level 2)"/>
    <w:basedOn w:val="Text1"/>
    <w:rsid w:val="005A5AB1"/>
    <w:pPr>
      <w:numPr>
        <w:ilvl w:val="1"/>
        <w:numId w:val="6"/>
      </w:numPr>
    </w:pPr>
  </w:style>
  <w:style w:type="paragraph" w:customStyle="1" w:styleId="ListDash1">
    <w:name w:val="List Dash 1"/>
    <w:basedOn w:val="Text1"/>
    <w:rsid w:val="005A5AB1"/>
    <w:pPr>
      <w:numPr>
        <w:numId w:val="6"/>
      </w:numPr>
    </w:pPr>
  </w:style>
  <w:style w:type="paragraph" w:customStyle="1" w:styleId="Text1">
    <w:name w:val="Text 1"/>
    <w:basedOn w:val="Standaard"/>
    <w:qFormat/>
    <w:rsid w:val="005A5AB1"/>
    <w:pPr>
      <w:spacing w:after="240"/>
      <w:ind w:left="482"/>
      <w:jc w:val="both"/>
    </w:pPr>
    <w:rPr>
      <w:szCs w:val="20"/>
      <w:lang w:bidi="nl-NL"/>
    </w:rPr>
  </w:style>
  <w:style w:type="paragraph" w:styleId="Normaalweb">
    <w:name w:val="Normal (Web)"/>
    <w:basedOn w:val="Standaard"/>
    <w:uiPriority w:val="99"/>
    <w:semiHidden/>
    <w:unhideWhenUsed/>
    <w:rsid w:val="00D60691"/>
    <w:pPr>
      <w:spacing w:before="100" w:beforeAutospacing="1" w:after="100" w:afterAutospacing="1"/>
    </w:pPr>
  </w:style>
  <w:style w:type="paragraph" w:customStyle="1" w:styleId="hidden">
    <w:name w:val="hidden"/>
    <w:basedOn w:val="Standaard"/>
    <w:rsid w:val="00C24131"/>
    <w:pPr>
      <w:spacing w:after="150"/>
    </w:pPr>
    <w:rPr>
      <w:vanish/>
    </w:rPr>
  </w:style>
  <w:style w:type="character" w:customStyle="1" w:styleId="Kop1Char">
    <w:name w:val="Kop 1 Char"/>
    <w:basedOn w:val="Standaardalinea-lettertype"/>
    <w:link w:val="Kop1"/>
    <w:uiPriority w:val="9"/>
    <w:rsid w:val="00367C9F"/>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05500">
      <w:bodyDiv w:val="1"/>
      <w:marLeft w:val="0"/>
      <w:marRight w:val="0"/>
      <w:marTop w:val="0"/>
      <w:marBottom w:val="0"/>
      <w:divBdr>
        <w:top w:val="none" w:sz="0" w:space="0" w:color="auto"/>
        <w:left w:val="none" w:sz="0" w:space="0" w:color="auto"/>
        <w:bottom w:val="none" w:sz="0" w:space="0" w:color="auto"/>
        <w:right w:val="none" w:sz="0" w:space="0" w:color="auto"/>
      </w:divBdr>
      <w:divsChild>
        <w:div w:id="1224147678">
          <w:marLeft w:val="0"/>
          <w:marRight w:val="0"/>
          <w:marTop w:val="0"/>
          <w:marBottom w:val="0"/>
          <w:divBdr>
            <w:top w:val="none" w:sz="0" w:space="0" w:color="auto"/>
            <w:left w:val="none" w:sz="0" w:space="0" w:color="auto"/>
            <w:bottom w:val="none" w:sz="0" w:space="0" w:color="auto"/>
            <w:right w:val="none" w:sz="0" w:space="0" w:color="auto"/>
          </w:divBdr>
          <w:divsChild>
            <w:div w:id="550657336">
              <w:marLeft w:val="0"/>
              <w:marRight w:val="0"/>
              <w:marTop w:val="0"/>
              <w:marBottom w:val="0"/>
              <w:divBdr>
                <w:top w:val="none" w:sz="0" w:space="0" w:color="auto"/>
                <w:left w:val="none" w:sz="0" w:space="0" w:color="auto"/>
                <w:bottom w:val="none" w:sz="0" w:space="0" w:color="auto"/>
                <w:right w:val="none" w:sz="0" w:space="0" w:color="auto"/>
              </w:divBdr>
              <w:divsChild>
                <w:div w:id="1785152975">
                  <w:marLeft w:val="0"/>
                  <w:marRight w:val="0"/>
                  <w:marTop w:val="0"/>
                  <w:marBottom w:val="0"/>
                  <w:divBdr>
                    <w:top w:val="none" w:sz="0" w:space="0" w:color="auto"/>
                    <w:left w:val="none" w:sz="0" w:space="0" w:color="auto"/>
                    <w:bottom w:val="none" w:sz="0" w:space="0" w:color="auto"/>
                    <w:right w:val="none" w:sz="0" w:space="0" w:color="auto"/>
                  </w:divBdr>
                  <w:divsChild>
                    <w:div w:id="1813981423">
                      <w:marLeft w:val="0"/>
                      <w:marRight w:val="0"/>
                      <w:marTop w:val="0"/>
                      <w:marBottom w:val="0"/>
                      <w:divBdr>
                        <w:top w:val="none" w:sz="0" w:space="0" w:color="auto"/>
                        <w:left w:val="none" w:sz="0" w:space="0" w:color="auto"/>
                        <w:bottom w:val="none" w:sz="0" w:space="0" w:color="auto"/>
                        <w:right w:val="none" w:sz="0" w:space="0" w:color="auto"/>
                      </w:divBdr>
                      <w:divsChild>
                        <w:div w:id="705327828">
                          <w:marLeft w:val="0"/>
                          <w:marRight w:val="0"/>
                          <w:marTop w:val="0"/>
                          <w:marBottom w:val="0"/>
                          <w:divBdr>
                            <w:top w:val="none" w:sz="0" w:space="0" w:color="auto"/>
                            <w:left w:val="none" w:sz="0" w:space="0" w:color="auto"/>
                            <w:bottom w:val="none" w:sz="0" w:space="0" w:color="auto"/>
                            <w:right w:val="none" w:sz="0" w:space="0" w:color="auto"/>
                          </w:divBdr>
                          <w:divsChild>
                            <w:div w:id="1290742851">
                              <w:marLeft w:val="0"/>
                              <w:marRight w:val="0"/>
                              <w:marTop w:val="0"/>
                              <w:marBottom w:val="0"/>
                              <w:divBdr>
                                <w:top w:val="none" w:sz="0" w:space="0" w:color="auto"/>
                                <w:left w:val="none" w:sz="0" w:space="0" w:color="auto"/>
                                <w:bottom w:val="none" w:sz="0" w:space="0" w:color="auto"/>
                                <w:right w:val="none" w:sz="0" w:space="0" w:color="auto"/>
                              </w:divBdr>
                              <w:divsChild>
                                <w:div w:id="1045836832">
                                  <w:marLeft w:val="0"/>
                                  <w:marRight w:val="0"/>
                                  <w:marTop w:val="0"/>
                                  <w:marBottom w:val="0"/>
                                  <w:divBdr>
                                    <w:top w:val="none" w:sz="0" w:space="0" w:color="auto"/>
                                    <w:left w:val="none" w:sz="0" w:space="0" w:color="auto"/>
                                    <w:bottom w:val="none" w:sz="0" w:space="0" w:color="auto"/>
                                    <w:right w:val="none" w:sz="0" w:space="0" w:color="auto"/>
                                  </w:divBdr>
                                  <w:divsChild>
                                    <w:div w:id="753012872">
                                      <w:marLeft w:val="0"/>
                                      <w:marRight w:val="0"/>
                                      <w:marTop w:val="0"/>
                                      <w:marBottom w:val="0"/>
                                      <w:divBdr>
                                        <w:top w:val="none" w:sz="0" w:space="0" w:color="auto"/>
                                        <w:left w:val="none" w:sz="0" w:space="0" w:color="auto"/>
                                        <w:bottom w:val="none" w:sz="0" w:space="0" w:color="auto"/>
                                        <w:right w:val="none" w:sz="0" w:space="0" w:color="auto"/>
                                      </w:divBdr>
                                      <w:divsChild>
                                        <w:div w:id="131749318">
                                          <w:marLeft w:val="0"/>
                                          <w:marRight w:val="0"/>
                                          <w:marTop w:val="0"/>
                                          <w:marBottom w:val="0"/>
                                          <w:divBdr>
                                            <w:top w:val="none" w:sz="0" w:space="0" w:color="auto"/>
                                            <w:left w:val="none" w:sz="0" w:space="0" w:color="auto"/>
                                            <w:bottom w:val="none" w:sz="0" w:space="0" w:color="auto"/>
                                            <w:right w:val="none" w:sz="0" w:space="0" w:color="auto"/>
                                          </w:divBdr>
                                          <w:divsChild>
                                            <w:div w:id="1408305166">
                                              <w:marLeft w:val="0"/>
                                              <w:marRight w:val="0"/>
                                              <w:marTop w:val="0"/>
                                              <w:marBottom w:val="495"/>
                                              <w:divBdr>
                                                <w:top w:val="none" w:sz="0" w:space="0" w:color="auto"/>
                                                <w:left w:val="none" w:sz="0" w:space="0" w:color="auto"/>
                                                <w:bottom w:val="none" w:sz="0" w:space="0" w:color="auto"/>
                                                <w:right w:val="none" w:sz="0" w:space="0" w:color="auto"/>
                                              </w:divBdr>
                                              <w:divsChild>
                                                <w:div w:id="7728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140274">
      <w:bodyDiv w:val="1"/>
      <w:marLeft w:val="0"/>
      <w:marRight w:val="0"/>
      <w:marTop w:val="0"/>
      <w:marBottom w:val="0"/>
      <w:divBdr>
        <w:top w:val="none" w:sz="0" w:space="0" w:color="auto"/>
        <w:left w:val="none" w:sz="0" w:space="0" w:color="auto"/>
        <w:bottom w:val="none" w:sz="0" w:space="0" w:color="auto"/>
        <w:right w:val="none" w:sz="0" w:space="0" w:color="auto"/>
      </w:divBdr>
    </w:div>
    <w:div w:id="70124326">
      <w:bodyDiv w:val="1"/>
      <w:marLeft w:val="0"/>
      <w:marRight w:val="0"/>
      <w:marTop w:val="0"/>
      <w:marBottom w:val="0"/>
      <w:divBdr>
        <w:top w:val="none" w:sz="0" w:space="0" w:color="auto"/>
        <w:left w:val="none" w:sz="0" w:space="0" w:color="auto"/>
        <w:bottom w:val="none" w:sz="0" w:space="0" w:color="auto"/>
        <w:right w:val="none" w:sz="0" w:space="0" w:color="auto"/>
      </w:divBdr>
    </w:div>
    <w:div w:id="76833610">
      <w:bodyDiv w:val="1"/>
      <w:marLeft w:val="0"/>
      <w:marRight w:val="0"/>
      <w:marTop w:val="0"/>
      <w:marBottom w:val="0"/>
      <w:divBdr>
        <w:top w:val="none" w:sz="0" w:space="0" w:color="auto"/>
        <w:left w:val="none" w:sz="0" w:space="0" w:color="auto"/>
        <w:bottom w:val="none" w:sz="0" w:space="0" w:color="auto"/>
        <w:right w:val="none" w:sz="0" w:space="0" w:color="auto"/>
      </w:divBdr>
    </w:div>
    <w:div w:id="93936616">
      <w:bodyDiv w:val="1"/>
      <w:marLeft w:val="0"/>
      <w:marRight w:val="0"/>
      <w:marTop w:val="0"/>
      <w:marBottom w:val="0"/>
      <w:divBdr>
        <w:top w:val="none" w:sz="0" w:space="0" w:color="auto"/>
        <w:left w:val="none" w:sz="0" w:space="0" w:color="auto"/>
        <w:bottom w:val="none" w:sz="0" w:space="0" w:color="auto"/>
        <w:right w:val="none" w:sz="0" w:space="0" w:color="auto"/>
      </w:divBdr>
    </w:div>
    <w:div w:id="99227737">
      <w:bodyDiv w:val="1"/>
      <w:marLeft w:val="0"/>
      <w:marRight w:val="0"/>
      <w:marTop w:val="0"/>
      <w:marBottom w:val="0"/>
      <w:divBdr>
        <w:top w:val="none" w:sz="0" w:space="0" w:color="auto"/>
        <w:left w:val="none" w:sz="0" w:space="0" w:color="auto"/>
        <w:bottom w:val="none" w:sz="0" w:space="0" w:color="auto"/>
        <w:right w:val="none" w:sz="0" w:space="0" w:color="auto"/>
      </w:divBdr>
      <w:divsChild>
        <w:div w:id="442195244">
          <w:marLeft w:val="0"/>
          <w:marRight w:val="0"/>
          <w:marTop w:val="0"/>
          <w:marBottom w:val="0"/>
          <w:divBdr>
            <w:top w:val="none" w:sz="0" w:space="0" w:color="auto"/>
            <w:left w:val="none" w:sz="0" w:space="0" w:color="auto"/>
            <w:bottom w:val="none" w:sz="0" w:space="0" w:color="auto"/>
            <w:right w:val="none" w:sz="0" w:space="0" w:color="auto"/>
          </w:divBdr>
          <w:divsChild>
            <w:div w:id="312414560">
              <w:marLeft w:val="0"/>
              <w:marRight w:val="0"/>
              <w:marTop w:val="0"/>
              <w:marBottom w:val="0"/>
              <w:divBdr>
                <w:top w:val="none" w:sz="0" w:space="0" w:color="auto"/>
                <w:left w:val="none" w:sz="0" w:space="0" w:color="auto"/>
                <w:bottom w:val="none" w:sz="0" w:space="0" w:color="auto"/>
                <w:right w:val="none" w:sz="0" w:space="0" w:color="auto"/>
              </w:divBdr>
              <w:divsChild>
                <w:div w:id="1093088200">
                  <w:marLeft w:val="0"/>
                  <w:marRight w:val="0"/>
                  <w:marTop w:val="0"/>
                  <w:marBottom w:val="0"/>
                  <w:divBdr>
                    <w:top w:val="none" w:sz="0" w:space="0" w:color="auto"/>
                    <w:left w:val="none" w:sz="0" w:space="0" w:color="auto"/>
                    <w:bottom w:val="none" w:sz="0" w:space="0" w:color="auto"/>
                    <w:right w:val="none" w:sz="0" w:space="0" w:color="auto"/>
                  </w:divBdr>
                  <w:divsChild>
                    <w:div w:id="2003389233">
                      <w:marLeft w:val="0"/>
                      <w:marRight w:val="0"/>
                      <w:marTop w:val="0"/>
                      <w:marBottom w:val="0"/>
                      <w:divBdr>
                        <w:top w:val="none" w:sz="0" w:space="0" w:color="auto"/>
                        <w:left w:val="none" w:sz="0" w:space="0" w:color="auto"/>
                        <w:bottom w:val="none" w:sz="0" w:space="0" w:color="auto"/>
                        <w:right w:val="none" w:sz="0" w:space="0" w:color="auto"/>
                      </w:divBdr>
                      <w:divsChild>
                        <w:div w:id="2140370585">
                          <w:marLeft w:val="0"/>
                          <w:marRight w:val="0"/>
                          <w:marTop w:val="0"/>
                          <w:marBottom w:val="0"/>
                          <w:divBdr>
                            <w:top w:val="none" w:sz="0" w:space="0" w:color="auto"/>
                            <w:left w:val="none" w:sz="0" w:space="0" w:color="auto"/>
                            <w:bottom w:val="none" w:sz="0" w:space="0" w:color="auto"/>
                            <w:right w:val="none" w:sz="0" w:space="0" w:color="auto"/>
                          </w:divBdr>
                          <w:divsChild>
                            <w:div w:id="874122744">
                              <w:marLeft w:val="0"/>
                              <w:marRight w:val="0"/>
                              <w:marTop w:val="0"/>
                              <w:marBottom w:val="0"/>
                              <w:divBdr>
                                <w:top w:val="none" w:sz="0" w:space="0" w:color="auto"/>
                                <w:left w:val="none" w:sz="0" w:space="0" w:color="auto"/>
                                <w:bottom w:val="none" w:sz="0" w:space="0" w:color="auto"/>
                                <w:right w:val="none" w:sz="0" w:space="0" w:color="auto"/>
                              </w:divBdr>
                              <w:divsChild>
                                <w:div w:id="1872572974">
                                  <w:marLeft w:val="0"/>
                                  <w:marRight w:val="0"/>
                                  <w:marTop w:val="0"/>
                                  <w:marBottom w:val="0"/>
                                  <w:divBdr>
                                    <w:top w:val="none" w:sz="0" w:space="0" w:color="auto"/>
                                    <w:left w:val="none" w:sz="0" w:space="0" w:color="auto"/>
                                    <w:bottom w:val="none" w:sz="0" w:space="0" w:color="auto"/>
                                    <w:right w:val="none" w:sz="0" w:space="0" w:color="auto"/>
                                  </w:divBdr>
                                  <w:divsChild>
                                    <w:div w:id="1514956149">
                                      <w:marLeft w:val="0"/>
                                      <w:marRight w:val="0"/>
                                      <w:marTop w:val="0"/>
                                      <w:marBottom w:val="0"/>
                                      <w:divBdr>
                                        <w:top w:val="none" w:sz="0" w:space="0" w:color="auto"/>
                                        <w:left w:val="none" w:sz="0" w:space="0" w:color="auto"/>
                                        <w:bottom w:val="none" w:sz="0" w:space="0" w:color="auto"/>
                                        <w:right w:val="none" w:sz="0" w:space="0" w:color="auto"/>
                                      </w:divBdr>
                                      <w:divsChild>
                                        <w:div w:id="1651128777">
                                          <w:marLeft w:val="0"/>
                                          <w:marRight w:val="0"/>
                                          <w:marTop w:val="0"/>
                                          <w:marBottom w:val="0"/>
                                          <w:divBdr>
                                            <w:top w:val="none" w:sz="0" w:space="0" w:color="auto"/>
                                            <w:left w:val="none" w:sz="0" w:space="0" w:color="auto"/>
                                            <w:bottom w:val="none" w:sz="0" w:space="0" w:color="auto"/>
                                            <w:right w:val="none" w:sz="0" w:space="0" w:color="auto"/>
                                          </w:divBdr>
                                          <w:divsChild>
                                            <w:div w:id="1034305166">
                                              <w:marLeft w:val="0"/>
                                              <w:marRight w:val="0"/>
                                              <w:marTop w:val="0"/>
                                              <w:marBottom w:val="495"/>
                                              <w:divBdr>
                                                <w:top w:val="none" w:sz="0" w:space="0" w:color="auto"/>
                                                <w:left w:val="none" w:sz="0" w:space="0" w:color="auto"/>
                                                <w:bottom w:val="none" w:sz="0" w:space="0" w:color="auto"/>
                                                <w:right w:val="none" w:sz="0" w:space="0" w:color="auto"/>
                                              </w:divBdr>
                                              <w:divsChild>
                                                <w:div w:id="75232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040810">
      <w:bodyDiv w:val="1"/>
      <w:marLeft w:val="0"/>
      <w:marRight w:val="0"/>
      <w:marTop w:val="0"/>
      <w:marBottom w:val="0"/>
      <w:divBdr>
        <w:top w:val="none" w:sz="0" w:space="0" w:color="auto"/>
        <w:left w:val="none" w:sz="0" w:space="0" w:color="auto"/>
        <w:bottom w:val="none" w:sz="0" w:space="0" w:color="auto"/>
        <w:right w:val="none" w:sz="0" w:space="0" w:color="auto"/>
      </w:divBdr>
    </w:div>
    <w:div w:id="102313575">
      <w:bodyDiv w:val="1"/>
      <w:marLeft w:val="0"/>
      <w:marRight w:val="0"/>
      <w:marTop w:val="0"/>
      <w:marBottom w:val="0"/>
      <w:divBdr>
        <w:top w:val="none" w:sz="0" w:space="0" w:color="auto"/>
        <w:left w:val="none" w:sz="0" w:space="0" w:color="auto"/>
        <w:bottom w:val="none" w:sz="0" w:space="0" w:color="auto"/>
        <w:right w:val="none" w:sz="0" w:space="0" w:color="auto"/>
      </w:divBdr>
      <w:divsChild>
        <w:div w:id="2128963638">
          <w:marLeft w:val="0"/>
          <w:marRight w:val="0"/>
          <w:marTop w:val="0"/>
          <w:marBottom w:val="0"/>
          <w:divBdr>
            <w:top w:val="none" w:sz="0" w:space="0" w:color="auto"/>
            <w:left w:val="none" w:sz="0" w:space="0" w:color="auto"/>
            <w:bottom w:val="none" w:sz="0" w:space="0" w:color="auto"/>
            <w:right w:val="none" w:sz="0" w:space="0" w:color="auto"/>
          </w:divBdr>
          <w:divsChild>
            <w:div w:id="1685548833">
              <w:marLeft w:val="0"/>
              <w:marRight w:val="0"/>
              <w:marTop w:val="0"/>
              <w:marBottom w:val="0"/>
              <w:divBdr>
                <w:top w:val="none" w:sz="0" w:space="0" w:color="auto"/>
                <w:left w:val="none" w:sz="0" w:space="0" w:color="auto"/>
                <w:bottom w:val="none" w:sz="0" w:space="0" w:color="auto"/>
                <w:right w:val="none" w:sz="0" w:space="0" w:color="auto"/>
              </w:divBdr>
              <w:divsChild>
                <w:div w:id="109595065">
                  <w:marLeft w:val="0"/>
                  <w:marRight w:val="0"/>
                  <w:marTop w:val="0"/>
                  <w:marBottom w:val="0"/>
                  <w:divBdr>
                    <w:top w:val="none" w:sz="0" w:space="0" w:color="auto"/>
                    <w:left w:val="none" w:sz="0" w:space="0" w:color="auto"/>
                    <w:bottom w:val="none" w:sz="0" w:space="0" w:color="auto"/>
                    <w:right w:val="none" w:sz="0" w:space="0" w:color="auto"/>
                  </w:divBdr>
                  <w:divsChild>
                    <w:div w:id="2087067640">
                      <w:marLeft w:val="0"/>
                      <w:marRight w:val="0"/>
                      <w:marTop w:val="0"/>
                      <w:marBottom w:val="0"/>
                      <w:divBdr>
                        <w:top w:val="none" w:sz="0" w:space="0" w:color="auto"/>
                        <w:left w:val="none" w:sz="0" w:space="0" w:color="auto"/>
                        <w:bottom w:val="none" w:sz="0" w:space="0" w:color="auto"/>
                        <w:right w:val="none" w:sz="0" w:space="0" w:color="auto"/>
                      </w:divBdr>
                      <w:divsChild>
                        <w:div w:id="1566986075">
                          <w:marLeft w:val="0"/>
                          <w:marRight w:val="0"/>
                          <w:marTop w:val="0"/>
                          <w:marBottom w:val="0"/>
                          <w:divBdr>
                            <w:top w:val="none" w:sz="0" w:space="0" w:color="auto"/>
                            <w:left w:val="none" w:sz="0" w:space="0" w:color="auto"/>
                            <w:bottom w:val="none" w:sz="0" w:space="0" w:color="auto"/>
                            <w:right w:val="none" w:sz="0" w:space="0" w:color="auto"/>
                          </w:divBdr>
                          <w:divsChild>
                            <w:div w:id="821821706">
                              <w:marLeft w:val="0"/>
                              <w:marRight w:val="0"/>
                              <w:marTop w:val="0"/>
                              <w:marBottom w:val="0"/>
                              <w:divBdr>
                                <w:top w:val="none" w:sz="0" w:space="0" w:color="auto"/>
                                <w:left w:val="none" w:sz="0" w:space="0" w:color="auto"/>
                                <w:bottom w:val="none" w:sz="0" w:space="0" w:color="auto"/>
                                <w:right w:val="none" w:sz="0" w:space="0" w:color="auto"/>
                              </w:divBdr>
                              <w:divsChild>
                                <w:div w:id="9927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34312">
      <w:bodyDiv w:val="1"/>
      <w:marLeft w:val="0"/>
      <w:marRight w:val="0"/>
      <w:marTop w:val="0"/>
      <w:marBottom w:val="0"/>
      <w:divBdr>
        <w:top w:val="none" w:sz="0" w:space="0" w:color="auto"/>
        <w:left w:val="none" w:sz="0" w:space="0" w:color="auto"/>
        <w:bottom w:val="none" w:sz="0" w:space="0" w:color="auto"/>
        <w:right w:val="none" w:sz="0" w:space="0" w:color="auto"/>
      </w:divBdr>
    </w:div>
    <w:div w:id="118570731">
      <w:bodyDiv w:val="1"/>
      <w:marLeft w:val="0"/>
      <w:marRight w:val="0"/>
      <w:marTop w:val="0"/>
      <w:marBottom w:val="0"/>
      <w:divBdr>
        <w:top w:val="none" w:sz="0" w:space="0" w:color="auto"/>
        <w:left w:val="none" w:sz="0" w:space="0" w:color="auto"/>
        <w:bottom w:val="none" w:sz="0" w:space="0" w:color="auto"/>
        <w:right w:val="none" w:sz="0" w:space="0" w:color="auto"/>
      </w:divBdr>
    </w:div>
    <w:div w:id="123158617">
      <w:bodyDiv w:val="1"/>
      <w:marLeft w:val="0"/>
      <w:marRight w:val="0"/>
      <w:marTop w:val="0"/>
      <w:marBottom w:val="0"/>
      <w:divBdr>
        <w:top w:val="none" w:sz="0" w:space="0" w:color="auto"/>
        <w:left w:val="none" w:sz="0" w:space="0" w:color="auto"/>
        <w:bottom w:val="none" w:sz="0" w:space="0" w:color="auto"/>
        <w:right w:val="none" w:sz="0" w:space="0" w:color="auto"/>
      </w:divBdr>
    </w:div>
    <w:div w:id="132211216">
      <w:bodyDiv w:val="1"/>
      <w:marLeft w:val="0"/>
      <w:marRight w:val="0"/>
      <w:marTop w:val="0"/>
      <w:marBottom w:val="0"/>
      <w:divBdr>
        <w:top w:val="none" w:sz="0" w:space="0" w:color="auto"/>
        <w:left w:val="none" w:sz="0" w:space="0" w:color="auto"/>
        <w:bottom w:val="none" w:sz="0" w:space="0" w:color="auto"/>
        <w:right w:val="none" w:sz="0" w:space="0" w:color="auto"/>
      </w:divBdr>
    </w:div>
    <w:div w:id="137768786">
      <w:bodyDiv w:val="1"/>
      <w:marLeft w:val="0"/>
      <w:marRight w:val="0"/>
      <w:marTop w:val="0"/>
      <w:marBottom w:val="0"/>
      <w:divBdr>
        <w:top w:val="none" w:sz="0" w:space="0" w:color="auto"/>
        <w:left w:val="none" w:sz="0" w:space="0" w:color="auto"/>
        <w:bottom w:val="none" w:sz="0" w:space="0" w:color="auto"/>
        <w:right w:val="none" w:sz="0" w:space="0" w:color="auto"/>
      </w:divBdr>
    </w:div>
    <w:div w:id="147287733">
      <w:bodyDiv w:val="1"/>
      <w:marLeft w:val="0"/>
      <w:marRight w:val="0"/>
      <w:marTop w:val="0"/>
      <w:marBottom w:val="0"/>
      <w:divBdr>
        <w:top w:val="none" w:sz="0" w:space="0" w:color="auto"/>
        <w:left w:val="none" w:sz="0" w:space="0" w:color="auto"/>
        <w:bottom w:val="none" w:sz="0" w:space="0" w:color="auto"/>
        <w:right w:val="none" w:sz="0" w:space="0" w:color="auto"/>
      </w:divBdr>
    </w:div>
    <w:div w:id="206383013">
      <w:bodyDiv w:val="1"/>
      <w:marLeft w:val="0"/>
      <w:marRight w:val="0"/>
      <w:marTop w:val="0"/>
      <w:marBottom w:val="0"/>
      <w:divBdr>
        <w:top w:val="none" w:sz="0" w:space="0" w:color="auto"/>
        <w:left w:val="none" w:sz="0" w:space="0" w:color="auto"/>
        <w:bottom w:val="none" w:sz="0" w:space="0" w:color="auto"/>
        <w:right w:val="none" w:sz="0" w:space="0" w:color="auto"/>
      </w:divBdr>
    </w:div>
    <w:div w:id="211501703">
      <w:bodyDiv w:val="1"/>
      <w:marLeft w:val="0"/>
      <w:marRight w:val="0"/>
      <w:marTop w:val="0"/>
      <w:marBottom w:val="0"/>
      <w:divBdr>
        <w:top w:val="none" w:sz="0" w:space="0" w:color="auto"/>
        <w:left w:val="none" w:sz="0" w:space="0" w:color="auto"/>
        <w:bottom w:val="none" w:sz="0" w:space="0" w:color="auto"/>
        <w:right w:val="none" w:sz="0" w:space="0" w:color="auto"/>
      </w:divBdr>
    </w:div>
    <w:div w:id="277956897">
      <w:bodyDiv w:val="1"/>
      <w:marLeft w:val="0"/>
      <w:marRight w:val="0"/>
      <w:marTop w:val="0"/>
      <w:marBottom w:val="0"/>
      <w:divBdr>
        <w:top w:val="none" w:sz="0" w:space="0" w:color="auto"/>
        <w:left w:val="none" w:sz="0" w:space="0" w:color="auto"/>
        <w:bottom w:val="none" w:sz="0" w:space="0" w:color="auto"/>
        <w:right w:val="none" w:sz="0" w:space="0" w:color="auto"/>
      </w:divBdr>
    </w:div>
    <w:div w:id="311444893">
      <w:bodyDiv w:val="1"/>
      <w:marLeft w:val="0"/>
      <w:marRight w:val="0"/>
      <w:marTop w:val="0"/>
      <w:marBottom w:val="0"/>
      <w:divBdr>
        <w:top w:val="none" w:sz="0" w:space="0" w:color="auto"/>
        <w:left w:val="none" w:sz="0" w:space="0" w:color="auto"/>
        <w:bottom w:val="none" w:sz="0" w:space="0" w:color="auto"/>
        <w:right w:val="none" w:sz="0" w:space="0" w:color="auto"/>
      </w:divBdr>
    </w:div>
    <w:div w:id="324825669">
      <w:bodyDiv w:val="1"/>
      <w:marLeft w:val="0"/>
      <w:marRight w:val="0"/>
      <w:marTop w:val="0"/>
      <w:marBottom w:val="0"/>
      <w:divBdr>
        <w:top w:val="none" w:sz="0" w:space="0" w:color="auto"/>
        <w:left w:val="none" w:sz="0" w:space="0" w:color="auto"/>
        <w:bottom w:val="none" w:sz="0" w:space="0" w:color="auto"/>
        <w:right w:val="none" w:sz="0" w:space="0" w:color="auto"/>
      </w:divBdr>
      <w:divsChild>
        <w:div w:id="248928599">
          <w:marLeft w:val="0"/>
          <w:marRight w:val="0"/>
          <w:marTop w:val="0"/>
          <w:marBottom w:val="0"/>
          <w:divBdr>
            <w:top w:val="none" w:sz="0" w:space="0" w:color="auto"/>
            <w:left w:val="none" w:sz="0" w:space="0" w:color="auto"/>
            <w:bottom w:val="none" w:sz="0" w:space="0" w:color="auto"/>
            <w:right w:val="none" w:sz="0" w:space="0" w:color="auto"/>
          </w:divBdr>
          <w:divsChild>
            <w:div w:id="41175716">
              <w:marLeft w:val="0"/>
              <w:marRight w:val="0"/>
              <w:marTop w:val="0"/>
              <w:marBottom w:val="0"/>
              <w:divBdr>
                <w:top w:val="none" w:sz="0" w:space="0" w:color="auto"/>
                <w:left w:val="none" w:sz="0" w:space="0" w:color="auto"/>
                <w:bottom w:val="none" w:sz="0" w:space="0" w:color="auto"/>
                <w:right w:val="none" w:sz="0" w:space="0" w:color="auto"/>
              </w:divBdr>
              <w:divsChild>
                <w:div w:id="1857378243">
                  <w:marLeft w:val="0"/>
                  <w:marRight w:val="0"/>
                  <w:marTop w:val="0"/>
                  <w:marBottom w:val="0"/>
                  <w:divBdr>
                    <w:top w:val="none" w:sz="0" w:space="0" w:color="auto"/>
                    <w:left w:val="none" w:sz="0" w:space="0" w:color="auto"/>
                    <w:bottom w:val="none" w:sz="0" w:space="0" w:color="auto"/>
                    <w:right w:val="none" w:sz="0" w:space="0" w:color="auto"/>
                  </w:divBdr>
                  <w:divsChild>
                    <w:div w:id="1658995893">
                      <w:marLeft w:val="0"/>
                      <w:marRight w:val="0"/>
                      <w:marTop w:val="0"/>
                      <w:marBottom w:val="0"/>
                      <w:divBdr>
                        <w:top w:val="none" w:sz="0" w:space="0" w:color="auto"/>
                        <w:left w:val="none" w:sz="0" w:space="0" w:color="auto"/>
                        <w:bottom w:val="none" w:sz="0" w:space="0" w:color="auto"/>
                        <w:right w:val="none" w:sz="0" w:space="0" w:color="auto"/>
                      </w:divBdr>
                      <w:divsChild>
                        <w:div w:id="1660310306">
                          <w:marLeft w:val="0"/>
                          <w:marRight w:val="0"/>
                          <w:marTop w:val="0"/>
                          <w:marBottom w:val="0"/>
                          <w:divBdr>
                            <w:top w:val="none" w:sz="0" w:space="0" w:color="auto"/>
                            <w:left w:val="none" w:sz="0" w:space="0" w:color="auto"/>
                            <w:bottom w:val="none" w:sz="0" w:space="0" w:color="auto"/>
                            <w:right w:val="none" w:sz="0" w:space="0" w:color="auto"/>
                          </w:divBdr>
                          <w:divsChild>
                            <w:div w:id="1817794882">
                              <w:marLeft w:val="0"/>
                              <w:marRight w:val="0"/>
                              <w:marTop w:val="0"/>
                              <w:marBottom w:val="0"/>
                              <w:divBdr>
                                <w:top w:val="none" w:sz="0" w:space="0" w:color="auto"/>
                                <w:left w:val="none" w:sz="0" w:space="0" w:color="auto"/>
                                <w:bottom w:val="none" w:sz="0" w:space="0" w:color="auto"/>
                                <w:right w:val="none" w:sz="0" w:space="0" w:color="auto"/>
                              </w:divBdr>
                              <w:divsChild>
                                <w:div w:id="148179227">
                                  <w:marLeft w:val="0"/>
                                  <w:marRight w:val="0"/>
                                  <w:marTop w:val="0"/>
                                  <w:marBottom w:val="0"/>
                                  <w:divBdr>
                                    <w:top w:val="none" w:sz="0" w:space="0" w:color="auto"/>
                                    <w:left w:val="none" w:sz="0" w:space="0" w:color="auto"/>
                                    <w:bottom w:val="none" w:sz="0" w:space="0" w:color="auto"/>
                                    <w:right w:val="none" w:sz="0" w:space="0" w:color="auto"/>
                                  </w:divBdr>
                                  <w:divsChild>
                                    <w:div w:id="2107267429">
                                      <w:marLeft w:val="0"/>
                                      <w:marRight w:val="0"/>
                                      <w:marTop w:val="0"/>
                                      <w:marBottom w:val="0"/>
                                      <w:divBdr>
                                        <w:top w:val="none" w:sz="0" w:space="0" w:color="auto"/>
                                        <w:left w:val="none" w:sz="0" w:space="0" w:color="auto"/>
                                        <w:bottom w:val="none" w:sz="0" w:space="0" w:color="auto"/>
                                        <w:right w:val="none" w:sz="0" w:space="0" w:color="auto"/>
                                      </w:divBdr>
                                      <w:divsChild>
                                        <w:div w:id="1155687728">
                                          <w:marLeft w:val="0"/>
                                          <w:marRight w:val="0"/>
                                          <w:marTop w:val="0"/>
                                          <w:marBottom w:val="0"/>
                                          <w:divBdr>
                                            <w:top w:val="none" w:sz="0" w:space="0" w:color="auto"/>
                                            <w:left w:val="none" w:sz="0" w:space="0" w:color="auto"/>
                                            <w:bottom w:val="none" w:sz="0" w:space="0" w:color="auto"/>
                                            <w:right w:val="none" w:sz="0" w:space="0" w:color="auto"/>
                                          </w:divBdr>
                                          <w:divsChild>
                                            <w:div w:id="1463889761">
                                              <w:marLeft w:val="0"/>
                                              <w:marRight w:val="0"/>
                                              <w:marTop w:val="0"/>
                                              <w:marBottom w:val="495"/>
                                              <w:divBdr>
                                                <w:top w:val="none" w:sz="0" w:space="0" w:color="auto"/>
                                                <w:left w:val="none" w:sz="0" w:space="0" w:color="auto"/>
                                                <w:bottom w:val="none" w:sz="0" w:space="0" w:color="auto"/>
                                                <w:right w:val="none" w:sz="0" w:space="0" w:color="auto"/>
                                              </w:divBdr>
                                              <w:divsChild>
                                                <w:div w:id="157473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7341428">
      <w:bodyDiv w:val="1"/>
      <w:marLeft w:val="0"/>
      <w:marRight w:val="0"/>
      <w:marTop w:val="0"/>
      <w:marBottom w:val="0"/>
      <w:divBdr>
        <w:top w:val="none" w:sz="0" w:space="0" w:color="auto"/>
        <w:left w:val="none" w:sz="0" w:space="0" w:color="auto"/>
        <w:bottom w:val="none" w:sz="0" w:space="0" w:color="auto"/>
        <w:right w:val="none" w:sz="0" w:space="0" w:color="auto"/>
      </w:divBdr>
      <w:divsChild>
        <w:div w:id="1734350753">
          <w:marLeft w:val="0"/>
          <w:marRight w:val="0"/>
          <w:marTop w:val="0"/>
          <w:marBottom w:val="0"/>
          <w:divBdr>
            <w:top w:val="none" w:sz="0" w:space="0" w:color="auto"/>
            <w:left w:val="none" w:sz="0" w:space="0" w:color="auto"/>
            <w:bottom w:val="none" w:sz="0" w:space="0" w:color="auto"/>
            <w:right w:val="none" w:sz="0" w:space="0" w:color="auto"/>
          </w:divBdr>
          <w:divsChild>
            <w:div w:id="1033850585">
              <w:marLeft w:val="0"/>
              <w:marRight w:val="0"/>
              <w:marTop w:val="0"/>
              <w:marBottom w:val="0"/>
              <w:divBdr>
                <w:top w:val="none" w:sz="0" w:space="0" w:color="auto"/>
                <w:left w:val="none" w:sz="0" w:space="0" w:color="auto"/>
                <w:bottom w:val="none" w:sz="0" w:space="0" w:color="auto"/>
                <w:right w:val="none" w:sz="0" w:space="0" w:color="auto"/>
              </w:divBdr>
              <w:divsChild>
                <w:div w:id="1442412911">
                  <w:marLeft w:val="0"/>
                  <w:marRight w:val="0"/>
                  <w:marTop w:val="0"/>
                  <w:marBottom w:val="0"/>
                  <w:divBdr>
                    <w:top w:val="none" w:sz="0" w:space="0" w:color="auto"/>
                    <w:left w:val="none" w:sz="0" w:space="0" w:color="auto"/>
                    <w:bottom w:val="none" w:sz="0" w:space="0" w:color="auto"/>
                    <w:right w:val="none" w:sz="0" w:space="0" w:color="auto"/>
                  </w:divBdr>
                  <w:divsChild>
                    <w:div w:id="694765902">
                      <w:marLeft w:val="0"/>
                      <w:marRight w:val="0"/>
                      <w:marTop w:val="0"/>
                      <w:marBottom w:val="0"/>
                      <w:divBdr>
                        <w:top w:val="none" w:sz="0" w:space="0" w:color="auto"/>
                        <w:left w:val="none" w:sz="0" w:space="0" w:color="auto"/>
                        <w:bottom w:val="none" w:sz="0" w:space="0" w:color="auto"/>
                        <w:right w:val="none" w:sz="0" w:space="0" w:color="auto"/>
                      </w:divBdr>
                      <w:divsChild>
                        <w:div w:id="646857427">
                          <w:marLeft w:val="0"/>
                          <w:marRight w:val="0"/>
                          <w:marTop w:val="0"/>
                          <w:marBottom w:val="0"/>
                          <w:divBdr>
                            <w:top w:val="none" w:sz="0" w:space="0" w:color="auto"/>
                            <w:left w:val="none" w:sz="0" w:space="0" w:color="auto"/>
                            <w:bottom w:val="none" w:sz="0" w:space="0" w:color="auto"/>
                            <w:right w:val="none" w:sz="0" w:space="0" w:color="auto"/>
                          </w:divBdr>
                          <w:divsChild>
                            <w:div w:id="1354726960">
                              <w:marLeft w:val="0"/>
                              <w:marRight w:val="0"/>
                              <w:marTop w:val="0"/>
                              <w:marBottom w:val="0"/>
                              <w:divBdr>
                                <w:top w:val="none" w:sz="0" w:space="0" w:color="auto"/>
                                <w:left w:val="none" w:sz="0" w:space="0" w:color="auto"/>
                                <w:bottom w:val="none" w:sz="0" w:space="0" w:color="auto"/>
                                <w:right w:val="none" w:sz="0" w:space="0" w:color="auto"/>
                              </w:divBdr>
                              <w:divsChild>
                                <w:div w:id="9066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1563">
      <w:bodyDiv w:val="1"/>
      <w:marLeft w:val="0"/>
      <w:marRight w:val="0"/>
      <w:marTop w:val="0"/>
      <w:marBottom w:val="0"/>
      <w:divBdr>
        <w:top w:val="none" w:sz="0" w:space="0" w:color="auto"/>
        <w:left w:val="none" w:sz="0" w:space="0" w:color="auto"/>
        <w:bottom w:val="none" w:sz="0" w:space="0" w:color="auto"/>
        <w:right w:val="none" w:sz="0" w:space="0" w:color="auto"/>
      </w:divBdr>
    </w:div>
    <w:div w:id="400757080">
      <w:bodyDiv w:val="1"/>
      <w:marLeft w:val="0"/>
      <w:marRight w:val="0"/>
      <w:marTop w:val="0"/>
      <w:marBottom w:val="0"/>
      <w:divBdr>
        <w:top w:val="none" w:sz="0" w:space="0" w:color="auto"/>
        <w:left w:val="none" w:sz="0" w:space="0" w:color="auto"/>
        <w:bottom w:val="none" w:sz="0" w:space="0" w:color="auto"/>
        <w:right w:val="none" w:sz="0" w:space="0" w:color="auto"/>
      </w:divBdr>
    </w:div>
    <w:div w:id="424153874">
      <w:bodyDiv w:val="1"/>
      <w:marLeft w:val="0"/>
      <w:marRight w:val="0"/>
      <w:marTop w:val="0"/>
      <w:marBottom w:val="0"/>
      <w:divBdr>
        <w:top w:val="none" w:sz="0" w:space="0" w:color="auto"/>
        <w:left w:val="none" w:sz="0" w:space="0" w:color="auto"/>
        <w:bottom w:val="none" w:sz="0" w:space="0" w:color="auto"/>
        <w:right w:val="none" w:sz="0" w:space="0" w:color="auto"/>
      </w:divBdr>
    </w:div>
    <w:div w:id="433868726">
      <w:bodyDiv w:val="1"/>
      <w:marLeft w:val="0"/>
      <w:marRight w:val="0"/>
      <w:marTop w:val="0"/>
      <w:marBottom w:val="0"/>
      <w:divBdr>
        <w:top w:val="none" w:sz="0" w:space="0" w:color="auto"/>
        <w:left w:val="none" w:sz="0" w:space="0" w:color="auto"/>
        <w:bottom w:val="none" w:sz="0" w:space="0" w:color="auto"/>
        <w:right w:val="none" w:sz="0" w:space="0" w:color="auto"/>
      </w:divBdr>
    </w:div>
    <w:div w:id="497580346">
      <w:bodyDiv w:val="1"/>
      <w:marLeft w:val="0"/>
      <w:marRight w:val="0"/>
      <w:marTop w:val="0"/>
      <w:marBottom w:val="0"/>
      <w:divBdr>
        <w:top w:val="none" w:sz="0" w:space="0" w:color="auto"/>
        <w:left w:val="none" w:sz="0" w:space="0" w:color="auto"/>
        <w:bottom w:val="none" w:sz="0" w:space="0" w:color="auto"/>
        <w:right w:val="none" w:sz="0" w:space="0" w:color="auto"/>
      </w:divBdr>
    </w:div>
    <w:div w:id="504133695">
      <w:bodyDiv w:val="1"/>
      <w:marLeft w:val="0"/>
      <w:marRight w:val="0"/>
      <w:marTop w:val="0"/>
      <w:marBottom w:val="0"/>
      <w:divBdr>
        <w:top w:val="none" w:sz="0" w:space="0" w:color="auto"/>
        <w:left w:val="none" w:sz="0" w:space="0" w:color="auto"/>
        <w:bottom w:val="none" w:sz="0" w:space="0" w:color="auto"/>
        <w:right w:val="none" w:sz="0" w:space="0" w:color="auto"/>
      </w:divBdr>
    </w:div>
    <w:div w:id="512259884">
      <w:bodyDiv w:val="1"/>
      <w:marLeft w:val="0"/>
      <w:marRight w:val="0"/>
      <w:marTop w:val="0"/>
      <w:marBottom w:val="0"/>
      <w:divBdr>
        <w:top w:val="none" w:sz="0" w:space="0" w:color="auto"/>
        <w:left w:val="none" w:sz="0" w:space="0" w:color="auto"/>
        <w:bottom w:val="none" w:sz="0" w:space="0" w:color="auto"/>
        <w:right w:val="none" w:sz="0" w:space="0" w:color="auto"/>
      </w:divBdr>
    </w:div>
    <w:div w:id="521169912">
      <w:bodyDiv w:val="1"/>
      <w:marLeft w:val="0"/>
      <w:marRight w:val="0"/>
      <w:marTop w:val="0"/>
      <w:marBottom w:val="0"/>
      <w:divBdr>
        <w:top w:val="none" w:sz="0" w:space="0" w:color="auto"/>
        <w:left w:val="none" w:sz="0" w:space="0" w:color="auto"/>
        <w:bottom w:val="none" w:sz="0" w:space="0" w:color="auto"/>
        <w:right w:val="none" w:sz="0" w:space="0" w:color="auto"/>
      </w:divBdr>
    </w:div>
    <w:div w:id="550848159">
      <w:bodyDiv w:val="1"/>
      <w:marLeft w:val="0"/>
      <w:marRight w:val="0"/>
      <w:marTop w:val="0"/>
      <w:marBottom w:val="0"/>
      <w:divBdr>
        <w:top w:val="none" w:sz="0" w:space="0" w:color="auto"/>
        <w:left w:val="none" w:sz="0" w:space="0" w:color="auto"/>
        <w:bottom w:val="none" w:sz="0" w:space="0" w:color="auto"/>
        <w:right w:val="none" w:sz="0" w:space="0" w:color="auto"/>
      </w:divBdr>
    </w:div>
    <w:div w:id="645203314">
      <w:bodyDiv w:val="1"/>
      <w:marLeft w:val="0"/>
      <w:marRight w:val="0"/>
      <w:marTop w:val="0"/>
      <w:marBottom w:val="0"/>
      <w:divBdr>
        <w:top w:val="none" w:sz="0" w:space="0" w:color="auto"/>
        <w:left w:val="none" w:sz="0" w:space="0" w:color="auto"/>
        <w:bottom w:val="none" w:sz="0" w:space="0" w:color="auto"/>
        <w:right w:val="none" w:sz="0" w:space="0" w:color="auto"/>
      </w:divBdr>
    </w:div>
    <w:div w:id="671026464">
      <w:bodyDiv w:val="1"/>
      <w:marLeft w:val="0"/>
      <w:marRight w:val="0"/>
      <w:marTop w:val="0"/>
      <w:marBottom w:val="0"/>
      <w:divBdr>
        <w:top w:val="none" w:sz="0" w:space="0" w:color="auto"/>
        <w:left w:val="none" w:sz="0" w:space="0" w:color="auto"/>
        <w:bottom w:val="none" w:sz="0" w:space="0" w:color="auto"/>
        <w:right w:val="none" w:sz="0" w:space="0" w:color="auto"/>
      </w:divBdr>
      <w:divsChild>
        <w:div w:id="345786090">
          <w:marLeft w:val="0"/>
          <w:marRight w:val="0"/>
          <w:marTop w:val="0"/>
          <w:marBottom w:val="0"/>
          <w:divBdr>
            <w:top w:val="none" w:sz="0" w:space="0" w:color="auto"/>
            <w:left w:val="none" w:sz="0" w:space="0" w:color="auto"/>
            <w:bottom w:val="none" w:sz="0" w:space="0" w:color="auto"/>
            <w:right w:val="none" w:sz="0" w:space="0" w:color="auto"/>
          </w:divBdr>
          <w:divsChild>
            <w:div w:id="1339112292">
              <w:marLeft w:val="0"/>
              <w:marRight w:val="0"/>
              <w:marTop w:val="0"/>
              <w:marBottom w:val="0"/>
              <w:divBdr>
                <w:top w:val="none" w:sz="0" w:space="0" w:color="auto"/>
                <w:left w:val="none" w:sz="0" w:space="0" w:color="auto"/>
                <w:bottom w:val="none" w:sz="0" w:space="0" w:color="auto"/>
                <w:right w:val="none" w:sz="0" w:space="0" w:color="auto"/>
              </w:divBdr>
              <w:divsChild>
                <w:div w:id="1515262175">
                  <w:marLeft w:val="0"/>
                  <w:marRight w:val="0"/>
                  <w:marTop w:val="0"/>
                  <w:marBottom w:val="0"/>
                  <w:divBdr>
                    <w:top w:val="none" w:sz="0" w:space="0" w:color="auto"/>
                    <w:left w:val="none" w:sz="0" w:space="0" w:color="auto"/>
                    <w:bottom w:val="none" w:sz="0" w:space="0" w:color="auto"/>
                    <w:right w:val="none" w:sz="0" w:space="0" w:color="auto"/>
                  </w:divBdr>
                  <w:divsChild>
                    <w:div w:id="1501853326">
                      <w:marLeft w:val="0"/>
                      <w:marRight w:val="0"/>
                      <w:marTop w:val="0"/>
                      <w:marBottom w:val="0"/>
                      <w:divBdr>
                        <w:top w:val="none" w:sz="0" w:space="0" w:color="auto"/>
                        <w:left w:val="none" w:sz="0" w:space="0" w:color="auto"/>
                        <w:bottom w:val="none" w:sz="0" w:space="0" w:color="auto"/>
                        <w:right w:val="none" w:sz="0" w:space="0" w:color="auto"/>
                      </w:divBdr>
                      <w:divsChild>
                        <w:div w:id="499853130">
                          <w:marLeft w:val="0"/>
                          <w:marRight w:val="0"/>
                          <w:marTop w:val="0"/>
                          <w:marBottom w:val="0"/>
                          <w:divBdr>
                            <w:top w:val="none" w:sz="0" w:space="0" w:color="auto"/>
                            <w:left w:val="none" w:sz="0" w:space="0" w:color="auto"/>
                            <w:bottom w:val="none" w:sz="0" w:space="0" w:color="auto"/>
                            <w:right w:val="none" w:sz="0" w:space="0" w:color="auto"/>
                          </w:divBdr>
                          <w:divsChild>
                            <w:div w:id="966861357">
                              <w:marLeft w:val="0"/>
                              <w:marRight w:val="0"/>
                              <w:marTop w:val="0"/>
                              <w:marBottom w:val="0"/>
                              <w:divBdr>
                                <w:top w:val="none" w:sz="0" w:space="0" w:color="auto"/>
                                <w:left w:val="none" w:sz="0" w:space="0" w:color="auto"/>
                                <w:bottom w:val="none" w:sz="0" w:space="0" w:color="auto"/>
                                <w:right w:val="none" w:sz="0" w:space="0" w:color="auto"/>
                              </w:divBdr>
                              <w:divsChild>
                                <w:div w:id="1672832729">
                                  <w:marLeft w:val="0"/>
                                  <w:marRight w:val="0"/>
                                  <w:marTop w:val="0"/>
                                  <w:marBottom w:val="0"/>
                                  <w:divBdr>
                                    <w:top w:val="none" w:sz="0" w:space="0" w:color="auto"/>
                                    <w:left w:val="none" w:sz="0" w:space="0" w:color="auto"/>
                                    <w:bottom w:val="none" w:sz="0" w:space="0" w:color="auto"/>
                                    <w:right w:val="none" w:sz="0" w:space="0" w:color="auto"/>
                                  </w:divBdr>
                                  <w:divsChild>
                                    <w:div w:id="281814611">
                                      <w:marLeft w:val="0"/>
                                      <w:marRight w:val="0"/>
                                      <w:marTop w:val="0"/>
                                      <w:marBottom w:val="0"/>
                                      <w:divBdr>
                                        <w:top w:val="none" w:sz="0" w:space="0" w:color="auto"/>
                                        <w:left w:val="none" w:sz="0" w:space="0" w:color="auto"/>
                                        <w:bottom w:val="none" w:sz="0" w:space="0" w:color="auto"/>
                                        <w:right w:val="none" w:sz="0" w:space="0" w:color="auto"/>
                                      </w:divBdr>
                                      <w:divsChild>
                                        <w:div w:id="3477052">
                                          <w:marLeft w:val="0"/>
                                          <w:marRight w:val="0"/>
                                          <w:marTop w:val="0"/>
                                          <w:marBottom w:val="495"/>
                                          <w:divBdr>
                                            <w:top w:val="none" w:sz="0" w:space="0" w:color="auto"/>
                                            <w:left w:val="none" w:sz="0" w:space="0" w:color="auto"/>
                                            <w:bottom w:val="none" w:sz="0" w:space="0" w:color="auto"/>
                                            <w:right w:val="none" w:sz="0" w:space="0" w:color="auto"/>
                                          </w:divBdr>
                                          <w:divsChild>
                                            <w:div w:id="13456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3139108">
      <w:bodyDiv w:val="1"/>
      <w:marLeft w:val="0"/>
      <w:marRight w:val="0"/>
      <w:marTop w:val="0"/>
      <w:marBottom w:val="0"/>
      <w:divBdr>
        <w:top w:val="none" w:sz="0" w:space="0" w:color="auto"/>
        <w:left w:val="none" w:sz="0" w:space="0" w:color="auto"/>
        <w:bottom w:val="none" w:sz="0" w:space="0" w:color="auto"/>
        <w:right w:val="none" w:sz="0" w:space="0" w:color="auto"/>
      </w:divBdr>
    </w:div>
    <w:div w:id="720328131">
      <w:bodyDiv w:val="1"/>
      <w:marLeft w:val="0"/>
      <w:marRight w:val="0"/>
      <w:marTop w:val="0"/>
      <w:marBottom w:val="0"/>
      <w:divBdr>
        <w:top w:val="none" w:sz="0" w:space="0" w:color="auto"/>
        <w:left w:val="none" w:sz="0" w:space="0" w:color="auto"/>
        <w:bottom w:val="none" w:sz="0" w:space="0" w:color="auto"/>
        <w:right w:val="none" w:sz="0" w:space="0" w:color="auto"/>
      </w:divBdr>
    </w:div>
    <w:div w:id="723216265">
      <w:bodyDiv w:val="1"/>
      <w:marLeft w:val="0"/>
      <w:marRight w:val="0"/>
      <w:marTop w:val="0"/>
      <w:marBottom w:val="0"/>
      <w:divBdr>
        <w:top w:val="none" w:sz="0" w:space="0" w:color="auto"/>
        <w:left w:val="none" w:sz="0" w:space="0" w:color="auto"/>
        <w:bottom w:val="none" w:sz="0" w:space="0" w:color="auto"/>
        <w:right w:val="none" w:sz="0" w:space="0" w:color="auto"/>
      </w:divBdr>
    </w:div>
    <w:div w:id="756095184">
      <w:bodyDiv w:val="1"/>
      <w:marLeft w:val="0"/>
      <w:marRight w:val="0"/>
      <w:marTop w:val="0"/>
      <w:marBottom w:val="0"/>
      <w:divBdr>
        <w:top w:val="none" w:sz="0" w:space="0" w:color="auto"/>
        <w:left w:val="none" w:sz="0" w:space="0" w:color="auto"/>
        <w:bottom w:val="none" w:sz="0" w:space="0" w:color="auto"/>
        <w:right w:val="none" w:sz="0" w:space="0" w:color="auto"/>
      </w:divBdr>
    </w:div>
    <w:div w:id="805511168">
      <w:bodyDiv w:val="1"/>
      <w:marLeft w:val="0"/>
      <w:marRight w:val="0"/>
      <w:marTop w:val="0"/>
      <w:marBottom w:val="0"/>
      <w:divBdr>
        <w:top w:val="none" w:sz="0" w:space="0" w:color="auto"/>
        <w:left w:val="none" w:sz="0" w:space="0" w:color="auto"/>
        <w:bottom w:val="none" w:sz="0" w:space="0" w:color="auto"/>
        <w:right w:val="none" w:sz="0" w:space="0" w:color="auto"/>
      </w:divBdr>
    </w:div>
    <w:div w:id="818040438">
      <w:bodyDiv w:val="1"/>
      <w:marLeft w:val="0"/>
      <w:marRight w:val="0"/>
      <w:marTop w:val="0"/>
      <w:marBottom w:val="0"/>
      <w:divBdr>
        <w:top w:val="none" w:sz="0" w:space="0" w:color="auto"/>
        <w:left w:val="none" w:sz="0" w:space="0" w:color="auto"/>
        <w:bottom w:val="none" w:sz="0" w:space="0" w:color="auto"/>
        <w:right w:val="none" w:sz="0" w:space="0" w:color="auto"/>
      </w:divBdr>
    </w:div>
    <w:div w:id="871304759">
      <w:bodyDiv w:val="1"/>
      <w:marLeft w:val="0"/>
      <w:marRight w:val="0"/>
      <w:marTop w:val="0"/>
      <w:marBottom w:val="0"/>
      <w:divBdr>
        <w:top w:val="none" w:sz="0" w:space="0" w:color="auto"/>
        <w:left w:val="none" w:sz="0" w:space="0" w:color="auto"/>
        <w:bottom w:val="none" w:sz="0" w:space="0" w:color="auto"/>
        <w:right w:val="none" w:sz="0" w:space="0" w:color="auto"/>
      </w:divBdr>
    </w:div>
    <w:div w:id="874079992">
      <w:bodyDiv w:val="1"/>
      <w:marLeft w:val="0"/>
      <w:marRight w:val="0"/>
      <w:marTop w:val="0"/>
      <w:marBottom w:val="0"/>
      <w:divBdr>
        <w:top w:val="none" w:sz="0" w:space="0" w:color="auto"/>
        <w:left w:val="none" w:sz="0" w:space="0" w:color="auto"/>
        <w:bottom w:val="none" w:sz="0" w:space="0" w:color="auto"/>
        <w:right w:val="none" w:sz="0" w:space="0" w:color="auto"/>
      </w:divBdr>
      <w:divsChild>
        <w:div w:id="1450778978">
          <w:marLeft w:val="0"/>
          <w:marRight w:val="0"/>
          <w:marTop w:val="0"/>
          <w:marBottom w:val="0"/>
          <w:divBdr>
            <w:top w:val="none" w:sz="0" w:space="0" w:color="auto"/>
            <w:left w:val="none" w:sz="0" w:space="0" w:color="auto"/>
            <w:bottom w:val="none" w:sz="0" w:space="0" w:color="auto"/>
            <w:right w:val="none" w:sz="0" w:space="0" w:color="auto"/>
          </w:divBdr>
          <w:divsChild>
            <w:div w:id="1287658173">
              <w:marLeft w:val="0"/>
              <w:marRight w:val="0"/>
              <w:marTop w:val="0"/>
              <w:marBottom w:val="0"/>
              <w:divBdr>
                <w:top w:val="none" w:sz="0" w:space="0" w:color="auto"/>
                <w:left w:val="none" w:sz="0" w:space="0" w:color="auto"/>
                <w:bottom w:val="none" w:sz="0" w:space="0" w:color="auto"/>
                <w:right w:val="none" w:sz="0" w:space="0" w:color="auto"/>
              </w:divBdr>
              <w:divsChild>
                <w:div w:id="988486416">
                  <w:marLeft w:val="0"/>
                  <w:marRight w:val="0"/>
                  <w:marTop w:val="0"/>
                  <w:marBottom w:val="0"/>
                  <w:divBdr>
                    <w:top w:val="none" w:sz="0" w:space="0" w:color="auto"/>
                    <w:left w:val="none" w:sz="0" w:space="0" w:color="auto"/>
                    <w:bottom w:val="none" w:sz="0" w:space="0" w:color="auto"/>
                    <w:right w:val="none" w:sz="0" w:space="0" w:color="auto"/>
                  </w:divBdr>
                  <w:divsChild>
                    <w:div w:id="1506171628">
                      <w:marLeft w:val="-150"/>
                      <w:marRight w:val="-150"/>
                      <w:marTop w:val="0"/>
                      <w:marBottom w:val="0"/>
                      <w:divBdr>
                        <w:top w:val="none" w:sz="0" w:space="0" w:color="auto"/>
                        <w:left w:val="none" w:sz="0" w:space="0" w:color="auto"/>
                        <w:bottom w:val="none" w:sz="0" w:space="0" w:color="auto"/>
                        <w:right w:val="none" w:sz="0" w:space="0" w:color="auto"/>
                      </w:divBdr>
                      <w:divsChild>
                        <w:div w:id="2125690644">
                          <w:marLeft w:val="0"/>
                          <w:marRight w:val="0"/>
                          <w:marTop w:val="0"/>
                          <w:marBottom w:val="0"/>
                          <w:divBdr>
                            <w:top w:val="none" w:sz="0" w:space="0" w:color="auto"/>
                            <w:left w:val="none" w:sz="0" w:space="0" w:color="auto"/>
                            <w:bottom w:val="none" w:sz="0" w:space="0" w:color="auto"/>
                            <w:right w:val="none" w:sz="0" w:space="0" w:color="auto"/>
                          </w:divBdr>
                          <w:divsChild>
                            <w:div w:id="1025131651">
                              <w:marLeft w:val="0"/>
                              <w:marRight w:val="0"/>
                              <w:marTop w:val="0"/>
                              <w:marBottom w:val="0"/>
                              <w:divBdr>
                                <w:top w:val="none" w:sz="0" w:space="0" w:color="auto"/>
                                <w:left w:val="none" w:sz="0" w:space="0" w:color="auto"/>
                                <w:bottom w:val="none" w:sz="0" w:space="0" w:color="auto"/>
                                <w:right w:val="none" w:sz="0" w:space="0" w:color="auto"/>
                              </w:divBdr>
                              <w:divsChild>
                                <w:div w:id="781610136">
                                  <w:marLeft w:val="0"/>
                                  <w:marRight w:val="0"/>
                                  <w:marTop w:val="0"/>
                                  <w:marBottom w:val="300"/>
                                  <w:divBdr>
                                    <w:top w:val="none" w:sz="0" w:space="0" w:color="auto"/>
                                    <w:left w:val="none" w:sz="0" w:space="0" w:color="auto"/>
                                    <w:bottom w:val="none" w:sz="0" w:space="0" w:color="auto"/>
                                    <w:right w:val="none" w:sz="0" w:space="0" w:color="auto"/>
                                  </w:divBdr>
                                  <w:divsChild>
                                    <w:div w:id="2066293166">
                                      <w:marLeft w:val="0"/>
                                      <w:marRight w:val="0"/>
                                      <w:marTop w:val="0"/>
                                      <w:marBottom w:val="0"/>
                                      <w:divBdr>
                                        <w:top w:val="none" w:sz="0" w:space="0" w:color="auto"/>
                                        <w:left w:val="none" w:sz="0" w:space="0" w:color="auto"/>
                                        <w:bottom w:val="none" w:sz="0" w:space="0" w:color="auto"/>
                                        <w:right w:val="none" w:sz="0" w:space="0" w:color="auto"/>
                                      </w:divBdr>
                                      <w:divsChild>
                                        <w:div w:id="1835025065">
                                          <w:marLeft w:val="0"/>
                                          <w:marRight w:val="0"/>
                                          <w:marTop w:val="0"/>
                                          <w:marBottom w:val="0"/>
                                          <w:divBdr>
                                            <w:top w:val="none" w:sz="0" w:space="0" w:color="auto"/>
                                            <w:left w:val="none" w:sz="0" w:space="0" w:color="auto"/>
                                            <w:bottom w:val="none" w:sz="0" w:space="0" w:color="auto"/>
                                            <w:right w:val="none" w:sz="0" w:space="0" w:color="auto"/>
                                          </w:divBdr>
                                          <w:divsChild>
                                            <w:div w:id="7560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4196938">
      <w:bodyDiv w:val="1"/>
      <w:marLeft w:val="0"/>
      <w:marRight w:val="0"/>
      <w:marTop w:val="0"/>
      <w:marBottom w:val="0"/>
      <w:divBdr>
        <w:top w:val="none" w:sz="0" w:space="0" w:color="auto"/>
        <w:left w:val="none" w:sz="0" w:space="0" w:color="auto"/>
        <w:bottom w:val="none" w:sz="0" w:space="0" w:color="auto"/>
        <w:right w:val="none" w:sz="0" w:space="0" w:color="auto"/>
      </w:divBdr>
    </w:div>
    <w:div w:id="897133437">
      <w:bodyDiv w:val="1"/>
      <w:marLeft w:val="0"/>
      <w:marRight w:val="0"/>
      <w:marTop w:val="0"/>
      <w:marBottom w:val="0"/>
      <w:divBdr>
        <w:top w:val="none" w:sz="0" w:space="0" w:color="auto"/>
        <w:left w:val="none" w:sz="0" w:space="0" w:color="auto"/>
        <w:bottom w:val="none" w:sz="0" w:space="0" w:color="auto"/>
        <w:right w:val="none" w:sz="0" w:space="0" w:color="auto"/>
      </w:divBdr>
    </w:div>
    <w:div w:id="904334616">
      <w:bodyDiv w:val="1"/>
      <w:marLeft w:val="0"/>
      <w:marRight w:val="0"/>
      <w:marTop w:val="0"/>
      <w:marBottom w:val="0"/>
      <w:divBdr>
        <w:top w:val="none" w:sz="0" w:space="0" w:color="auto"/>
        <w:left w:val="none" w:sz="0" w:space="0" w:color="auto"/>
        <w:bottom w:val="none" w:sz="0" w:space="0" w:color="auto"/>
        <w:right w:val="none" w:sz="0" w:space="0" w:color="auto"/>
      </w:divBdr>
    </w:div>
    <w:div w:id="914700684">
      <w:bodyDiv w:val="1"/>
      <w:marLeft w:val="0"/>
      <w:marRight w:val="0"/>
      <w:marTop w:val="0"/>
      <w:marBottom w:val="0"/>
      <w:divBdr>
        <w:top w:val="none" w:sz="0" w:space="0" w:color="auto"/>
        <w:left w:val="none" w:sz="0" w:space="0" w:color="auto"/>
        <w:bottom w:val="none" w:sz="0" w:space="0" w:color="auto"/>
        <w:right w:val="none" w:sz="0" w:space="0" w:color="auto"/>
      </w:divBdr>
    </w:div>
    <w:div w:id="948396531">
      <w:bodyDiv w:val="1"/>
      <w:marLeft w:val="0"/>
      <w:marRight w:val="0"/>
      <w:marTop w:val="0"/>
      <w:marBottom w:val="0"/>
      <w:divBdr>
        <w:top w:val="none" w:sz="0" w:space="0" w:color="auto"/>
        <w:left w:val="none" w:sz="0" w:space="0" w:color="auto"/>
        <w:bottom w:val="none" w:sz="0" w:space="0" w:color="auto"/>
        <w:right w:val="none" w:sz="0" w:space="0" w:color="auto"/>
      </w:divBdr>
    </w:div>
    <w:div w:id="963579784">
      <w:bodyDiv w:val="1"/>
      <w:marLeft w:val="0"/>
      <w:marRight w:val="0"/>
      <w:marTop w:val="0"/>
      <w:marBottom w:val="0"/>
      <w:divBdr>
        <w:top w:val="none" w:sz="0" w:space="0" w:color="auto"/>
        <w:left w:val="none" w:sz="0" w:space="0" w:color="auto"/>
        <w:bottom w:val="none" w:sz="0" w:space="0" w:color="auto"/>
        <w:right w:val="none" w:sz="0" w:space="0" w:color="auto"/>
      </w:divBdr>
    </w:div>
    <w:div w:id="963655718">
      <w:bodyDiv w:val="1"/>
      <w:marLeft w:val="0"/>
      <w:marRight w:val="0"/>
      <w:marTop w:val="0"/>
      <w:marBottom w:val="0"/>
      <w:divBdr>
        <w:top w:val="none" w:sz="0" w:space="0" w:color="auto"/>
        <w:left w:val="none" w:sz="0" w:space="0" w:color="auto"/>
        <w:bottom w:val="none" w:sz="0" w:space="0" w:color="auto"/>
        <w:right w:val="none" w:sz="0" w:space="0" w:color="auto"/>
      </w:divBdr>
    </w:div>
    <w:div w:id="991329557">
      <w:bodyDiv w:val="1"/>
      <w:marLeft w:val="0"/>
      <w:marRight w:val="0"/>
      <w:marTop w:val="0"/>
      <w:marBottom w:val="0"/>
      <w:divBdr>
        <w:top w:val="none" w:sz="0" w:space="0" w:color="auto"/>
        <w:left w:val="none" w:sz="0" w:space="0" w:color="auto"/>
        <w:bottom w:val="none" w:sz="0" w:space="0" w:color="auto"/>
        <w:right w:val="none" w:sz="0" w:space="0" w:color="auto"/>
      </w:divBdr>
    </w:div>
    <w:div w:id="1027946838">
      <w:bodyDiv w:val="1"/>
      <w:marLeft w:val="0"/>
      <w:marRight w:val="0"/>
      <w:marTop w:val="0"/>
      <w:marBottom w:val="0"/>
      <w:divBdr>
        <w:top w:val="none" w:sz="0" w:space="0" w:color="auto"/>
        <w:left w:val="none" w:sz="0" w:space="0" w:color="auto"/>
        <w:bottom w:val="none" w:sz="0" w:space="0" w:color="auto"/>
        <w:right w:val="none" w:sz="0" w:space="0" w:color="auto"/>
      </w:divBdr>
    </w:div>
    <w:div w:id="1041172088">
      <w:bodyDiv w:val="1"/>
      <w:marLeft w:val="0"/>
      <w:marRight w:val="0"/>
      <w:marTop w:val="0"/>
      <w:marBottom w:val="0"/>
      <w:divBdr>
        <w:top w:val="none" w:sz="0" w:space="0" w:color="auto"/>
        <w:left w:val="none" w:sz="0" w:space="0" w:color="auto"/>
        <w:bottom w:val="none" w:sz="0" w:space="0" w:color="auto"/>
        <w:right w:val="none" w:sz="0" w:space="0" w:color="auto"/>
      </w:divBdr>
    </w:div>
    <w:div w:id="1048145789">
      <w:bodyDiv w:val="1"/>
      <w:marLeft w:val="0"/>
      <w:marRight w:val="0"/>
      <w:marTop w:val="0"/>
      <w:marBottom w:val="0"/>
      <w:divBdr>
        <w:top w:val="none" w:sz="0" w:space="0" w:color="auto"/>
        <w:left w:val="none" w:sz="0" w:space="0" w:color="auto"/>
        <w:bottom w:val="none" w:sz="0" w:space="0" w:color="auto"/>
        <w:right w:val="none" w:sz="0" w:space="0" w:color="auto"/>
      </w:divBdr>
      <w:divsChild>
        <w:div w:id="629629487">
          <w:marLeft w:val="0"/>
          <w:marRight w:val="0"/>
          <w:marTop w:val="0"/>
          <w:marBottom w:val="0"/>
          <w:divBdr>
            <w:top w:val="none" w:sz="0" w:space="0" w:color="auto"/>
            <w:left w:val="none" w:sz="0" w:space="0" w:color="auto"/>
            <w:bottom w:val="none" w:sz="0" w:space="0" w:color="auto"/>
            <w:right w:val="none" w:sz="0" w:space="0" w:color="auto"/>
          </w:divBdr>
          <w:divsChild>
            <w:div w:id="2128506855">
              <w:marLeft w:val="0"/>
              <w:marRight w:val="0"/>
              <w:marTop w:val="0"/>
              <w:marBottom w:val="0"/>
              <w:divBdr>
                <w:top w:val="none" w:sz="0" w:space="0" w:color="auto"/>
                <w:left w:val="none" w:sz="0" w:space="0" w:color="auto"/>
                <w:bottom w:val="none" w:sz="0" w:space="0" w:color="auto"/>
                <w:right w:val="none" w:sz="0" w:space="0" w:color="auto"/>
              </w:divBdr>
              <w:divsChild>
                <w:div w:id="420876923">
                  <w:marLeft w:val="0"/>
                  <w:marRight w:val="0"/>
                  <w:marTop w:val="0"/>
                  <w:marBottom w:val="0"/>
                  <w:divBdr>
                    <w:top w:val="none" w:sz="0" w:space="0" w:color="auto"/>
                    <w:left w:val="none" w:sz="0" w:space="0" w:color="auto"/>
                    <w:bottom w:val="none" w:sz="0" w:space="0" w:color="auto"/>
                    <w:right w:val="none" w:sz="0" w:space="0" w:color="auto"/>
                  </w:divBdr>
                  <w:divsChild>
                    <w:div w:id="460880058">
                      <w:marLeft w:val="0"/>
                      <w:marRight w:val="0"/>
                      <w:marTop w:val="0"/>
                      <w:marBottom w:val="0"/>
                      <w:divBdr>
                        <w:top w:val="none" w:sz="0" w:space="0" w:color="auto"/>
                        <w:left w:val="none" w:sz="0" w:space="0" w:color="auto"/>
                        <w:bottom w:val="none" w:sz="0" w:space="0" w:color="auto"/>
                        <w:right w:val="none" w:sz="0" w:space="0" w:color="auto"/>
                      </w:divBdr>
                      <w:divsChild>
                        <w:div w:id="569119112">
                          <w:marLeft w:val="0"/>
                          <w:marRight w:val="0"/>
                          <w:marTop w:val="0"/>
                          <w:marBottom w:val="0"/>
                          <w:divBdr>
                            <w:top w:val="none" w:sz="0" w:space="0" w:color="auto"/>
                            <w:left w:val="none" w:sz="0" w:space="0" w:color="auto"/>
                            <w:bottom w:val="none" w:sz="0" w:space="0" w:color="auto"/>
                            <w:right w:val="none" w:sz="0" w:space="0" w:color="auto"/>
                          </w:divBdr>
                          <w:divsChild>
                            <w:div w:id="1376927946">
                              <w:marLeft w:val="0"/>
                              <w:marRight w:val="0"/>
                              <w:marTop w:val="0"/>
                              <w:marBottom w:val="0"/>
                              <w:divBdr>
                                <w:top w:val="none" w:sz="0" w:space="0" w:color="auto"/>
                                <w:left w:val="none" w:sz="0" w:space="0" w:color="auto"/>
                                <w:bottom w:val="none" w:sz="0" w:space="0" w:color="auto"/>
                                <w:right w:val="none" w:sz="0" w:space="0" w:color="auto"/>
                              </w:divBdr>
                              <w:divsChild>
                                <w:div w:id="440806352">
                                  <w:marLeft w:val="0"/>
                                  <w:marRight w:val="0"/>
                                  <w:marTop w:val="0"/>
                                  <w:marBottom w:val="0"/>
                                  <w:divBdr>
                                    <w:top w:val="none" w:sz="0" w:space="0" w:color="auto"/>
                                    <w:left w:val="none" w:sz="0" w:space="0" w:color="auto"/>
                                    <w:bottom w:val="none" w:sz="0" w:space="0" w:color="auto"/>
                                    <w:right w:val="none" w:sz="0" w:space="0" w:color="auto"/>
                                  </w:divBdr>
                                  <w:divsChild>
                                    <w:div w:id="1024163626">
                                      <w:marLeft w:val="0"/>
                                      <w:marRight w:val="0"/>
                                      <w:marTop w:val="0"/>
                                      <w:marBottom w:val="0"/>
                                      <w:divBdr>
                                        <w:top w:val="none" w:sz="0" w:space="0" w:color="auto"/>
                                        <w:left w:val="none" w:sz="0" w:space="0" w:color="auto"/>
                                        <w:bottom w:val="none" w:sz="0" w:space="0" w:color="auto"/>
                                        <w:right w:val="none" w:sz="0" w:space="0" w:color="auto"/>
                                      </w:divBdr>
                                      <w:divsChild>
                                        <w:div w:id="748767605">
                                          <w:marLeft w:val="0"/>
                                          <w:marRight w:val="0"/>
                                          <w:marTop w:val="0"/>
                                          <w:marBottom w:val="495"/>
                                          <w:divBdr>
                                            <w:top w:val="none" w:sz="0" w:space="0" w:color="auto"/>
                                            <w:left w:val="none" w:sz="0" w:space="0" w:color="auto"/>
                                            <w:bottom w:val="none" w:sz="0" w:space="0" w:color="auto"/>
                                            <w:right w:val="none" w:sz="0" w:space="0" w:color="auto"/>
                                          </w:divBdr>
                                          <w:divsChild>
                                            <w:div w:id="56649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5176729">
      <w:bodyDiv w:val="1"/>
      <w:marLeft w:val="0"/>
      <w:marRight w:val="0"/>
      <w:marTop w:val="0"/>
      <w:marBottom w:val="0"/>
      <w:divBdr>
        <w:top w:val="none" w:sz="0" w:space="0" w:color="auto"/>
        <w:left w:val="none" w:sz="0" w:space="0" w:color="auto"/>
        <w:bottom w:val="none" w:sz="0" w:space="0" w:color="auto"/>
        <w:right w:val="none" w:sz="0" w:space="0" w:color="auto"/>
      </w:divBdr>
    </w:div>
    <w:div w:id="1093630436">
      <w:bodyDiv w:val="1"/>
      <w:marLeft w:val="0"/>
      <w:marRight w:val="0"/>
      <w:marTop w:val="0"/>
      <w:marBottom w:val="0"/>
      <w:divBdr>
        <w:top w:val="none" w:sz="0" w:space="0" w:color="auto"/>
        <w:left w:val="none" w:sz="0" w:space="0" w:color="auto"/>
        <w:bottom w:val="none" w:sz="0" w:space="0" w:color="auto"/>
        <w:right w:val="none" w:sz="0" w:space="0" w:color="auto"/>
      </w:divBdr>
      <w:divsChild>
        <w:div w:id="1118716981">
          <w:marLeft w:val="0"/>
          <w:marRight w:val="0"/>
          <w:marTop w:val="0"/>
          <w:marBottom w:val="0"/>
          <w:divBdr>
            <w:top w:val="none" w:sz="0" w:space="0" w:color="auto"/>
            <w:left w:val="none" w:sz="0" w:space="0" w:color="auto"/>
            <w:bottom w:val="none" w:sz="0" w:space="0" w:color="auto"/>
            <w:right w:val="none" w:sz="0" w:space="0" w:color="auto"/>
          </w:divBdr>
          <w:divsChild>
            <w:div w:id="559368629">
              <w:marLeft w:val="0"/>
              <w:marRight w:val="0"/>
              <w:marTop w:val="0"/>
              <w:marBottom w:val="0"/>
              <w:divBdr>
                <w:top w:val="none" w:sz="0" w:space="0" w:color="auto"/>
                <w:left w:val="none" w:sz="0" w:space="0" w:color="auto"/>
                <w:bottom w:val="none" w:sz="0" w:space="0" w:color="auto"/>
                <w:right w:val="none" w:sz="0" w:space="0" w:color="auto"/>
              </w:divBdr>
              <w:divsChild>
                <w:div w:id="172189804">
                  <w:marLeft w:val="0"/>
                  <w:marRight w:val="0"/>
                  <w:marTop w:val="0"/>
                  <w:marBottom w:val="0"/>
                  <w:divBdr>
                    <w:top w:val="none" w:sz="0" w:space="0" w:color="auto"/>
                    <w:left w:val="none" w:sz="0" w:space="0" w:color="auto"/>
                    <w:bottom w:val="none" w:sz="0" w:space="0" w:color="auto"/>
                    <w:right w:val="none" w:sz="0" w:space="0" w:color="auto"/>
                  </w:divBdr>
                  <w:divsChild>
                    <w:div w:id="1985886799">
                      <w:marLeft w:val="0"/>
                      <w:marRight w:val="0"/>
                      <w:marTop w:val="0"/>
                      <w:marBottom w:val="0"/>
                      <w:divBdr>
                        <w:top w:val="none" w:sz="0" w:space="0" w:color="auto"/>
                        <w:left w:val="none" w:sz="0" w:space="0" w:color="auto"/>
                        <w:bottom w:val="none" w:sz="0" w:space="0" w:color="auto"/>
                        <w:right w:val="none" w:sz="0" w:space="0" w:color="auto"/>
                      </w:divBdr>
                      <w:divsChild>
                        <w:div w:id="541989596">
                          <w:marLeft w:val="0"/>
                          <w:marRight w:val="0"/>
                          <w:marTop w:val="0"/>
                          <w:marBottom w:val="0"/>
                          <w:divBdr>
                            <w:top w:val="none" w:sz="0" w:space="0" w:color="auto"/>
                            <w:left w:val="none" w:sz="0" w:space="0" w:color="auto"/>
                            <w:bottom w:val="none" w:sz="0" w:space="0" w:color="auto"/>
                            <w:right w:val="none" w:sz="0" w:space="0" w:color="auto"/>
                          </w:divBdr>
                          <w:divsChild>
                            <w:div w:id="1616907466">
                              <w:marLeft w:val="0"/>
                              <w:marRight w:val="0"/>
                              <w:marTop w:val="0"/>
                              <w:marBottom w:val="0"/>
                              <w:divBdr>
                                <w:top w:val="none" w:sz="0" w:space="0" w:color="auto"/>
                                <w:left w:val="none" w:sz="0" w:space="0" w:color="auto"/>
                                <w:bottom w:val="none" w:sz="0" w:space="0" w:color="auto"/>
                                <w:right w:val="none" w:sz="0" w:space="0" w:color="auto"/>
                              </w:divBdr>
                              <w:divsChild>
                                <w:div w:id="1976447903">
                                  <w:marLeft w:val="0"/>
                                  <w:marRight w:val="0"/>
                                  <w:marTop w:val="0"/>
                                  <w:marBottom w:val="0"/>
                                  <w:divBdr>
                                    <w:top w:val="none" w:sz="0" w:space="0" w:color="auto"/>
                                    <w:left w:val="none" w:sz="0" w:space="0" w:color="auto"/>
                                    <w:bottom w:val="none" w:sz="0" w:space="0" w:color="auto"/>
                                    <w:right w:val="none" w:sz="0" w:space="0" w:color="auto"/>
                                  </w:divBdr>
                                  <w:divsChild>
                                    <w:div w:id="1305967561">
                                      <w:marLeft w:val="0"/>
                                      <w:marRight w:val="0"/>
                                      <w:marTop w:val="0"/>
                                      <w:marBottom w:val="0"/>
                                      <w:divBdr>
                                        <w:top w:val="none" w:sz="0" w:space="0" w:color="auto"/>
                                        <w:left w:val="none" w:sz="0" w:space="0" w:color="auto"/>
                                        <w:bottom w:val="none" w:sz="0" w:space="0" w:color="auto"/>
                                        <w:right w:val="none" w:sz="0" w:space="0" w:color="auto"/>
                                      </w:divBdr>
                                      <w:divsChild>
                                        <w:div w:id="110320602">
                                          <w:marLeft w:val="0"/>
                                          <w:marRight w:val="0"/>
                                          <w:marTop w:val="0"/>
                                          <w:marBottom w:val="0"/>
                                          <w:divBdr>
                                            <w:top w:val="none" w:sz="0" w:space="0" w:color="auto"/>
                                            <w:left w:val="none" w:sz="0" w:space="0" w:color="auto"/>
                                            <w:bottom w:val="none" w:sz="0" w:space="0" w:color="auto"/>
                                            <w:right w:val="none" w:sz="0" w:space="0" w:color="auto"/>
                                          </w:divBdr>
                                          <w:divsChild>
                                            <w:div w:id="1306814905">
                                              <w:marLeft w:val="0"/>
                                              <w:marRight w:val="0"/>
                                              <w:marTop w:val="0"/>
                                              <w:marBottom w:val="495"/>
                                              <w:divBdr>
                                                <w:top w:val="none" w:sz="0" w:space="0" w:color="auto"/>
                                                <w:left w:val="none" w:sz="0" w:space="0" w:color="auto"/>
                                                <w:bottom w:val="none" w:sz="0" w:space="0" w:color="auto"/>
                                                <w:right w:val="none" w:sz="0" w:space="0" w:color="auto"/>
                                              </w:divBdr>
                                              <w:divsChild>
                                                <w:div w:id="140144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0585615">
      <w:bodyDiv w:val="1"/>
      <w:marLeft w:val="0"/>
      <w:marRight w:val="0"/>
      <w:marTop w:val="0"/>
      <w:marBottom w:val="0"/>
      <w:divBdr>
        <w:top w:val="none" w:sz="0" w:space="0" w:color="auto"/>
        <w:left w:val="none" w:sz="0" w:space="0" w:color="auto"/>
        <w:bottom w:val="none" w:sz="0" w:space="0" w:color="auto"/>
        <w:right w:val="none" w:sz="0" w:space="0" w:color="auto"/>
      </w:divBdr>
    </w:div>
    <w:div w:id="1144588206">
      <w:bodyDiv w:val="1"/>
      <w:marLeft w:val="0"/>
      <w:marRight w:val="0"/>
      <w:marTop w:val="0"/>
      <w:marBottom w:val="0"/>
      <w:divBdr>
        <w:top w:val="none" w:sz="0" w:space="0" w:color="auto"/>
        <w:left w:val="none" w:sz="0" w:space="0" w:color="auto"/>
        <w:bottom w:val="none" w:sz="0" w:space="0" w:color="auto"/>
        <w:right w:val="none" w:sz="0" w:space="0" w:color="auto"/>
      </w:divBdr>
    </w:div>
    <w:div w:id="1182666765">
      <w:bodyDiv w:val="1"/>
      <w:marLeft w:val="0"/>
      <w:marRight w:val="0"/>
      <w:marTop w:val="0"/>
      <w:marBottom w:val="0"/>
      <w:divBdr>
        <w:top w:val="none" w:sz="0" w:space="0" w:color="auto"/>
        <w:left w:val="none" w:sz="0" w:space="0" w:color="auto"/>
        <w:bottom w:val="none" w:sz="0" w:space="0" w:color="auto"/>
        <w:right w:val="none" w:sz="0" w:space="0" w:color="auto"/>
      </w:divBdr>
    </w:div>
    <w:div w:id="1187911398">
      <w:bodyDiv w:val="1"/>
      <w:marLeft w:val="0"/>
      <w:marRight w:val="0"/>
      <w:marTop w:val="0"/>
      <w:marBottom w:val="0"/>
      <w:divBdr>
        <w:top w:val="none" w:sz="0" w:space="0" w:color="auto"/>
        <w:left w:val="none" w:sz="0" w:space="0" w:color="auto"/>
        <w:bottom w:val="none" w:sz="0" w:space="0" w:color="auto"/>
        <w:right w:val="none" w:sz="0" w:space="0" w:color="auto"/>
      </w:divBdr>
    </w:div>
    <w:div w:id="1191265148">
      <w:bodyDiv w:val="1"/>
      <w:marLeft w:val="0"/>
      <w:marRight w:val="0"/>
      <w:marTop w:val="0"/>
      <w:marBottom w:val="0"/>
      <w:divBdr>
        <w:top w:val="none" w:sz="0" w:space="0" w:color="auto"/>
        <w:left w:val="none" w:sz="0" w:space="0" w:color="auto"/>
        <w:bottom w:val="none" w:sz="0" w:space="0" w:color="auto"/>
        <w:right w:val="none" w:sz="0" w:space="0" w:color="auto"/>
      </w:divBdr>
    </w:div>
    <w:div w:id="1205559060">
      <w:bodyDiv w:val="1"/>
      <w:marLeft w:val="0"/>
      <w:marRight w:val="0"/>
      <w:marTop w:val="0"/>
      <w:marBottom w:val="0"/>
      <w:divBdr>
        <w:top w:val="none" w:sz="0" w:space="0" w:color="auto"/>
        <w:left w:val="none" w:sz="0" w:space="0" w:color="auto"/>
        <w:bottom w:val="none" w:sz="0" w:space="0" w:color="auto"/>
        <w:right w:val="none" w:sz="0" w:space="0" w:color="auto"/>
      </w:divBdr>
    </w:div>
    <w:div w:id="1209759601">
      <w:bodyDiv w:val="1"/>
      <w:marLeft w:val="0"/>
      <w:marRight w:val="0"/>
      <w:marTop w:val="0"/>
      <w:marBottom w:val="0"/>
      <w:divBdr>
        <w:top w:val="none" w:sz="0" w:space="0" w:color="auto"/>
        <w:left w:val="none" w:sz="0" w:space="0" w:color="auto"/>
        <w:bottom w:val="none" w:sz="0" w:space="0" w:color="auto"/>
        <w:right w:val="none" w:sz="0" w:space="0" w:color="auto"/>
      </w:divBdr>
    </w:div>
    <w:div w:id="1239248129">
      <w:bodyDiv w:val="1"/>
      <w:marLeft w:val="0"/>
      <w:marRight w:val="0"/>
      <w:marTop w:val="0"/>
      <w:marBottom w:val="0"/>
      <w:divBdr>
        <w:top w:val="none" w:sz="0" w:space="0" w:color="auto"/>
        <w:left w:val="none" w:sz="0" w:space="0" w:color="auto"/>
        <w:bottom w:val="none" w:sz="0" w:space="0" w:color="auto"/>
        <w:right w:val="none" w:sz="0" w:space="0" w:color="auto"/>
      </w:divBdr>
    </w:div>
    <w:div w:id="1278098273">
      <w:bodyDiv w:val="1"/>
      <w:marLeft w:val="0"/>
      <w:marRight w:val="0"/>
      <w:marTop w:val="0"/>
      <w:marBottom w:val="0"/>
      <w:divBdr>
        <w:top w:val="none" w:sz="0" w:space="0" w:color="auto"/>
        <w:left w:val="none" w:sz="0" w:space="0" w:color="auto"/>
        <w:bottom w:val="none" w:sz="0" w:space="0" w:color="auto"/>
        <w:right w:val="none" w:sz="0" w:space="0" w:color="auto"/>
      </w:divBdr>
    </w:div>
    <w:div w:id="1309895344">
      <w:bodyDiv w:val="1"/>
      <w:marLeft w:val="0"/>
      <w:marRight w:val="0"/>
      <w:marTop w:val="0"/>
      <w:marBottom w:val="0"/>
      <w:divBdr>
        <w:top w:val="none" w:sz="0" w:space="0" w:color="auto"/>
        <w:left w:val="none" w:sz="0" w:space="0" w:color="auto"/>
        <w:bottom w:val="none" w:sz="0" w:space="0" w:color="auto"/>
        <w:right w:val="none" w:sz="0" w:space="0" w:color="auto"/>
      </w:divBdr>
    </w:div>
    <w:div w:id="1341738421">
      <w:bodyDiv w:val="1"/>
      <w:marLeft w:val="0"/>
      <w:marRight w:val="0"/>
      <w:marTop w:val="0"/>
      <w:marBottom w:val="0"/>
      <w:divBdr>
        <w:top w:val="none" w:sz="0" w:space="0" w:color="auto"/>
        <w:left w:val="none" w:sz="0" w:space="0" w:color="auto"/>
        <w:bottom w:val="none" w:sz="0" w:space="0" w:color="auto"/>
        <w:right w:val="none" w:sz="0" w:space="0" w:color="auto"/>
      </w:divBdr>
    </w:div>
    <w:div w:id="1345127296">
      <w:bodyDiv w:val="1"/>
      <w:marLeft w:val="0"/>
      <w:marRight w:val="0"/>
      <w:marTop w:val="0"/>
      <w:marBottom w:val="0"/>
      <w:divBdr>
        <w:top w:val="none" w:sz="0" w:space="0" w:color="auto"/>
        <w:left w:val="none" w:sz="0" w:space="0" w:color="auto"/>
        <w:bottom w:val="none" w:sz="0" w:space="0" w:color="auto"/>
        <w:right w:val="none" w:sz="0" w:space="0" w:color="auto"/>
      </w:divBdr>
      <w:divsChild>
        <w:div w:id="977689205">
          <w:marLeft w:val="0"/>
          <w:marRight w:val="0"/>
          <w:marTop w:val="0"/>
          <w:marBottom w:val="0"/>
          <w:divBdr>
            <w:top w:val="none" w:sz="0" w:space="0" w:color="auto"/>
            <w:left w:val="none" w:sz="0" w:space="0" w:color="auto"/>
            <w:bottom w:val="none" w:sz="0" w:space="0" w:color="auto"/>
            <w:right w:val="none" w:sz="0" w:space="0" w:color="auto"/>
          </w:divBdr>
          <w:divsChild>
            <w:div w:id="275449484">
              <w:marLeft w:val="0"/>
              <w:marRight w:val="0"/>
              <w:marTop w:val="0"/>
              <w:marBottom w:val="0"/>
              <w:divBdr>
                <w:top w:val="none" w:sz="0" w:space="0" w:color="auto"/>
                <w:left w:val="none" w:sz="0" w:space="0" w:color="auto"/>
                <w:bottom w:val="none" w:sz="0" w:space="0" w:color="auto"/>
                <w:right w:val="none" w:sz="0" w:space="0" w:color="auto"/>
              </w:divBdr>
              <w:divsChild>
                <w:div w:id="1149976417">
                  <w:marLeft w:val="0"/>
                  <w:marRight w:val="0"/>
                  <w:marTop w:val="0"/>
                  <w:marBottom w:val="0"/>
                  <w:divBdr>
                    <w:top w:val="none" w:sz="0" w:space="0" w:color="auto"/>
                    <w:left w:val="none" w:sz="0" w:space="0" w:color="auto"/>
                    <w:bottom w:val="none" w:sz="0" w:space="0" w:color="auto"/>
                    <w:right w:val="none" w:sz="0" w:space="0" w:color="auto"/>
                  </w:divBdr>
                  <w:divsChild>
                    <w:div w:id="647367109">
                      <w:marLeft w:val="0"/>
                      <w:marRight w:val="0"/>
                      <w:marTop w:val="0"/>
                      <w:marBottom w:val="0"/>
                      <w:divBdr>
                        <w:top w:val="none" w:sz="0" w:space="0" w:color="auto"/>
                        <w:left w:val="none" w:sz="0" w:space="0" w:color="auto"/>
                        <w:bottom w:val="none" w:sz="0" w:space="0" w:color="auto"/>
                        <w:right w:val="none" w:sz="0" w:space="0" w:color="auto"/>
                      </w:divBdr>
                      <w:divsChild>
                        <w:div w:id="1374421680">
                          <w:marLeft w:val="0"/>
                          <w:marRight w:val="0"/>
                          <w:marTop w:val="0"/>
                          <w:marBottom w:val="0"/>
                          <w:divBdr>
                            <w:top w:val="none" w:sz="0" w:space="0" w:color="auto"/>
                            <w:left w:val="none" w:sz="0" w:space="0" w:color="auto"/>
                            <w:bottom w:val="none" w:sz="0" w:space="0" w:color="auto"/>
                            <w:right w:val="none" w:sz="0" w:space="0" w:color="auto"/>
                          </w:divBdr>
                          <w:divsChild>
                            <w:div w:id="1757046767">
                              <w:marLeft w:val="0"/>
                              <w:marRight w:val="0"/>
                              <w:marTop w:val="0"/>
                              <w:marBottom w:val="0"/>
                              <w:divBdr>
                                <w:top w:val="none" w:sz="0" w:space="0" w:color="auto"/>
                                <w:left w:val="none" w:sz="0" w:space="0" w:color="auto"/>
                                <w:bottom w:val="none" w:sz="0" w:space="0" w:color="auto"/>
                                <w:right w:val="none" w:sz="0" w:space="0" w:color="auto"/>
                              </w:divBdr>
                              <w:divsChild>
                                <w:div w:id="1032076245">
                                  <w:marLeft w:val="0"/>
                                  <w:marRight w:val="0"/>
                                  <w:marTop w:val="0"/>
                                  <w:marBottom w:val="0"/>
                                  <w:divBdr>
                                    <w:top w:val="none" w:sz="0" w:space="0" w:color="auto"/>
                                    <w:left w:val="none" w:sz="0" w:space="0" w:color="auto"/>
                                    <w:bottom w:val="none" w:sz="0" w:space="0" w:color="auto"/>
                                    <w:right w:val="none" w:sz="0" w:space="0" w:color="auto"/>
                                  </w:divBdr>
                                  <w:divsChild>
                                    <w:div w:id="1121463427">
                                      <w:marLeft w:val="0"/>
                                      <w:marRight w:val="0"/>
                                      <w:marTop w:val="0"/>
                                      <w:marBottom w:val="0"/>
                                      <w:divBdr>
                                        <w:top w:val="none" w:sz="0" w:space="0" w:color="auto"/>
                                        <w:left w:val="none" w:sz="0" w:space="0" w:color="auto"/>
                                        <w:bottom w:val="none" w:sz="0" w:space="0" w:color="auto"/>
                                        <w:right w:val="none" w:sz="0" w:space="0" w:color="auto"/>
                                      </w:divBdr>
                                      <w:divsChild>
                                        <w:div w:id="2123844388">
                                          <w:marLeft w:val="0"/>
                                          <w:marRight w:val="0"/>
                                          <w:marTop w:val="0"/>
                                          <w:marBottom w:val="0"/>
                                          <w:divBdr>
                                            <w:top w:val="none" w:sz="0" w:space="0" w:color="auto"/>
                                            <w:left w:val="none" w:sz="0" w:space="0" w:color="auto"/>
                                            <w:bottom w:val="none" w:sz="0" w:space="0" w:color="auto"/>
                                            <w:right w:val="none" w:sz="0" w:space="0" w:color="auto"/>
                                          </w:divBdr>
                                          <w:divsChild>
                                            <w:div w:id="550729913">
                                              <w:marLeft w:val="0"/>
                                              <w:marRight w:val="0"/>
                                              <w:marTop w:val="0"/>
                                              <w:marBottom w:val="495"/>
                                              <w:divBdr>
                                                <w:top w:val="none" w:sz="0" w:space="0" w:color="auto"/>
                                                <w:left w:val="none" w:sz="0" w:space="0" w:color="auto"/>
                                                <w:bottom w:val="none" w:sz="0" w:space="0" w:color="auto"/>
                                                <w:right w:val="none" w:sz="0" w:space="0" w:color="auto"/>
                                              </w:divBdr>
                                              <w:divsChild>
                                                <w:div w:id="173928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099342">
      <w:bodyDiv w:val="1"/>
      <w:marLeft w:val="0"/>
      <w:marRight w:val="0"/>
      <w:marTop w:val="0"/>
      <w:marBottom w:val="0"/>
      <w:divBdr>
        <w:top w:val="none" w:sz="0" w:space="0" w:color="auto"/>
        <w:left w:val="none" w:sz="0" w:space="0" w:color="auto"/>
        <w:bottom w:val="none" w:sz="0" w:space="0" w:color="auto"/>
        <w:right w:val="none" w:sz="0" w:space="0" w:color="auto"/>
      </w:divBdr>
    </w:div>
    <w:div w:id="1389844824">
      <w:bodyDiv w:val="1"/>
      <w:marLeft w:val="0"/>
      <w:marRight w:val="0"/>
      <w:marTop w:val="0"/>
      <w:marBottom w:val="0"/>
      <w:divBdr>
        <w:top w:val="none" w:sz="0" w:space="0" w:color="auto"/>
        <w:left w:val="none" w:sz="0" w:space="0" w:color="auto"/>
        <w:bottom w:val="none" w:sz="0" w:space="0" w:color="auto"/>
        <w:right w:val="none" w:sz="0" w:space="0" w:color="auto"/>
      </w:divBdr>
    </w:div>
    <w:div w:id="1400783560">
      <w:bodyDiv w:val="1"/>
      <w:marLeft w:val="0"/>
      <w:marRight w:val="0"/>
      <w:marTop w:val="0"/>
      <w:marBottom w:val="0"/>
      <w:divBdr>
        <w:top w:val="none" w:sz="0" w:space="0" w:color="auto"/>
        <w:left w:val="none" w:sz="0" w:space="0" w:color="auto"/>
        <w:bottom w:val="none" w:sz="0" w:space="0" w:color="auto"/>
        <w:right w:val="none" w:sz="0" w:space="0" w:color="auto"/>
      </w:divBdr>
    </w:div>
    <w:div w:id="1419716853">
      <w:bodyDiv w:val="1"/>
      <w:marLeft w:val="0"/>
      <w:marRight w:val="0"/>
      <w:marTop w:val="0"/>
      <w:marBottom w:val="0"/>
      <w:divBdr>
        <w:top w:val="none" w:sz="0" w:space="0" w:color="auto"/>
        <w:left w:val="none" w:sz="0" w:space="0" w:color="auto"/>
        <w:bottom w:val="none" w:sz="0" w:space="0" w:color="auto"/>
        <w:right w:val="none" w:sz="0" w:space="0" w:color="auto"/>
      </w:divBdr>
    </w:div>
    <w:div w:id="1466704626">
      <w:bodyDiv w:val="1"/>
      <w:marLeft w:val="0"/>
      <w:marRight w:val="0"/>
      <w:marTop w:val="0"/>
      <w:marBottom w:val="0"/>
      <w:divBdr>
        <w:top w:val="none" w:sz="0" w:space="0" w:color="auto"/>
        <w:left w:val="none" w:sz="0" w:space="0" w:color="auto"/>
        <w:bottom w:val="none" w:sz="0" w:space="0" w:color="auto"/>
        <w:right w:val="none" w:sz="0" w:space="0" w:color="auto"/>
      </w:divBdr>
    </w:div>
    <w:div w:id="1488281069">
      <w:bodyDiv w:val="1"/>
      <w:marLeft w:val="0"/>
      <w:marRight w:val="0"/>
      <w:marTop w:val="0"/>
      <w:marBottom w:val="0"/>
      <w:divBdr>
        <w:top w:val="none" w:sz="0" w:space="0" w:color="auto"/>
        <w:left w:val="none" w:sz="0" w:space="0" w:color="auto"/>
        <w:bottom w:val="none" w:sz="0" w:space="0" w:color="auto"/>
        <w:right w:val="none" w:sz="0" w:space="0" w:color="auto"/>
      </w:divBdr>
    </w:div>
    <w:div w:id="1495760636">
      <w:bodyDiv w:val="1"/>
      <w:marLeft w:val="0"/>
      <w:marRight w:val="0"/>
      <w:marTop w:val="0"/>
      <w:marBottom w:val="0"/>
      <w:divBdr>
        <w:top w:val="none" w:sz="0" w:space="0" w:color="auto"/>
        <w:left w:val="none" w:sz="0" w:space="0" w:color="auto"/>
        <w:bottom w:val="none" w:sz="0" w:space="0" w:color="auto"/>
        <w:right w:val="none" w:sz="0" w:space="0" w:color="auto"/>
      </w:divBdr>
    </w:div>
    <w:div w:id="1532837736">
      <w:bodyDiv w:val="1"/>
      <w:marLeft w:val="0"/>
      <w:marRight w:val="0"/>
      <w:marTop w:val="0"/>
      <w:marBottom w:val="0"/>
      <w:divBdr>
        <w:top w:val="none" w:sz="0" w:space="0" w:color="auto"/>
        <w:left w:val="none" w:sz="0" w:space="0" w:color="auto"/>
        <w:bottom w:val="none" w:sz="0" w:space="0" w:color="auto"/>
        <w:right w:val="none" w:sz="0" w:space="0" w:color="auto"/>
      </w:divBdr>
    </w:div>
    <w:div w:id="1539201126">
      <w:bodyDiv w:val="1"/>
      <w:marLeft w:val="0"/>
      <w:marRight w:val="0"/>
      <w:marTop w:val="0"/>
      <w:marBottom w:val="0"/>
      <w:divBdr>
        <w:top w:val="none" w:sz="0" w:space="0" w:color="auto"/>
        <w:left w:val="none" w:sz="0" w:space="0" w:color="auto"/>
        <w:bottom w:val="none" w:sz="0" w:space="0" w:color="auto"/>
        <w:right w:val="none" w:sz="0" w:space="0" w:color="auto"/>
      </w:divBdr>
    </w:div>
    <w:div w:id="1572694325">
      <w:bodyDiv w:val="1"/>
      <w:marLeft w:val="0"/>
      <w:marRight w:val="0"/>
      <w:marTop w:val="0"/>
      <w:marBottom w:val="0"/>
      <w:divBdr>
        <w:top w:val="none" w:sz="0" w:space="0" w:color="auto"/>
        <w:left w:val="none" w:sz="0" w:space="0" w:color="auto"/>
        <w:bottom w:val="none" w:sz="0" w:space="0" w:color="auto"/>
        <w:right w:val="none" w:sz="0" w:space="0" w:color="auto"/>
      </w:divBdr>
    </w:div>
    <w:div w:id="1586761684">
      <w:bodyDiv w:val="1"/>
      <w:marLeft w:val="0"/>
      <w:marRight w:val="0"/>
      <w:marTop w:val="0"/>
      <w:marBottom w:val="0"/>
      <w:divBdr>
        <w:top w:val="none" w:sz="0" w:space="0" w:color="auto"/>
        <w:left w:val="none" w:sz="0" w:space="0" w:color="auto"/>
        <w:bottom w:val="none" w:sz="0" w:space="0" w:color="auto"/>
        <w:right w:val="none" w:sz="0" w:space="0" w:color="auto"/>
      </w:divBdr>
    </w:div>
    <w:div w:id="1597978264">
      <w:bodyDiv w:val="1"/>
      <w:marLeft w:val="0"/>
      <w:marRight w:val="0"/>
      <w:marTop w:val="0"/>
      <w:marBottom w:val="0"/>
      <w:divBdr>
        <w:top w:val="none" w:sz="0" w:space="0" w:color="auto"/>
        <w:left w:val="none" w:sz="0" w:space="0" w:color="auto"/>
        <w:bottom w:val="none" w:sz="0" w:space="0" w:color="auto"/>
        <w:right w:val="none" w:sz="0" w:space="0" w:color="auto"/>
      </w:divBdr>
    </w:div>
    <w:div w:id="1690453470">
      <w:bodyDiv w:val="1"/>
      <w:marLeft w:val="0"/>
      <w:marRight w:val="0"/>
      <w:marTop w:val="0"/>
      <w:marBottom w:val="0"/>
      <w:divBdr>
        <w:top w:val="none" w:sz="0" w:space="0" w:color="auto"/>
        <w:left w:val="none" w:sz="0" w:space="0" w:color="auto"/>
        <w:bottom w:val="none" w:sz="0" w:space="0" w:color="auto"/>
        <w:right w:val="none" w:sz="0" w:space="0" w:color="auto"/>
      </w:divBdr>
    </w:div>
    <w:div w:id="1718629800">
      <w:bodyDiv w:val="1"/>
      <w:marLeft w:val="0"/>
      <w:marRight w:val="0"/>
      <w:marTop w:val="0"/>
      <w:marBottom w:val="0"/>
      <w:divBdr>
        <w:top w:val="none" w:sz="0" w:space="0" w:color="auto"/>
        <w:left w:val="none" w:sz="0" w:space="0" w:color="auto"/>
        <w:bottom w:val="none" w:sz="0" w:space="0" w:color="auto"/>
        <w:right w:val="none" w:sz="0" w:space="0" w:color="auto"/>
      </w:divBdr>
    </w:div>
    <w:div w:id="1725449808">
      <w:bodyDiv w:val="1"/>
      <w:marLeft w:val="0"/>
      <w:marRight w:val="0"/>
      <w:marTop w:val="0"/>
      <w:marBottom w:val="0"/>
      <w:divBdr>
        <w:top w:val="none" w:sz="0" w:space="0" w:color="auto"/>
        <w:left w:val="none" w:sz="0" w:space="0" w:color="auto"/>
        <w:bottom w:val="none" w:sz="0" w:space="0" w:color="auto"/>
        <w:right w:val="none" w:sz="0" w:space="0" w:color="auto"/>
      </w:divBdr>
    </w:div>
    <w:div w:id="1809273895">
      <w:bodyDiv w:val="1"/>
      <w:marLeft w:val="0"/>
      <w:marRight w:val="0"/>
      <w:marTop w:val="0"/>
      <w:marBottom w:val="0"/>
      <w:divBdr>
        <w:top w:val="none" w:sz="0" w:space="0" w:color="auto"/>
        <w:left w:val="none" w:sz="0" w:space="0" w:color="auto"/>
        <w:bottom w:val="none" w:sz="0" w:space="0" w:color="auto"/>
        <w:right w:val="none" w:sz="0" w:space="0" w:color="auto"/>
      </w:divBdr>
    </w:div>
    <w:div w:id="1814329202">
      <w:bodyDiv w:val="1"/>
      <w:marLeft w:val="0"/>
      <w:marRight w:val="0"/>
      <w:marTop w:val="0"/>
      <w:marBottom w:val="0"/>
      <w:divBdr>
        <w:top w:val="none" w:sz="0" w:space="0" w:color="auto"/>
        <w:left w:val="none" w:sz="0" w:space="0" w:color="auto"/>
        <w:bottom w:val="none" w:sz="0" w:space="0" w:color="auto"/>
        <w:right w:val="none" w:sz="0" w:space="0" w:color="auto"/>
      </w:divBdr>
    </w:div>
    <w:div w:id="1867400374">
      <w:bodyDiv w:val="1"/>
      <w:marLeft w:val="0"/>
      <w:marRight w:val="0"/>
      <w:marTop w:val="0"/>
      <w:marBottom w:val="0"/>
      <w:divBdr>
        <w:top w:val="none" w:sz="0" w:space="0" w:color="auto"/>
        <w:left w:val="none" w:sz="0" w:space="0" w:color="auto"/>
        <w:bottom w:val="none" w:sz="0" w:space="0" w:color="auto"/>
        <w:right w:val="none" w:sz="0" w:space="0" w:color="auto"/>
      </w:divBdr>
    </w:div>
    <w:div w:id="1871406396">
      <w:bodyDiv w:val="1"/>
      <w:marLeft w:val="0"/>
      <w:marRight w:val="0"/>
      <w:marTop w:val="0"/>
      <w:marBottom w:val="0"/>
      <w:divBdr>
        <w:top w:val="none" w:sz="0" w:space="0" w:color="auto"/>
        <w:left w:val="none" w:sz="0" w:space="0" w:color="auto"/>
        <w:bottom w:val="none" w:sz="0" w:space="0" w:color="auto"/>
        <w:right w:val="none" w:sz="0" w:space="0" w:color="auto"/>
      </w:divBdr>
    </w:div>
    <w:div w:id="1873374240">
      <w:bodyDiv w:val="1"/>
      <w:marLeft w:val="0"/>
      <w:marRight w:val="0"/>
      <w:marTop w:val="0"/>
      <w:marBottom w:val="0"/>
      <w:divBdr>
        <w:top w:val="none" w:sz="0" w:space="0" w:color="auto"/>
        <w:left w:val="none" w:sz="0" w:space="0" w:color="auto"/>
        <w:bottom w:val="none" w:sz="0" w:space="0" w:color="auto"/>
        <w:right w:val="none" w:sz="0" w:space="0" w:color="auto"/>
      </w:divBdr>
    </w:div>
    <w:div w:id="1885292247">
      <w:bodyDiv w:val="1"/>
      <w:marLeft w:val="0"/>
      <w:marRight w:val="0"/>
      <w:marTop w:val="0"/>
      <w:marBottom w:val="0"/>
      <w:divBdr>
        <w:top w:val="none" w:sz="0" w:space="0" w:color="auto"/>
        <w:left w:val="none" w:sz="0" w:space="0" w:color="auto"/>
        <w:bottom w:val="none" w:sz="0" w:space="0" w:color="auto"/>
        <w:right w:val="none" w:sz="0" w:space="0" w:color="auto"/>
      </w:divBdr>
    </w:div>
    <w:div w:id="1899976496">
      <w:bodyDiv w:val="1"/>
      <w:marLeft w:val="0"/>
      <w:marRight w:val="0"/>
      <w:marTop w:val="0"/>
      <w:marBottom w:val="0"/>
      <w:divBdr>
        <w:top w:val="none" w:sz="0" w:space="0" w:color="auto"/>
        <w:left w:val="none" w:sz="0" w:space="0" w:color="auto"/>
        <w:bottom w:val="none" w:sz="0" w:space="0" w:color="auto"/>
        <w:right w:val="none" w:sz="0" w:space="0" w:color="auto"/>
      </w:divBdr>
    </w:div>
    <w:div w:id="1904103195">
      <w:bodyDiv w:val="1"/>
      <w:marLeft w:val="0"/>
      <w:marRight w:val="0"/>
      <w:marTop w:val="0"/>
      <w:marBottom w:val="0"/>
      <w:divBdr>
        <w:top w:val="none" w:sz="0" w:space="0" w:color="auto"/>
        <w:left w:val="none" w:sz="0" w:space="0" w:color="auto"/>
        <w:bottom w:val="none" w:sz="0" w:space="0" w:color="auto"/>
        <w:right w:val="none" w:sz="0" w:space="0" w:color="auto"/>
      </w:divBdr>
    </w:div>
    <w:div w:id="1913002778">
      <w:bodyDiv w:val="1"/>
      <w:marLeft w:val="0"/>
      <w:marRight w:val="0"/>
      <w:marTop w:val="0"/>
      <w:marBottom w:val="0"/>
      <w:divBdr>
        <w:top w:val="none" w:sz="0" w:space="0" w:color="auto"/>
        <w:left w:val="none" w:sz="0" w:space="0" w:color="auto"/>
        <w:bottom w:val="none" w:sz="0" w:space="0" w:color="auto"/>
        <w:right w:val="none" w:sz="0" w:space="0" w:color="auto"/>
      </w:divBdr>
    </w:div>
    <w:div w:id="1975451796">
      <w:bodyDiv w:val="1"/>
      <w:marLeft w:val="0"/>
      <w:marRight w:val="0"/>
      <w:marTop w:val="0"/>
      <w:marBottom w:val="0"/>
      <w:divBdr>
        <w:top w:val="none" w:sz="0" w:space="0" w:color="auto"/>
        <w:left w:val="none" w:sz="0" w:space="0" w:color="auto"/>
        <w:bottom w:val="none" w:sz="0" w:space="0" w:color="auto"/>
        <w:right w:val="none" w:sz="0" w:space="0" w:color="auto"/>
      </w:divBdr>
    </w:div>
    <w:div w:id="2005355062">
      <w:bodyDiv w:val="1"/>
      <w:marLeft w:val="0"/>
      <w:marRight w:val="0"/>
      <w:marTop w:val="0"/>
      <w:marBottom w:val="0"/>
      <w:divBdr>
        <w:top w:val="none" w:sz="0" w:space="0" w:color="auto"/>
        <w:left w:val="none" w:sz="0" w:space="0" w:color="auto"/>
        <w:bottom w:val="none" w:sz="0" w:space="0" w:color="auto"/>
        <w:right w:val="none" w:sz="0" w:space="0" w:color="auto"/>
      </w:divBdr>
      <w:divsChild>
        <w:div w:id="864517709">
          <w:marLeft w:val="0"/>
          <w:marRight w:val="0"/>
          <w:marTop w:val="0"/>
          <w:marBottom w:val="0"/>
          <w:divBdr>
            <w:top w:val="none" w:sz="0" w:space="0" w:color="auto"/>
            <w:left w:val="none" w:sz="0" w:space="0" w:color="auto"/>
            <w:bottom w:val="none" w:sz="0" w:space="0" w:color="auto"/>
            <w:right w:val="none" w:sz="0" w:space="0" w:color="auto"/>
          </w:divBdr>
          <w:divsChild>
            <w:div w:id="2132556792">
              <w:marLeft w:val="0"/>
              <w:marRight w:val="0"/>
              <w:marTop w:val="0"/>
              <w:marBottom w:val="0"/>
              <w:divBdr>
                <w:top w:val="none" w:sz="0" w:space="0" w:color="auto"/>
                <w:left w:val="none" w:sz="0" w:space="0" w:color="auto"/>
                <w:bottom w:val="none" w:sz="0" w:space="0" w:color="auto"/>
                <w:right w:val="none" w:sz="0" w:space="0" w:color="auto"/>
              </w:divBdr>
              <w:divsChild>
                <w:div w:id="932736561">
                  <w:marLeft w:val="0"/>
                  <w:marRight w:val="0"/>
                  <w:marTop w:val="0"/>
                  <w:marBottom w:val="0"/>
                  <w:divBdr>
                    <w:top w:val="none" w:sz="0" w:space="0" w:color="auto"/>
                    <w:left w:val="none" w:sz="0" w:space="0" w:color="auto"/>
                    <w:bottom w:val="none" w:sz="0" w:space="0" w:color="auto"/>
                    <w:right w:val="none" w:sz="0" w:space="0" w:color="auto"/>
                  </w:divBdr>
                  <w:divsChild>
                    <w:div w:id="121310624">
                      <w:marLeft w:val="0"/>
                      <w:marRight w:val="0"/>
                      <w:marTop w:val="0"/>
                      <w:marBottom w:val="0"/>
                      <w:divBdr>
                        <w:top w:val="none" w:sz="0" w:space="0" w:color="auto"/>
                        <w:left w:val="none" w:sz="0" w:space="0" w:color="auto"/>
                        <w:bottom w:val="none" w:sz="0" w:space="0" w:color="auto"/>
                        <w:right w:val="none" w:sz="0" w:space="0" w:color="auto"/>
                      </w:divBdr>
                      <w:divsChild>
                        <w:div w:id="779643181">
                          <w:marLeft w:val="0"/>
                          <w:marRight w:val="0"/>
                          <w:marTop w:val="0"/>
                          <w:marBottom w:val="0"/>
                          <w:divBdr>
                            <w:top w:val="none" w:sz="0" w:space="0" w:color="auto"/>
                            <w:left w:val="none" w:sz="0" w:space="0" w:color="auto"/>
                            <w:bottom w:val="none" w:sz="0" w:space="0" w:color="auto"/>
                            <w:right w:val="none" w:sz="0" w:space="0" w:color="auto"/>
                          </w:divBdr>
                          <w:divsChild>
                            <w:div w:id="78623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888848">
      <w:bodyDiv w:val="1"/>
      <w:marLeft w:val="0"/>
      <w:marRight w:val="0"/>
      <w:marTop w:val="0"/>
      <w:marBottom w:val="0"/>
      <w:divBdr>
        <w:top w:val="none" w:sz="0" w:space="0" w:color="auto"/>
        <w:left w:val="none" w:sz="0" w:space="0" w:color="auto"/>
        <w:bottom w:val="none" w:sz="0" w:space="0" w:color="auto"/>
        <w:right w:val="none" w:sz="0" w:space="0" w:color="auto"/>
      </w:divBdr>
    </w:div>
    <w:div w:id="2135980976">
      <w:bodyDiv w:val="1"/>
      <w:marLeft w:val="0"/>
      <w:marRight w:val="0"/>
      <w:marTop w:val="0"/>
      <w:marBottom w:val="0"/>
      <w:divBdr>
        <w:top w:val="none" w:sz="0" w:space="0" w:color="auto"/>
        <w:left w:val="none" w:sz="0" w:space="0" w:color="auto"/>
        <w:bottom w:val="none" w:sz="0" w:space="0" w:color="auto"/>
        <w:right w:val="none" w:sz="0" w:space="0" w:color="auto"/>
      </w:divBdr>
      <w:divsChild>
        <w:div w:id="725681509">
          <w:marLeft w:val="0"/>
          <w:marRight w:val="0"/>
          <w:marTop w:val="0"/>
          <w:marBottom w:val="0"/>
          <w:divBdr>
            <w:top w:val="none" w:sz="0" w:space="0" w:color="auto"/>
            <w:left w:val="none" w:sz="0" w:space="0" w:color="auto"/>
            <w:bottom w:val="none" w:sz="0" w:space="0" w:color="auto"/>
            <w:right w:val="none" w:sz="0" w:space="0" w:color="auto"/>
          </w:divBdr>
          <w:divsChild>
            <w:div w:id="721058075">
              <w:marLeft w:val="0"/>
              <w:marRight w:val="0"/>
              <w:marTop w:val="0"/>
              <w:marBottom w:val="0"/>
              <w:divBdr>
                <w:top w:val="none" w:sz="0" w:space="0" w:color="auto"/>
                <w:left w:val="none" w:sz="0" w:space="0" w:color="auto"/>
                <w:bottom w:val="none" w:sz="0" w:space="0" w:color="auto"/>
                <w:right w:val="none" w:sz="0" w:space="0" w:color="auto"/>
              </w:divBdr>
              <w:divsChild>
                <w:div w:id="1101416688">
                  <w:marLeft w:val="0"/>
                  <w:marRight w:val="0"/>
                  <w:marTop w:val="0"/>
                  <w:marBottom w:val="0"/>
                  <w:divBdr>
                    <w:top w:val="none" w:sz="0" w:space="0" w:color="auto"/>
                    <w:left w:val="none" w:sz="0" w:space="0" w:color="auto"/>
                    <w:bottom w:val="none" w:sz="0" w:space="0" w:color="auto"/>
                    <w:right w:val="none" w:sz="0" w:space="0" w:color="auto"/>
                  </w:divBdr>
                  <w:divsChild>
                    <w:div w:id="561909139">
                      <w:marLeft w:val="0"/>
                      <w:marRight w:val="0"/>
                      <w:marTop w:val="0"/>
                      <w:marBottom w:val="0"/>
                      <w:divBdr>
                        <w:top w:val="none" w:sz="0" w:space="0" w:color="auto"/>
                        <w:left w:val="none" w:sz="0" w:space="0" w:color="auto"/>
                        <w:bottom w:val="none" w:sz="0" w:space="0" w:color="auto"/>
                        <w:right w:val="none" w:sz="0" w:space="0" w:color="auto"/>
                      </w:divBdr>
                      <w:divsChild>
                        <w:div w:id="2000425169">
                          <w:marLeft w:val="0"/>
                          <w:marRight w:val="0"/>
                          <w:marTop w:val="0"/>
                          <w:marBottom w:val="0"/>
                          <w:divBdr>
                            <w:top w:val="none" w:sz="0" w:space="0" w:color="auto"/>
                            <w:left w:val="none" w:sz="0" w:space="0" w:color="auto"/>
                            <w:bottom w:val="none" w:sz="0" w:space="0" w:color="auto"/>
                            <w:right w:val="none" w:sz="0" w:space="0" w:color="auto"/>
                          </w:divBdr>
                          <w:divsChild>
                            <w:div w:id="905650098">
                              <w:marLeft w:val="0"/>
                              <w:marRight w:val="0"/>
                              <w:marTop w:val="0"/>
                              <w:marBottom w:val="0"/>
                              <w:divBdr>
                                <w:top w:val="none" w:sz="0" w:space="0" w:color="auto"/>
                                <w:left w:val="none" w:sz="0" w:space="0" w:color="auto"/>
                                <w:bottom w:val="none" w:sz="0" w:space="0" w:color="auto"/>
                                <w:right w:val="none" w:sz="0" w:space="0" w:color="auto"/>
                              </w:divBdr>
                              <w:divsChild>
                                <w:div w:id="1507935175">
                                  <w:marLeft w:val="0"/>
                                  <w:marRight w:val="0"/>
                                  <w:marTop w:val="0"/>
                                  <w:marBottom w:val="0"/>
                                  <w:divBdr>
                                    <w:top w:val="none" w:sz="0" w:space="0" w:color="auto"/>
                                    <w:left w:val="none" w:sz="0" w:space="0" w:color="auto"/>
                                    <w:bottom w:val="none" w:sz="0" w:space="0" w:color="auto"/>
                                    <w:right w:val="none" w:sz="0" w:space="0" w:color="auto"/>
                                  </w:divBdr>
                                  <w:divsChild>
                                    <w:div w:id="998659674">
                                      <w:marLeft w:val="0"/>
                                      <w:marRight w:val="0"/>
                                      <w:marTop w:val="0"/>
                                      <w:marBottom w:val="0"/>
                                      <w:divBdr>
                                        <w:top w:val="none" w:sz="0" w:space="0" w:color="auto"/>
                                        <w:left w:val="none" w:sz="0" w:space="0" w:color="auto"/>
                                        <w:bottom w:val="none" w:sz="0" w:space="0" w:color="auto"/>
                                        <w:right w:val="none" w:sz="0" w:space="0" w:color="auto"/>
                                      </w:divBdr>
                                      <w:divsChild>
                                        <w:div w:id="305210719">
                                          <w:marLeft w:val="0"/>
                                          <w:marRight w:val="0"/>
                                          <w:marTop w:val="0"/>
                                          <w:marBottom w:val="0"/>
                                          <w:divBdr>
                                            <w:top w:val="none" w:sz="0" w:space="0" w:color="auto"/>
                                            <w:left w:val="none" w:sz="0" w:space="0" w:color="auto"/>
                                            <w:bottom w:val="none" w:sz="0" w:space="0" w:color="auto"/>
                                            <w:right w:val="none" w:sz="0" w:space="0" w:color="auto"/>
                                          </w:divBdr>
                                          <w:divsChild>
                                            <w:div w:id="1725329910">
                                              <w:marLeft w:val="0"/>
                                              <w:marRight w:val="0"/>
                                              <w:marTop w:val="0"/>
                                              <w:marBottom w:val="495"/>
                                              <w:divBdr>
                                                <w:top w:val="none" w:sz="0" w:space="0" w:color="auto"/>
                                                <w:left w:val="none" w:sz="0" w:space="0" w:color="auto"/>
                                                <w:bottom w:val="none" w:sz="0" w:space="0" w:color="auto"/>
                                                <w:right w:val="none" w:sz="0" w:space="0" w:color="auto"/>
                                              </w:divBdr>
                                              <w:divsChild>
                                                <w:div w:id="20572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669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c.europa.eu/info/consultations/fishing-opportunities-2021-under-common-fisheries-policy_nl" TargetMode="External" Id="rId8" /><Relationship Type="http://schemas.openxmlformats.org/officeDocument/2006/relationships/hyperlink" Target="https://secure.ipex.eu/IPEXL-WEB/dossier/document/COM20200308.do" TargetMode="External" Id="rId13" /><Relationship Type="http://schemas.openxmlformats.org/officeDocument/2006/relationships/hyperlink" Target="https://secure.ipex.eu/IPEXL-WEB/dossier/document/COM20200341.do" TargetMode="External" Id="rId18" /><Relationship Type="http://schemas.openxmlformats.org/officeDocument/2006/relationships/theme" Target="theme/theme1.xml" Id="rId26" /><Relationship Type="http://schemas.openxmlformats.org/officeDocument/2006/relationships/styles" Target="styles.xml" Id="rId3" /><Relationship Type="http://schemas.openxmlformats.org/officeDocument/2006/relationships/hyperlink" Target="https://secure.ipex.eu/IPEXL-WEB/dossier/document/COM20200387.do" TargetMode="External" Id="rId21" /><Relationship Type="http://schemas.openxmlformats.org/officeDocument/2006/relationships/endnotes" Target="endnotes.xml" Id="rId7" /><Relationship Type="http://schemas.openxmlformats.org/officeDocument/2006/relationships/hyperlink" Target="https://secure.ipex.eu/IPEXL-WEB/dossier/document/COM20200322.do" TargetMode="External" Id="rId12" /><Relationship Type="http://schemas.openxmlformats.org/officeDocument/2006/relationships/hyperlink" Target="https://secure.ipex.eu/IPEXL-WEB/dossier/document/COM20200307.do" TargetMode="External" Id="rId17" /><Relationship Type="http://schemas.openxmlformats.org/officeDocument/2006/relationships/fontTable" Target="fontTable.xml" Id="rId25" /><Relationship Type="http://schemas.openxmlformats.org/officeDocument/2006/relationships/numbering" Target="numbering.xml" Id="rId2" /><Relationship Type="http://schemas.openxmlformats.org/officeDocument/2006/relationships/hyperlink" Target="https://secure.ipex.eu/IPEXL-WEB/dossier/document/COM20200431.do" TargetMode="External" Id="rId16" /><Relationship Type="http://schemas.openxmlformats.org/officeDocument/2006/relationships/hyperlink" Target="https://secure.ipex.eu/IPEXL-WEB/dossier/document/COM20200379.do" TargetMode="External" Id="rId20" /><Relationship Type="http://schemas.openxmlformats.org/officeDocument/2006/relationships/footnotes" Target="footnotes.xml" Id="rId6" /><Relationship Type="http://schemas.openxmlformats.org/officeDocument/2006/relationships/hyperlink" Target="https://ec.europa.eu/info/law/better-regulation/have-your-say/initiatives/12344-European-fishery-statistics" TargetMode="External" Id="rId11" /><Relationship Type="http://schemas.openxmlformats.org/officeDocument/2006/relationships/hyperlink" Target="http://ec.europa.eu/yourvoice/consultations/index_nl.htm" TargetMode="External" Id="rId24" /><Relationship Type="http://schemas.openxmlformats.org/officeDocument/2006/relationships/webSettings" Target="webSettings.xml" Id="rId5" /><Relationship Type="http://schemas.openxmlformats.org/officeDocument/2006/relationships/hyperlink" Target="https://secure.ipex.eu/IPEXL-WEB/dossier/document/COM20200377.do" TargetMode="External" Id="rId15"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23" /><Relationship Type="http://schemas.openxmlformats.org/officeDocument/2006/relationships/hyperlink" Target="https://ec.europa.eu/info/law/better-regulation/have-your-say/initiatives/12261-Strategic-Guidelines-for-EU-aquaculture-update" TargetMode="External" Id="rId10" /><Relationship Type="http://schemas.openxmlformats.org/officeDocument/2006/relationships/hyperlink" Target="https://secure.ipex.eu/IPEXL-WEB/dossier/document/COM20200353.do" TargetMode="External" Id="rId19" /><Relationship Type="http://schemas.openxmlformats.org/officeDocument/2006/relationships/settings" Target="settings.xml" Id="rId4" /><Relationship Type="http://schemas.openxmlformats.org/officeDocument/2006/relationships/hyperlink" Target="https://ec.europa.eu/info/law/better-regulation/have-your-say/initiatives/1950-Evaluation-of-the-impact-of-the-CAP-on-habitats-landscapes-and-biodiversity" TargetMode="External" Id="rId9" /><Relationship Type="http://schemas.openxmlformats.org/officeDocument/2006/relationships/hyperlink" Target="https://secure.ipex.eu/IPEXL-WEB/dossier/document/COM20200344.do" TargetMode="External" Id="rId14" /><Relationship Type="http://schemas.openxmlformats.org/officeDocument/2006/relationships/hyperlink" Target="Uit%20de%20voorlopige%20uitvoering%20van%20de%20ELGF-begrotingskredieten%202020%20voor%20de%20periode%20tot%20en%20met%2030%20april%202020%20blijkt%20dat%20de%20maandelijkse%20vergoedingen%20aan%20de%20lidstaten%20857,4%20miljoen%20EUR%20boven%20het%20berekende%20bestedingsprofiel%20liggen." TargetMode="External" Id="rId22"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3340</ap:Words>
  <ap:Characters>23043</ap:Characters>
  <ap:DocSecurity>0</ap:DocSecurity>
  <ap:Lines>192</ap:Lines>
  <ap:Paragraphs>52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26331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2020-08-27T13:49:00.0000000Z</dcterms:created>
  <dcterms:modified xsi:type="dcterms:W3CDTF">2020-09-02T13:49:00.0000000Z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0x010100B2BAD70D75789042A31EE05233606363</vt:lpwstr>
  </property>
</Properties>
</file>