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500" w:rsidRDefault="00872500"/>
    <w:p w:rsidR="00872500" w:rsidRDefault="00216988">
      <w:r>
        <w:t xml:space="preserve">Hierbij bied ik u </w:t>
      </w:r>
      <w:r w:rsidR="00872500">
        <w:t xml:space="preserve">de </w:t>
      </w:r>
      <w:r>
        <w:t xml:space="preserve">nota naar aanleiding van het verslag en de nota van wijziging aan inzake het wetsvoorstel </w:t>
      </w:r>
      <w:r w:rsidR="00FB05EC">
        <w:t xml:space="preserve">tot </w:t>
      </w:r>
      <w:r>
        <w:t>w</w:t>
      </w:r>
      <w:r w:rsidRPr="00216988">
        <w:t>ijziging van de Huisvestingswet 2014 in verband met de aanpak van ongewenste neveneffecten</w:t>
      </w:r>
      <w:r>
        <w:t xml:space="preserve"> </w:t>
      </w:r>
      <w:r w:rsidRPr="00216988">
        <w:t>van toeristische verhuur van woonruimte (Wet toeristische verhuur van woonruimte)</w:t>
      </w:r>
      <w:r>
        <w:t>.</w:t>
      </w:r>
      <w:r w:rsidR="00872500">
        <w:br/>
      </w:r>
    </w:p>
    <w:p w:rsidR="00872500" w:rsidRDefault="00872500"/>
    <w:p w:rsidR="005062DC" w:rsidP="005062DC" w:rsidRDefault="005062DC">
      <w:pPr>
        <w:rPr>
          <w:color w:val="auto"/>
        </w:rPr>
      </w:pPr>
      <w:r>
        <w:t>De minister van Binnenlandse Zaken en Koninkrijksrelaties,</w:t>
      </w:r>
    </w:p>
    <w:p w:rsidR="005062DC" w:rsidP="005062DC" w:rsidRDefault="005062DC"/>
    <w:p w:rsidR="005062DC" w:rsidP="005062DC" w:rsidRDefault="005062DC"/>
    <w:p w:rsidR="005062DC" w:rsidP="005062DC" w:rsidRDefault="005062DC"/>
    <w:p w:rsidR="005062DC" w:rsidP="005062DC" w:rsidRDefault="005062DC"/>
    <w:p w:rsidR="005062DC" w:rsidP="005062DC" w:rsidRDefault="005062DC"/>
    <w:p w:rsidR="005062DC" w:rsidP="005062DC" w:rsidRDefault="005062DC">
      <w:r>
        <w:t>drs. K.H. Ollongren</w:t>
      </w:r>
    </w:p>
    <w:p w:rsidR="00740D0E" w:rsidP="005062DC" w:rsidRDefault="00740D0E"/>
    <w:sectPr w:rsidR="00740D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3DB" w:rsidRDefault="001973DB">
      <w:pPr>
        <w:spacing w:line="240" w:lineRule="auto"/>
      </w:pPr>
      <w:r>
        <w:separator/>
      </w:r>
    </w:p>
  </w:endnote>
  <w:endnote w:type="continuationSeparator" w:id="0">
    <w:p w:rsidR="001973DB" w:rsidRDefault="001973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5EC" w:rsidRDefault="00FB05E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5EC" w:rsidRDefault="00FB05E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D0E" w:rsidRDefault="00740D0E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3DB" w:rsidRDefault="001973DB">
      <w:pPr>
        <w:spacing w:line="240" w:lineRule="auto"/>
      </w:pPr>
      <w:r>
        <w:separator/>
      </w:r>
    </w:p>
  </w:footnote>
  <w:footnote w:type="continuationSeparator" w:id="0">
    <w:p w:rsidR="001973DB" w:rsidRDefault="001973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5EC" w:rsidRDefault="00FB05E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D0E" w:rsidRDefault="00A3386E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1584" behindDoc="0" locked="1" layoutInCell="1" allowOverlap="1">
              <wp:simplePos x="0" y="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46C5" w:rsidRDefault="003246C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3246C5" w:rsidRDefault="003246C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0D0E" w:rsidRDefault="00A3386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C39B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C39B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:rsidR="00740D0E" w:rsidRDefault="00A3386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C39B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C39B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0D0E" w:rsidRDefault="00A3386E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740D0E" w:rsidRDefault="00A3386E">
                          <w:pPr>
                            <w:pStyle w:val="Afzendgegevens"/>
                          </w:pPr>
                          <w:r>
                            <w:t>Constitutionele Zaken en Wetgeving</w:t>
                          </w:r>
                        </w:p>
                        <w:p w:rsidR="00740D0E" w:rsidRDefault="00A3386E">
                          <w:pPr>
                            <w:pStyle w:val="Afzendgegevens"/>
                          </w:pPr>
                          <w:r>
                            <w:t>Wonen en Rijksdienst</w:t>
                          </w:r>
                        </w:p>
                        <w:p w:rsidR="00740D0E" w:rsidRDefault="00740D0E">
                          <w:pPr>
                            <w:pStyle w:val="WitregelW1"/>
                          </w:pPr>
                        </w:p>
                        <w:p w:rsidR="00740D0E" w:rsidRDefault="00740D0E">
                          <w:pPr>
                            <w:pStyle w:val="WitregelW1"/>
                          </w:pPr>
                        </w:p>
                        <w:p w:rsidR="00740D0E" w:rsidRDefault="00A3386E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740D0E" w:rsidRDefault="007C39B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27 maart 2020</w:t>
                          </w:r>
                          <w:r>
                            <w:fldChar w:fldCharType="end"/>
                          </w:r>
                        </w:p>
                        <w:p w:rsidR="00740D0E" w:rsidRDefault="00740D0E">
                          <w:pPr>
                            <w:pStyle w:val="WitregelW1"/>
                          </w:pPr>
                        </w:p>
                        <w:p w:rsidR="00740D0E" w:rsidRDefault="00A3386E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740D0E" w:rsidRDefault="007C39B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2020-0000165808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:rsidR="00740D0E" w:rsidRDefault="00A3386E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740D0E" w:rsidRDefault="00A3386E">
                    <w:pPr>
                      <w:pStyle w:val="Afzendgegevens"/>
                    </w:pPr>
                    <w:r>
                      <w:t>Constitutionele Zaken en Wetgeving</w:t>
                    </w:r>
                  </w:p>
                  <w:p w:rsidR="00740D0E" w:rsidRDefault="00A3386E">
                    <w:pPr>
                      <w:pStyle w:val="Afzendgegevens"/>
                    </w:pPr>
                    <w:r>
                      <w:t>Wonen en Rijksdienst</w:t>
                    </w:r>
                  </w:p>
                  <w:p w:rsidR="00740D0E" w:rsidRDefault="00740D0E">
                    <w:pPr>
                      <w:pStyle w:val="WitregelW1"/>
                    </w:pPr>
                  </w:p>
                  <w:p w:rsidR="00740D0E" w:rsidRDefault="00740D0E">
                    <w:pPr>
                      <w:pStyle w:val="WitregelW1"/>
                    </w:pPr>
                  </w:p>
                  <w:p w:rsidR="00740D0E" w:rsidRDefault="00A3386E">
                    <w:pPr>
                      <w:pStyle w:val="Kopjereferentiegegevens"/>
                    </w:pPr>
                    <w:r>
                      <w:t>Datum</w:t>
                    </w:r>
                  </w:p>
                  <w:p w:rsidR="00740D0E" w:rsidRDefault="007C39B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27 maart 2020</w:t>
                    </w:r>
                    <w:r>
                      <w:fldChar w:fldCharType="end"/>
                    </w:r>
                  </w:p>
                  <w:p w:rsidR="00740D0E" w:rsidRDefault="00740D0E">
                    <w:pPr>
                      <w:pStyle w:val="WitregelW1"/>
                    </w:pPr>
                  </w:p>
                  <w:p w:rsidR="00740D0E" w:rsidRDefault="00A3386E">
                    <w:pPr>
                      <w:pStyle w:val="Kopjereferentiegegevens"/>
                    </w:pPr>
                    <w:r>
                      <w:t>Kenmerk</w:t>
                    </w:r>
                  </w:p>
                  <w:p w:rsidR="00740D0E" w:rsidRDefault="007C39B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2020-0000165808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46C5" w:rsidRDefault="003246C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3246C5" w:rsidRDefault="003246C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D0E" w:rsidRDefault="00A3386E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46C5" w:rsidRDefault="003246C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3246C5" w:rsidRDefault="003246C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0D0E" w:rsidRDefault="00A3386E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740D0E" w:rsidRDefault="00A3386E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0D0E" w:rsidRDefault="00A3386E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740D0E" w:rsidRDefault="00A3386E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0D0E" w:rsidRDefault="00A3386E">
                          <w:pPr>
                            <w:pStyle w:val="WitregelW1bodytekst"/>
                          </w:pPr>
                          <w:r>
                            <w:t xml:space="preserve"> </w:t>
                          </w:r>
                        </w:p>
                        <w:p w:rsidR="00740D0E" w:rsidRDefault="00A3386E">
                          <w:r>
                            <w:t>Aan 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740D0E" w:rsidRDefault="00A3386E">
                    <w:pPr>
                      <w:pStyle w:val="WitregelW1bodytekst"/>
                    </w:pPr>
                    <w:r>
                      <w:t xml:space="preserve"> </w:t>
                    </w:r>
                  </w:p>
                  <w:p w:rsidR="00740D0E" w:rsidRDefault="00A3386E">
                    <w:r>
                      <w:t>Aan 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740D0E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740D0E" w:rsidRDefault="00740D0E"/>
                            </w:tc>
                            <w:tc>
                              <w:tcPr>
                                <w:tcW w:w="5918" w:type="dxa"/>
                              </w:tcPr>
                              <w:p w:rsidR="00740D0E" w:rsidRDefault="00740D0E"/>
                            </w:tc>
                          </w:tr>
                          <w:tr w:rsidR="00740D0E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740D0E" w:rsidRDefault="00A3386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740D0E" w:rsidRDefault="007C39B3">
                                <w:pPr>
                                  <w:pStyle w:val="Gegevensdocument"/>
                                </w:pPr>
                                <w:r>
                                  <w:t>22 juni 2020</w:t>
                                </w:r>
                                <w:bookmarkStart w:id="0" w:name="_GoBack"/>
                                <w:bookmarkEnd w:id="0"/>
                              </w:p>
                            </w:tc>
                          </w:tr>
                          <w:tr w:rsidR="00740D0E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740D0E" w:rsidRDefault="00A3386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740D0E" w:rsidRDefault="007C39B3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Aanbieding nota naar aanleiding van het verslag en nota van wijziging wetsvoorstel toeristische verhuur van woonruimte (35 353)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740D0E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740D0E" w:rsidRDefault="00740D0E"/>
                            </w:tc>
                            <w:tc>
                              <w:tcPr>
                                <w:tcW w:w="5918" w:type="dxa"/>
                              </w:tcPr>
                              <w:p w:rsidR="00740D0E" w:rsidRDefault="00740D0E"/>
                            </w:tc>
                          </w:tr>
                        </w:tbl>
                        <w:p w:rsidR="003246C5" w:rsidRDefault="003246C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740D0E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740D0E" w:rsidRDefault="00740D0E"/>
                      </w:tc>
                      <w:tc>
                        <w:tcPr>
                          <w:tcW w:w="5918" w:type="dxa"/>
                        </w:tcPr>
                        <w:p w:rsidR="00740D0E" w:rsidRDefault="00740D0E"/>
                      </w:tc>
                    </w:tr>
                    <w:tr w:rsidR="00740D0E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740D0E" w:rsidRDefault="00A3386E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740D0E" w:rsidRDefault="007C39B3">
                          <w:pPr>
                            <w:pStyle w:val="Gegevensdocument"/>
                          </w:pPr>
                          <w:r>
                            <w:t>22 juni 2020</w:t>
                          </w:r>
                          <w:bookmarkStart w:id="1" w:name="_GoBack"/>
                          <w:bookmarkEnd w:id="1"/>
                        </w:p>
                      </w:tc>
                    </w:tr>
                    <w:tr w:rsidR="00740D0E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740D0E" w:rsidRDefault="00A3386E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740D0E" w:rsidRDefault="007C39B3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Aanbieding nota naar aanleiding van het verslag en nota van wijziging wetsvoorstel toeristische verhuur van woonruimte (35 353)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740D0E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740D0E" w:rsidRDefault="00740D0E"/>
                      </w:tc>
                      <w:tc>
                        <w:tcPr>
                          <w:tcW w:w="5918" w:type="dxa"/>
                        </w:tcPr>
                        <w:p w:rsidR="00740D0E" w:rsidRDefault="00740D0E"/>
                      </w:tc>
                    </w:tr>
                  </w:tbl>
                  <w:p w:rsidR="003246C5" w:rsidRDefault="003246C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0D0E" w:rsidRDefault="00A3386E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740D0E" w:rsidRDefault="00740D0E">
                          <w:pPr>
                            <w:pStyle w:val="WitregelW1"/>
                          </w:pPr>
                        </w:p>
                        <w:p w:rsidR="00740D0E" w:rsidRPr="00216988" w:rsidRDefault="00A3386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16988">
                            <w:rPr>
                              <w:lang w:val="de-DE"/>
                            </w:rPr>
                            <w:t>Turfmarkt 147</w:t>
                          </w:r>
                        </w:p>
                        <w:p w:rsidR="00740D0E" w:rsidRPr="00216988" w:rsidRDefault="00A3386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16988">
                            <w:rPr>
                              <w:lang w:val="de-DE"/>
                            </w:rPr>
                            <w:t>Den Haag</w:t>
                          </w:r>
                        </w:p>
                        <w:p w:rsidR="00740D0E" w:rsidRPr="00216988" w:rsidRDefault="00A3386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16988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740D0E" w:rsidRPr="00216988" w:rsidRDefault="00A3386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16988">
                            <w:rPr>
                              <w:lang w:val="de-DE"/>
                            </w:rPr>
                            <w:t>2500 EA  Den Haag</w:t>
                          </w:r>
                        </w:p>
                        <w:p w:rsidR="00740D0E" w:rsidRPr="00216988" w:rsidRDefault="00740D0E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740D0E" w:rsidRPr="00216988" w:rsidRDefault="00740D0E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740D0E" w:rsidRDefault="00A3386E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740D0E" w:rsidRDefault="007C39B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2020-0000165808</w:t>
                          </w:r>
                          <w:r>
                            <w:fldChar w:fldCharType="end"/>
                          </w:r>
                        </w:p>
                        <w:p w:rsidR="00740D0E" w:rsidRDefault="00740D0E">
                          <w:pPr>
                            <w:pStyle w:val="WitregelW1"/>
                          </w:pPr>
                        </w:p>
                        <w:p w:rsidR="00740D0E" w:rsidRDefault="00A3386E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740D0E" w:rsidRDefault="00A3386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740D0E" w:rsidRDefault="00A3386E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740D0E" w:rsidRDefault="00740D0E">
                    <w:pPr>
                      <w:pStyle w:val="WitregelW1"/>
                    </w:pPr>
                  </w:p>
                  <w:p w:rsidR="00740D0E" w:rsidRPr="00216988" w:rsidRDefault="00A3386E">
                    <w:pPr>
                      <w:pStyle w:val="Afzendgegevens"/>
                      <w:rPr>
                        <w:lang w:val="de-DE"/>
                      </w:rPr>
                    </w:pPr>
                    <w:r w:rsidRPr="00216988">
                      <w:rPr>
                        <w:lang w:val="de-DE"/>
                      </w:rPr>
                      <w:t>Turfmarkt 147</w:t>
                    </w:r>
                  </w:p>
                  <w:p w:rsidR="00740D0E" w:rsidRPr="00216988" w:rsidRDefault="00A3386E">
                    <w:pPr>
                      <w:pStyle w:val="Afzendgegevens"/>
                      <w:rPr>
                        <w:lang w:val="de-DE"/>
                      </w:rPr>
                    </w:pPr>
                    <w:r w:rsidRPr="00216988">
                      <w:rPr>
                        <w:lang w:val="de-DE"/>
                      </w:rPr>
                      <w:t>Den Haag</w:t>
                    </w:r>
                  </w:p>
                  <w:p w:rsidR="00740D0E" w:rsidRPr="00216988" w:rsidRDefault="00A3386E">
                    <w:pPr>
                      <w:pStyle w:val="Afzendgegevens"/>
                      <w:rPr>
                        <w:lang w:val="de-DE"/>
                      </w:rPr>
                    </w:pPr>
                    <w:r w:rsidRPr="00216988">
                      <w:rPr>
                        <w:lang w:val="de-DE"/>
                      </w:rPr>
                      <w:t>Postbus 20011</w:t>
                    </w:r>
                  </w:p>
                  <w:p w:rsidR="00740D0E" w:rsidRPr="00216988" w:rsidRDefault="00A3386E">
                    <w:pPr>
                      <w:pStyle w:val="Afzendgegevens"/>
                      <w:rPr>
                        <w:lang w:val="de-DE"/>
                      </w:rPr>
                    </w:pPr>
                    <w:r w:rsidRPr="00216988">
                      <w:rPr>
                        <w:lang w:val="de-DE"/>
                      </w:rPr>
                      <w:t>2500 EA  Den Haag</w:t>
                    </w:r>
                  </w:p>
                  <w:p w:rsidR="00740D0E" w:rsidRPr="00216988" w:rsidRDefault="00740D0E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740D0E" w:rsidRPr="00216988" w:rsidRDefault="00740D0E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740D0E" w:rsidRDefault="00A3386E">
                    <w:pPr>
                      <w:pStyle w:val="Kopjereferentiegegevens"/>
                    </w:pPr>
                    <w:r>
                      <w:t>Kenmerk</w:t>
                    </w:r>
                  </w:p>
                  <w:p w:rsidR="00740D0E" w:rsidRDefault="007C39B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2020-0000165808</w:t>
                    </w:r>
                    <w:r>
                      <w:fldChar w:fldCharType="end"/>
                    </w:r>
                  </w:p>
                  <w:p w:rsidR="00740D0E" w:rsidRDefault="00740D0E">
                    <w:pPr>
                      <w:pStyle w:val="WitregelW1"/>
                    </w:pPr>
                  </w:p>
                  <w:p w:rsidR="00740D0E" w:rsidRDefault="00A3386E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740D0E" w:rsidRDefault="00A3386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0D0E" w:rsidRDefault="00A3386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C39B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C39B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:rsidR="00740D0E" w:rsidRDefault="00A3386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C39B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C39B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46C5" w:rsidRDefault="003246C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3246C5" w:rsidRDefault="003246C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46C5" w:rsidRDefault="003246C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3246C5" w:rsidRDefault="003246C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A79AAB"/>
    <w:multiLevelType w:val="multilevel"/>
    <w:tmpl w:val="AA16D464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BE280C8"/>
    <w:multiLevelType w:val="multilevel"/>
    <w:tmpl w:val="355BC396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185CE44"/>
    <w:multiLevelType w:val="multilevel"/>
    <w:tmpl w:val="F0D44856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EAB6B85"/>
    <w:multiLevelType w:val="multilevel"/>
    <w:tmpl w:val="9482C2B3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EC369B5"/>
    <w:multiLevelType w:val="multilevel"/>
    <w:tmpl w:val="1B67DAAC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9FCE9DC6"/>
    <w:multiLevelType w:val="multilevel"/>
    <w:tmpl w:val="C8DF10D1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9FB4FD3"/>
    <w:multiLevelType w:val="multilevel"/>
    <w:tmpl w:val="EE7DAD96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C201EC5"/>
    <w:multiLevelType w:val="multilevel"/>
    <w:tmpl w:val="2FD38CC5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496D5A4"/>
    <w:multiLevelType w:val="multilevel"/>
    <w:tmpl w:val="DA7EAB20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C4AC68CE"/>
    <w:multiLevelType w:val="multilevel"/>
    <w:tmpl w:val="99032705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798CB1F"/>
    <w:multiLevelType w:val="multilevel"/>
    <w:tmpl w:val="E710031D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00A98FC"/>
    <w:multiLevelType w:val="multilevel"/>
    <w:tmpl w:val="FE155681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7CC98D2"/>
    <w:multiLevelType w:val="multilevel"/>
    <w:tmpl w:val="E52B6505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93EAB6B"/>
    <w:multiLevelType w:val="multilevel"/>
    <w:tmpl w:val="9FF6C249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3CA64EB"/>
    <w:multiLevelType w:val="multilevel"/>
    <w:tmpl w:val="9A923BEA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140E15D"/>
    <w:multiLevelType w:val="multilevel"/>
    <w:tmpl w:val="255F0B8C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8449A0A"/>
    <w:multiLevelType w:val="multilevel"/>
    <w:tmpl w:val="3904A46B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6EF1307"/>
    <w:multiLevelType w:val="multilevel"/>
    <w:tmpl w:val="A19665E9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BBBC9D"/>
    <w:multiLevelType w:val="multilevel"/>
    <w:tmpl w:val="A2D1346F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1B072E5"/>
    <w:multiLevelType w:val="multilevel"/>
    <w:tmpl w:val="FDF3B647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43F9C1E"/>
    <w:multiLevelType w:val="multilevel"/>
    <w:tmpl w:val="B2171FEA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46DDCF8"/>
    <w:multiLevelType w:val="multilevel"/>
    <w:tmpl w:val="CCDDF4C0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7FB2B7A"/>
    <w:multiLevelType w:val="multilevel"/>
    <w:tmpl w:val="C2552901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AA78EA8"/>
    <w:multiLevelType w:val="multilevel"/>
    <w:tmpl w:val="879DCFC3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05A7578"/>
    <w:multiLevelType w:val="multilevel"/>
    <w:tmpl w:val="A8E01238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350131A"/>
    <w:multiLevelType w:val="multilevel"/>
    <w:tmpl w:val="656BE395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9F33EDB"/>
    <w:multiLevelType w:val="multilevel"/>
    <w:tmpl w:val="750E3F0B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D719526"/>
    <w:multiLevelType w:val="multilevel"/>
    <w:tmpl w:val="A77D4992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15"/>
  </w:num>
  <w:num w:numId="3">
    <w:abstractNumId w:val="17"/>
  </w:num>
  <w:num w:numId="4">
    <w:abstractNumId w:val="0"/>
  </w:num>
  <w:num w:numId="5">
    <w:abstractNumId w:val="21"/>
  </w:num>
  <w:num w:numId="6">
    <w:abstractNumId w:val="9"/>
  </w:num>
  <w:num w:numId="7">
    <w:abstractNumId w:val="24"/>
  </w:num>
  <w:num w:numId="8">
    <w:abstractNumId w:val="10"/>
  </w:num>
  <w:num w:numId="9">
    <w:abstractNumId w:val="27"/>
  </w:num>
  <w:num w:numId="10">
    <w:abstractNumId w:val="8"/>
  </w:num>
  <w:num w:numId="11">
    <w:abstractNumId w:val="1"/>
  </w:num>
  <w:num w:numId="12">
    <w:abstractNumId w:val="19"/>
  </w:num>
  <w:num w:numId="13">
    <w:abstractNumId w:val="6"/>
  </w:num>
  <w:num w:numId="14">
    <w:abstractNumId w:val="12"/>
  </w:num>
  <w:num w:numId="15">
    <w:abstractNumId w:val="20"/>
  </w:num>
  <w:num w:numId="16">
    <w:abstractNumId w:val="26"/>
  </w:num>
  <w:num w:numId="17">
    <w:abstractNumId w:val="3"/>
  </w:num>
  <w:num w:numId="18">
    <w:abstractNumId w:val="25"/>
  </w:num>
  <w:num w:numId="19">
    <w:abstractNumId w:val="11"/>
  </w:num>
  <w:num w:numId="20">
    <w:abstractNumId w:val="14"/>
  </w:num>
  <w:num w:numId="21">
    <w:abstractNumId w:val="13"/>
  </w:num>
  <w:num w:numId="22">
    <w:abstractNumId w:val="7"/>
  </w:num>
  <w:num w:numId="23">
    <w:abstractNumId w:val="23"/>
  </w:num>
  <w:num w:numId="24">
    <w:abstractNumId w:val="4"/>
  </w:num>
  <w:num w:numId="25">
    <w:abstractNumId w:val="5"/>
  </w:num>
  <w:num w:numId="26">
    <w:abstractNumId w:val="16"/>
  </w:num>
  <w:num w:numId="27">
    <w:abstractNumId w:val="2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D0E"/>
    <w:rsid w:val="001973DB"/>
    <w:rsid w:val="00216988"/>
    <w:rsid w:val="003246C5"/>
    <w:rsid w:val="0033635A"/>
    <w:rsid w:val="005062DC"/>
    <w:rsid w:val="005571F8"/>
    <w:rsid w:val="006D7515"/>
    <w:rsid w:val="00740D0E"/>
    <w:rsid w:val="00770B1F"/>
    <w:rsid w:val="007C39B3"/>
    <w:rsid w:val="00872500"/>
    <w:rsid w:val="00A3386E"/>
    <w:rsid w:val="00FB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4C3E15"/>
  <w15:docId w15:val="{DAA6F3F4-3E3D-4FD7-805B-B4154A255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nvenantArtikel">
    <w:name w:val="Convenant Artikel"/>
    <w:basedOn w:val="Standaard"/>
    <w:next w:val="Standaard"/>
    <w:pPr>
      <w:numPr>
        <w:numId w:val="8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8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7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6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5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spacing w:before="240" w:after="120" w:line="240" w:lineRule="exact"/>
    </w:pPr>
    <w:rPr>
      <w:b/>
      <w:sz w:val="20"/>
      <w:szCs w:val="20"/>
    </w:rPr>
  </w:style>
  <w:style w:type="paragraph" w:styleId="Inhopg2">
    <w:name w:val="toc 2"/>
    <w:basedOn w:val="Inhopg1"/>
    <w:next w:val="Standaard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23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23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24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24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27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27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28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28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0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1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2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1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9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9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5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</w:style>
  <w:style w:type="paragraph" w:customStyle="1" w:styleId="RapportNiveau1">
    <w:name w:val="Rapport_Niveau_1"/>
    <w:basedOn w:val="Standaard"/>
    <w:next w:val="Standaard"/>
    <w:pPr>
      <w:numPr>
        <w:numId w:val="17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17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17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17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17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pPr>
      <w:numPr>
        <w:numId w:val="18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19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0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0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0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0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0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0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1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2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5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5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3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4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21698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1698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1698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1698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320</ap:Characters>
  <ap:DocSecurity>0</ap:DocSecurity>
  <ap:Lines>2</ap:Lines>
  <ap:Paragraphs>1</ap:Paragraphs>
  <ap:ScaleCrop>false</ap:ScaleCrop>
  <ap:LinksUpToDate>false</ap:LinksUpToDate>
  <ap:CharactersWithSpaces>377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2020-03-27T08:44:00.0000000Z</dcterms:created>
  <dcterms:modified xsi:type="dcterms:W3CDTF">2020-06-22T11:00:00.0000000Z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27 maart 2020</vt:lpwstr>
  </property>
  <property fmtid="{D5CDD505-2E9C-101B-9397-08002B2CF9AE}" pid="4" name="Onderwerp">
    <vt:lpwstr>Aanbieding nota naar aanleiding van het verslag en nota van wijziging wetsvoorstel toeristische verhuur van woonruimte (35 353)</vt:lpwstr>
  </property>
  <property fmtid="{D5CDD505-2E9C-101B-9397-08002B2CF9AE}" pid="5" name="Kenmerk">
    <vt:lpwstr>2020-0000165808</vt:lpwstr>
  </property>
  <property fmtid="{D5CDD505-2E9C-101B-9397-08002B2CF9AE}" pid="6" name="UwKenmerk">
    <vt:lpwstr/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  <property fmtid="{D5CDD505-2E9C-101B-9397-08002B2CF9AE}" pid="9" name="ContentTypeId">
    <vt:lpwstr>0x010100D864CD6E498A23478C82C8DB4A9DD85C</vt:lpwstr>
  </property>
</Properties>
</file>