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2197D" w:rsidR="00F2197D" w:rsidP="00F2197D" w:rsidRDefault="00F2197D">
      <w:pPr>
        <w:spacing w:after="0" w:line="240" w:lineRule="auto"/>
        <w:rPr>
          <w:rFonts w:ascii="Calibri" w:hAnsi="Calibri" w:eastAsia="Calibri" w:cs="Calibri"/>
        </w:rPr>
      </w:pPr>
      <w:r w:rsidRPr="00F2197D">
        <w:rPr>
          <w:rFonts w:ascii="Calibri" w:hAnsi="Calibri" w:eastAsia="Calibri" w:cs="Calibri"/>
        </w:rPr>
        <w:t>Geachte leden en plaatsvervangend leden van de vaste commissie voor Infrastructuur en Waterstaat,</w:t>
      </w:r>
    </w:p>
    <w:p w:rsidRPr="00F2197D" w:rsidR="00F2197D" w:rsidP="00F2197D" w:rsidRDefault="00F2197D">
      <w:pPr>
        <w:spacing w:after="0" w:line="240" w:lineRule="auto"/>
        <w:rPr>
          <w:rFonts w:ascii="Calibri" w:hAnsi="Calibri" w:eastAsia="Calibri" w:cs="Calibri"/>
        </w:rPr>
      </w:pPr>
    </w:p>
    <w:p w:rsidRPr="00F2197D" w:rsidR="00F2197D" w:rsidP="00F2197D" w:rsidRDefault="00F2197D">
      <w:pPr>
        <w:spacing w:after="0" w:line="240" w:lineRule="auto"/>
        <w:rPr>
          <w:rFonts w:ascii="Calibri" w:hAnsi="Calibri" w:eastAsia="Calibri" w:cs="Calibri"/>
          <w:lang w:eastAsia="nl-NL"/>
        </w:rPr>
      </w:pPr>
      <w:r w:rsidRPr="00F2197D">
        <w:rPr>
          <w:rFonts w:ascii="Calibri" w:hAnsi="Calibri" w:eastAsia="Calibri" w:cs="Calibri"/>
          <w:lang w:eastAsia="nl-NL"/>
        </w:rPr>
        <w:t xml:space="preserve">Begin dit jaar heeft uw commissie het onderwerp </w:t>
      </w:r>
      <w:r w:rsidRPr="00F2197D">
        <w:rPr>
          <w:rFonts w:ascii="Verdana" w:hAnsi="Verdana" w:eastAsia="Calibri" w:cs="Calibri"/>
          <w:sz w:val="18"/>
          <w:szCs w:val="18"/>
        </w:rPr>
        <w:t>Hernieuwbare brandstoffen en energiedragers/biobrandstoffen vastgesteld voor de kennisagenda 2020.</w:t>
      </w:r>
      <w:r w:rsidRPr="00F2197D">
        <w:rPr>
          <w:rFonts w:ascii="Calibri" w:hAnsi="Calibri" w:eastAsia="Calibri" w:cs="Calibri"/>
          <w:lang w:eastAsia="nl-NL"/>
        </w:rPr>
        <w:t xml:space="preserve"> Tijdens de afgelopen procedurevergadering op 12 mei jl. is besloten het voorstel voor een wetenschappelijk </w:t>
      </w:r>
      <w:proofErr w:type="spellStart"/>
      <w:r w:rsidRPr="00F2197D">
        <w:rPr>
          <w:rFonts w:ascii="Calibri" w:hAnsi="Calibri" w:eastAsia="Calibri" w:cs="Calibri"/>
          <w:lang w:eastAsia="nl-NL"/>
        </w:rPr>
        <w:t>factsheet</w:t>
      </w:r>
      <w:proofErr w:type="spellEnd"/>
      <w:r w:rsidRPr="00F2197D">
        <w:rPr>
          <w:rFonts w:ascii="Calibri" w:hAnsi="Calibri" w:eastAsia="Calibri" w:cs="Calibri"/>
          <w:lang w:eastAsia="nl-NL"/>
        </w:rPr>
        <w:t xml:space="preserve"> van de</w:t>
      </w:r>
      <w:r w:rsidRPr="00F2197D">
        <w:rPr>
          <w:rFonts w:ascii="Calibri" w:hAnsi="Calibri" w:eastAsia="Calibri" w:cs="Calibri"/>
        </w:rPr>
        <w:t xml:space="preserve"> </w:t>
      </w:r>
      <w:r w:rsidRPr="00F2197D">
        <w:rPr>
          <w:rFonts w:ascii="Calibri" w:hAnsi="Calibri" w:eastAsia="Calibri" w:cs="Calibri"/>
          <w:lang w:eastAsia="nl-NL"/>
        </w:rPr>
        <w:t xml:space="preserve">voorbereidingsgroep, bestaande uit Kröger (GL) en Van Esch (PvdD), aan te passen i.v.m. de recente publicatie van het PBL-rapport </w:t>
      </w:r>
      <w:r w:rsidRPr="00F2197D">
        <w:rPr>
          <w:rFonts w:ascii="Calibri" w:hAnsi="Calibri" w:eastAsia="Calibri" w:cs="Calibri"/>
          <w:i/>
          <w:iCs/>
        </w:rPr>
        <w:t>Beschikbaarheid en toepassingsmogelijkheden van biomassa</w:t>
      </w:r>
      <w:r w:rsidRPr="00F2197D">
        <w:rPr>
          <w:rFonts w:ascii="Calibri" w:hAnsi="Calibri" w:eastAsia="Calibri" w:cs="Calibri"/>
        </w:rPr>
        <w:t xml:space="preserve"> en het aangepaste voorstel aan u voor te leggen in een e-mailprocedure</w:t>
      </w:r>
      <w:r w:rsidRPr="00F2197D">
        <w:rPr>
          <w:rFonts w:ascii="Calibri" w:hAnsi="Calibri" w:eastAsia="Calibri" w:cs="Calibri"/>
          <w:lang w:eastAsia="nl-NL"/>
        </w:rPr>
        <w:t xml:space="preserve"> (zie onderaan deze e-mail).  </w:t>
      </w:r>
    </w:p>
    <w:p w:rsidRPr="00F2197D" w:rsidR="00F2197D" w:rsidP="00F2197D" w:rsidRDefault="00F2197D">
      <w:pPr>
        <w:spacing w:after="0" w:line="240" w:lineRule="auto"/>
        <w:rPr>
          <w:rFonts w:ascii="Calibri" w:hAnsi="Calibri" w:eastAsia="Calibri" w:cs="Calibri"/>
          <w:lang w:eastAsia="nl-NL"/>
        </w:rPr>
      </w:pPr>
    </w:p>
    <w:p w:rsidRPr="00F2197D" w:rsidR="00F2197D" w:rsidP="00F2197D" w:rsidRDefault="00F2197D">
      <w:pPr>
        <w:spacing w:after="0" w:line="240" w:lineRule="auto"/>
        <w:rPr>
          <w:rFonts w:ascii="Calibri" w:hAnsi="Calibri" w:eastAsia="Calibri" w:cs="Calibri"/>
          <w:lang w:eastAsia="nl-NL"/>
        </w:rPr>
      </w:pPr>
      <w:r w:rsidRPr="00F2197D">
        <w:rPr>
          <w:rFonts w:ascii="Calibri" w:hAnsi="Calibri" w:eastAsia="Calibri" w:cs="Calibri"/>
          <w:lang w:eastAsia="nl-NL"/>
        </w:rPr>
        <w:t xml:space="preserve">In het gevraagde </w:t>
      </w:r>
      <w:proofErr w:type="spellStart"/>
      <w:r w:rsidRPr="00F2197D">
        <w:rPr>
          <w:rFonts w:ascii="Calibri" w:hAnsi="Calibri" w:eastAsia="Calibri" w:cs="Calibri"/>
          <w:lang w:eastAsia="nl-NL"/>
        </w:rPr>
        <w:t>factsheet</w:t>
      </w:r>
      <w:proofErr w:type="spellEnd"/>
      <w:r w:rsidRPr="00F2197D">
        <w:rPr>
          <w:rFonts w:ascii="Calibri" w:hAnsi="Calibri" w:eastAsia="Calibri" w:cs="Calibri"/>
          <w:lang w:eastAsia="nl-NL"/>
        </w:rPr>
        <w:t xml:space="preserve"> zal de focus liggen op biobrandstoffen in bredere zin, waar de PBL-publicatie hoofdzakelijk is gericht op biomassa. Wetenschappelijke </w:t>
      </w:r>
      <w:proofErr w:type="spellStart"/>
      <w:r w:rsidRPr="00F2197D">
        <w:rPr>
          <w:rFonts w:ascii="Calibri" w:hAnsi="Calibri" w:eastAsia="Calibri" w:cs="Calibri"/>
          <w:lang w:eastAsia="nl-NL"/>
        </w:rPr>
        <w:t>factsheets</w:t>
      </w:r>
      <w:proofErr w:type="spellEnd"/>
      <w:r w:rsidRPr="00F2197D">
        <w:rPr>
          <w:rFonts w:ascii="Calibri" w:hAnsi="Calibri" w:eastAsia="Calibri" w:cs="Calibri"/>
          <w:lang w:eastAsia="nl-NL"/>
        </w:rPr>
        <w:t xml:space="preserve"> worden  in het kader van het samenwerkingsverband Parlement en Wetenschap door de wetenschapskoepels breed uitgezet in het wetenschapsveld. Deze </w:t>
      </w:r>
      <w:proofErr w:type="spellStart"/>
      <w:r w:rsidRPr="00F2197D">
        <w:rPr>
          <w:rFonts w:ascii="Calibri" w:hAnsi="Calibri" w:eastAsia="Calibri" w:cs="Calibri"/>
          <w:lang w:eastAsia="nl-NL"/>
        </w:rPr>
        <w:t>factsheets</w:t>
      </w:r>
      <w:proofErr w:type="spellEnd"/>
      <w:r w:rsidRPr="00F2197D">
        <w:rPr>
          <w:rFonts w:ascii="Calibri" w:hAnsi="Calibri" w:eastAsia="Calibri" w:cs="Calibri"/>
          <w:lang w:eastAsia="nl-NL"/>
        </w:rPr>
        <w:t xml:space="preserve"> bevatten een actueel overzicht van wetenschappelijke kennis op een specifiek beleids- of kennisterrein en links naar relevante publicaties. </w:t>
      </w:r>
    </w:p>
    <w:p w:rsidRPr="00F2197D" w:rsidR="00F2197D" w:rsidP="00F2197D" w:rsidRDefault="00F2197D">
      <w:pPr>
        <w:spacing w:after="0" w:line="240" w:lineRule="auto"/>
        <w:rPr>
          <w:rFonts w:ascii="Calibri" w:hAnsi="Calibri" w:eastAsia="Calibri" w:cs="Calibri"/>
          <w:lang w:eastAsia="nl-NL"/>
        </w:rPr>
      </w:pPr>
    </w:p>
    <w:p w:rsidRPr="00F2197D" w:rsidR="00F2197D" w:rsidP="00F2197D" w:rsidRDefault="00F2197D">
      <w:pPr>
        <w:spacing w:after="240" w:line="240" w:lineRule="auto"/>
        <w:rPr>
          <w:rFonts w:ascii="Calibri" w:hAnsi="Calibri" w:eastAsia="Calibri" w:cs="Calibri"/>
          <w:lang w:eastAsia="nl-NL"/>
        </w:rPr>
      </w:pPr>
      <w:r w:rsidRPr="00F2197D">
        <w:rPr>
          <w:rFonts w:ascii="Calibri" w:hAnsi="Calibri" w:eastAsia="Calibri" w:cs="Calibri"/>
          <w:lang w:eastAsia="nl-NL"/>
        </w:rPr>
        <w:t xml:space="preserve">U wordt verzocht om </w:t>
      </w:r>
      <w:r w:rsidRPr="00F2197D">
        <w:rPr>
          <w:rFonts w:ascii="Calibri" w:hAnsi="Calibri" w:eastAsia="Calibri" w:cs="Calibri"/>
          <w:b/>
          <w:bCs/>
          <w:u w:val="single"/>
          <w:lang w:eastAsia="nl-NL"/>
        </w:rPr>
        <w:t>uiterlijk dinsdag 19 mei 2020 om 12.00 uur</w:t>
      </w:r>
      <w:r w:rsidRPr="00F2197D">
        <w:rPr>
          <w:rFonts w:ascii="Calibri" w:hAnsi="Calibri" w:eastAsia="Calibri" w:cs="Calibri"/>
          <w:lang w:eastAsia="nl-NL"/>
        </w:rPr>
        <w:t xml:space="preserve"> (</w:t>
      </w:r>
      <w:r w:rsidRPr="00F2197D">
        <w:rPr>
          <w:rFonts w:ascii="Calibri" w:hAnsi="Calibri" w:eastAsia="Calibri" w:cs="Calibri"/>
          <w:i/>
          <w:iCs/>
          <w:lang w:eastAsia="nl-NL"/>
        </w:rPr>
        <w:t>gelieve met een ‘Allen beantwoorden’ op dit e-mailbericht</w:t>
      </w:r>
      <w:r w:rsidRPr="00F2197D">
        <w:rPr>
          <w:rFonts w:ascii="Calibri" w:hAnsi="Calibri" w:eastAsia="Calibri" w:cs="Calibri"/>
          <w:lang w:eastAsia="nl-NL"/>
        </w:rPr>
        <w:t>) door te geven of u akkoord gaat met dit voorstel.</w:t>
      </w:r>
      <w:r w:rsidRPr="00F2197D">
        <w:rPr>
          <w:rFonts w:ascii="Calibri" w:hAnsi="Calibri" w:eastAsia="Calibri" w:cs="Calibri"/>
          <w:lang w:eastAsia="nl-NL"/>
        </w:rPr>
        <w:br/>
      </w:r>
      <w:r w:rsidRPr="00F2197D">
        <w:rPr>
          <w:rFonts w:ascii="Calibri" w:hAnsi="Calibri" w:eastAsia="Calibri" w:cs="Calibri"/>
          <w:lang w:eastAsia="nl-NL"/>
        </w:rPr>
        <w:br/>
        <w:t>Spoedig na de termijn van deze e-mailprocedure zal ik u informeren over de uitkomst. *</w:t>
      </w:r>
    </w:p>
    <w:p w:rsidRPr="00F2197D" w:rsidR="00F2197D" w:rsidP="00F2197D" w:rsidRDefault="00F2197D">
      <w:pPr>
        <w:spacing w:after="0" w:line="240" w:lineRule="auto"/>
        <w:rPr>
          <w:rFonts w:ascii="Calibri" w:hAnsi="Calibri" w:eastAsia="Calibri" w:cs="Calibri"/>
        </w:rPr>
      </w:pPr>
    </w:p>
    <w:p w:rsidRPr="00F2197D" w:rsidR="00F2197D" w:rsidP="00F2197D" w:rsidRDefault="00F2197D">
      <w:pPr>
        <w:spacing w:after="240" w:line="240" w:lineRule="auto"/>
        <w:rPr>
          <w:rFonts w:ascii="Verdana" w:hAnsi="Verdana" w:eastAsia="Calibri" w:cs="Calibri"/>
          <w:color w:val="323296"/>
          <w:sz w:val="20"/>
          <w:szCs w:val="20"/>
          <w:lang w:eastAsia="nl-NL"/>
        </w:rPr>
      </w:pPr>
      <w:r w:rsidRPr="00F2197D">
        <w:rPr>
          <w:rFonts w:ascii="Verdana" w:hAnsi="Verdana" w:eastAsia="Calibri" w:cs="Calibri"/>
          <w:color w:val="323296"/>
          <w:sz w:val="20"/>
          <w:szCs w:val="20"/>
          <w:lang w:eastAsia="nl-NL"/>
        </w:rPr>
        <w:t>Met vriendelijke groet,</w:t>
      </w:r>
    </w:p>
    <w:p w:rsidRPr="00F2197D" w:rsidR="00F2197D" w:rsidP="00F2197D" w:rsidRDefault="00F2197D">
      <w:pPr>
        <w:spacing w:after="240" w:line="240" w:lineRule="auto"/>
        <w:rPr>
          <w:rFonts w:ascii="Verdana" w:hAnsi="Verdana" w:eastAsia="Calibri" w:cs="Calibri"/>
          <w:color w:val="323296"/>
          <w:sz w:val="20"/>
          <w:szCs w:val="20"/>
          <w:lang w:eastAsia="nl-NL"/>
        </w:rPr>
      </w:pPr>
      <w:r w:rsidRPr="00F2197D">
        <w:rPr>
          <w:rFonts w:ascii="Verdana" w:hAnsi="Verdana" w:eastAsia="Calibri" w:cs="Calibri"/>
          <w:color w:val="323296"/>
          <w:sz w:val="20"/>
          <w:szCs w:val="20"/>
          <w:lang w:eastAsia="nl-NL"/>
        </w:rPr>
        <w:t>Benjamin Koerselman</w:t>
      </w:r>
    </w:p>
    <w:p w:rsidR="00075A9F" w:rsidP="00F2197D" w:rsidRDefault="00F2197D">
      <w:r w:rsidRPr="00F2197D">
        <w:rPr>
          <w:rFonts w:ascii="Verdana" w:hAnsi="Verdana" w:eastAsia="Calibri" w:cs="Calibri"/>
          <w:color w:val="969696"/>
          <w:sz w:val="20"/>
          <w:szCs w:val="20"/>
          <w:lang w:eastAsia="nl-NL"/>
        </w:rPr>
        <w:t>Adjunct-griffier vaste commissie voor Infrastructuur en Waterstaat</w:t>
      </w:r>
      <w:bookmarkStart w:name="_GoBack" w:id="0"/>
      <w:bookmarkEnd w:id="0"/>
    </w:p>
    <w:sectPr w:rsidR="00075A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7D"/>
    <w:rsid w:val="005A7668"/>
    <w:rsid w:val="008F10EC"/>
    <w:rsid w:val="00F2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03F0D-1CEF-4FC2-89DE-31C3B918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231</ap:Words>
  <ap:Characters>1271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2020-05-14T14:17:00.0000000Z</dcterms:created>
  <dcterms:modified xsi:type="dcterms:W3CDTF">2020-05-14T14:17:00.0000000Z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0x0101008A2CE83C2AA309498B83EF6DAF4B5B77</vt:lpwstr>
  </property>
</Properties>
</file>