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F43" w:rsidRDefault="002B7F43" w:rsidP="002B7F43">
      <w:pPr>
        <w:rPr>
          <w:rFonts w:ascii="Calibri" w:hAnsi="Calibri" w:cs="Calibri"/>
          <w:color w:val="1F497D"/>
          <w:sz w:val="22"/>
          <w:szCs w:val="22"/>
          <w:lang w:eastAsia="en-US"/>
        </w:rPr>
      </w:pPr>
      <w:bookmarkStart w:id="0" w:name="_GoBack"/>
      <w:bookmarkEnd w:id="0"/>
      <w:r>
        <w:rPr>
          <w:rFonts w:ascii="Calibri" w:hAnsi="Calibri" w:cs="Calibri"/>
          <w:color w:val="1F497D"/>
          <w:sz w:val="22"/>
          <w:szCs w:val="22"/>
          <w:lang w:eastAsia="en-US"/>
        </w:rPr>
        <w:t xml:space="preserve">Geachte woordvoerders primair onderwijs, </w:t>
      </w:r>
    </w:p>
    <w:p w:rsidR="002B7F43" w:rsidRDefault="002B7F43" w:rsidP="002B7F43">
      <w:pPr>
        <w:rPr>
          <w:rFonts w:ascii="Calibri" w:hAnsi="Calibri" w:cs="Calibri"/>
          <w:color w:val="1F497D"/>
          <w:sz w:val="22"/>
          <w:szCs w:val="22"/>
          <w:lang w:eastAsia="en-US"/>
        </w:rPr>
      </w:pPr>
    </w:p>
    <w:p w:rsidR="002B7F43" w:rsidRDefault="002B7F43" w:rsidP="002B7F43">
      <w:pPr>
        <w:rPr>
          <w:rFonts w:ascii="Calibri" w:hAnsi="Calibri" w:cs="Calibri"/>
          <w:color w:val="1F497D"/>
          <w:sz w:val="22"/>
          <w:szCs w:val="22"/>
          <w:lang w:eastAsia="en-US"/>
        </w:rPr>
      </w:pPr>
      <w:r>
        <w:rPr>
          <w:rFonts w:ascii="Calibri" w:hAnsi="Calibri" w:cs="Calibri"/>
          <w:color w:val="1F497D"/>
          <w:sz w:val="22"/>
          <w:szCs w:val="22"/>
          <w:lang w:eastAsia="en-US"/>
        </w:rPr>
        <w:t>Zie onderstaand verzoek van het lid Rog om zeer spoedig een brief te ontvangen van minister BVOM inzake de uitvoering van de motie om vóór 11 mei a.s. protocollen op te stellen hoe te handelen bij COVID-19-besmetting op school (Kamerstuk 35 300-VIII, nr. 165).</w:t>
      </w:r>
    </w:p>
    <w:p w:rsidR="002B7F43" w:rsidRDefault="002B7F43" w:rsidP="002B7F43">
      <w:pPr>
        <w:rPr>
          <w:rFonts w:ascii="Calibri" w:hAnsi="Calibri" w:cs="Calibri"/>
          <w:color w:val="1F497D"/>
          <w:sz w:val="22"/>
          <w:szCs w:val="22"/>
          <w:lang w:eastAsia="en-US"/>
        </w:rPr>
      </w:pPr>
      <w:r>
        <w:rPr>
          <w:rFonts w:ascii="Calibri" w:hAnsi="Calibri" w:cs="Calibri"/>
          <w:color w:val="1F497D"/>
          <w:sz w:val="22"/>
          <w:szCs w:val="22"/>
          <w:lang w:eastAsia="en-US"/>
        </w:rPr>
        <w:t xml:space="preserve">Graag verneem ik vóór heden 16.00 uur of uw fractie kan instemmen met dit verzoek. </w:t>
      </w:r>
    </w:p>
    <w:p w:rsidR="002B7F43" w:rsidRDefault="002B7F43" w:rsidP="002B7F43">
      <w:pPr>
        <w:rPr>
          <w:rFonts w:ascii="Calibri" w:hAnsi="Calibri" w:cs="Calibri"/>
          <w:color w:val="1F497D"/>
          <w:sz w:val="22"/>
          <w:szCs w:val="22"/>
          <w:lang w:eastAsia="en-US"/>
        </w:rPr>
      </w:pPr>
    </w:p>
    <w:p w:rsidR="002B7F43" w:rsidRDefault="002B7F43" w:rsidP="002B7F43">
      <w:pPr>
        <w:spacing w:before="180" w:after="100" w:afterAutospacing="1"/>
        <w:rPr>
          <w:rFonts w:ascii="Calibri" w:hAnsi="Calibri" w:cs="Calibri"/>
          <w:color w:val="767171"/>
          <w:sz w:val="20"/>
          <w:szCs w:val="20"/>
        </w:rPr>
      </w:pPr>
      <w:r>
        <w:rPr>
          <w:rFonts w:ascii="Calibri" w:hAnsi="Calibri" w:cs="Calibri"/>
          <w:color w:val="323296"/>
          <w:sz w:val="20"/>
          <w:szCs w:val="20"/>
        </w:rPr>
        <w:t>Met vriendelijke groet,</w:t>
      </w:r>
      <w:r>
        <w:rPr>
          <w:rFonts w:ascii="Calibri" w:hAnsi="Calibri" w:cs="Calibri"/>
          <w:color w:val="323296"/>
          <w:sz w:val="20"/>
          <w:szCs w:val="20"/>
        </w:rPr>
        <w:br/>
        <w:t>drs. E.C.E. (Eveline) de Kler</w:t>
      </w:r>
      <w:r>
        <w:rPr>
          <w:rFonts w:ascii="Calibri" w:hAnsi="Calibri" w:cs="Calibri"/>
          <w:color w:val="323296"/>
          <w:sz w:val="22"/>
          <w:szCs w:val="22"/>
        </w:rPr>
        <w:br/>
      </w:r>
      <w:r>
        <w:rPr>
          <w:rFonts w:ascii="Calibri" w:hAnsi="Calibri" w:cs="Calibri"/>
          <w:color w:val="767171"/>
          <w:sz w:val="20"/>
          <w:szCs w:val="20"/>
        </w:rPr>
        <w:t>Griffier van de commissie Onderwijs,</w:t>
      </w:r>
      <w:r>
        <w:rPr>
          <w:rFonts w:ascii="Calibri" w:hAnsi="Calibri" w:cs="Calibri"/>
          <w:color w:val="767171"/>
          <w:sz w:val="20"/>
          <w:szCs w:val="20"/>
        </w:rPr>
        <w:br/>
        <w:t>Cultuur en Wetenschap</w:t>
      </w:r>
      <w:r>
        <w:rPr>
          <w:rFonts w:ascii="Calibri" w:hAnsi="Calibri" w:cs="Calibri"/>
          <w:color w:val="767171"/>
          <w:sz w:val="20"/>
          <w:szCs w:val="20"/>
        </w:rPr>
        <w:br/>
        <w:t>Tweede Kamer der Staten-Generaal</w:t>
      </w:r>
      <w:r>
        <w:rPr>
          <w:rFonts w:ascii="Calibri" w:hAnsi="Calibri" w:cs="Calibri"/>
          <w:color w:val="767171"/>
          <w:sz w:val="20"/>
          <w:szCs w:val="20"/>
        </w:rPr>
        <w:br/>
        <w:t>Postbus 20018, 2500 EA Den Haag</w:t>
      </w:r>
      <w:r>
        <w:rPr>
          <w:rFonts w:ascii="Calibri" w:hAnsi="Calibri" w:cs="Calibri"/>
          <w:color w:val="767171"/>
          <w:sz w:val="20"/>
          <w:szCs w:val="20"/>
        </w:rPr>
        <w:br/>
      </w:r>
      <w:hyperlink r:id="rId4" w:history="1">
        <w:r>
          <w:rPr>
            <w:rStyle w:val="Hyperlink"/>
            <w:rFonts w:ascii="Calibri" w:hAnsi="Calibri" w:cs="Calibri"/>
            <w:color w:val="767171"/>
            <w:sz w:val="20"/>
            <w:szCs w:val="20"/>
            <w:u w:val="none"/>
          </w:rPr>
          <w:t>E.dKler@tweedekamer.nl</w:t>
        </w:r>
      </w:hyperlink>
    </w:p>
    <w:p w:rsidR="002B7F43" w:rsidRDefault="002B7F43" w:rsidP="002B7F43">
      <w:pPr>
        <w:rPr>
          <w:rFonts w:ascii="Calibri" w:hAnsi="Calibri" w:cs="Calibri"/>
          <w:color w:val="1F497D"/>
          <w:sz w:val="22"/>
          <w:szCs w:val="22"/>
          <w:lang w:eastAsia="en-US"/>
        </w:rPr>
      </w:pPr>
    </w:p>
    <w:p w:rsidR="002B7F43" w:rsidRDefault="002B7F43" w:rsidP="002B7F43">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Rog, M.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11 mei 2020 09:50</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de E.C.E.  Tellegen, O.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Uitvoering motie</w:t>
      </w:r>
    </w:p>
    <w:p w:rsidR="002B7F43" w:rsidRDefault="002B7F43" w:rsidP="002B7F43"/>
    <w:p w:rsidR="002B7F43" w:rsidRDefault="002B7F43" w:rsidP="002B7F43">
      <w:r>
        <w:t xml:space="preserve">Beste </w:t>
      </w:r>
      <w:proofErr w:type="spellStart"/>
      <w:r>
        <w:t>Ockje</w:t>
      </w:r>
      <w:proofErr w:type="spellEnd"/>
      <w:r>
        <w:t xml:space="preserve"> en Eveline,</w:t>
      </w:r>
    </w:p>
    <w:p w:rsidR="002B7F43" w:rsidRDefault="002B7F43" w:rsidP="002B7F43"/>
    <w:p w:rsidR="002B7F43" w:rsidRDefault="002B7F43" w:rsidP="002B7F43">
      <w:r>
        <w:t>Afgelopen week is mijn motie nr. 165 aangenomen (</w:t>
      </w:r>
      <w:hyperlink r:id="rId5" w:history="1">
        <w:r>
          <w:rPr>
            <w:rStyle w:val="Hyperlink"/>
          </w:rPr>
          <w:t>https://www.tweedekamer.nl/downloads/document?id=9463773b-1d31-4ef6-8764-b86ec2ca37ad&amp;title=Motie%20van%20het%20lid%20Rog%20over%20een%20handelingsprotocol%20in%20geval%20van%20een%20%28vermoeden%20van%20een%29%20COVID-19-besmetting%20op%20scholen.pdf</w:t>
        </w:r>
      </w:hyperlink>
      <w:r>
        <w:t>)</w:t>
      </w:r>
    </w:p>
    <w:p w:rsidR="002B7F43" w:rsidRDefault="002B7F43" w:rsidP="002B7F43"/>
    <w:p w:rsidR="002B7F43" w:rsidRDefault="002B7F43" w:rsidP="002B7F43">
      <w:r>
        <w:t>Hoewel de minister in een brief voorafgaand aan de stemming enkele woorden heeft gewijd aan de motie, heeft hij voor zover ik het goed heb gezien de Kamer nog niet geïnformeerd over de uitwerking van deze motie nadat hij ondanks het advies ‘ontraden’ is aangenomen. Inmiddels zijn de scholen sinds vandaag weer geopend en bestuurders, schoolleiders en leraren hebben werkelijk geen idee hebben wat te doen als er een vermoeden van een besmetting is, of slechts 1 besmetting, omdat het protocol over de opstart van het onderwijs daar niet over rept. </w:t>
      </w:r>
    </w:p>
    <w:p w:rsidR="002B7F43" w:rsidRDefault="002B7F43" w:rsidP="002B7F43"/>
    <w:p w:rsidR="002B7F43" w:rsidRDefault="002B7F43" w:rsidP="002B7F43">
      <w:r>
        <w:t>Ik zou graag namens de commissie een brief van de minister ontvangen waarin wij als Kamer op de hoogte worden gesteld over de inhoud van het protocol waar de Kamer om heeft gevraagd, inclusief inzicht in hoe het bron- en contractonderzoek wordt vormgegeven. Mag ik jullie vragen dit verzoek vandaag nog rond te sturen, zodat we zo min mogelijk kostbare tijd verliezen?</w:t>
      </w:r>
    </w:p>
    <w:p w:rsidR="002B7F43" w:rsidRDefault="002B7F43" w:rsidP="002B7F43"/>
    <w:p w:rsidR="002B7F43" w:rsidRDefault="002B7F43" w:rsidP="002B7F43">
      <w:r>
        <w:t>Alvast bedankt en hartelijke groeten,</w:t>
      </w:r>
    </w:p>
    <w:p w:rsidR="002B7F43" w:rsidRDefault="002B7F43" w:rsidP="002B7F43"/>
    <w:p w:rsidR="002B7F43" w:rsidRDefault="002B7F43" w:rsidP="002B7F43">
      <w:pPr>
        <w:spacing w:after="240"/>
      </w:pPr>
      <w:r>
        <w:t>Michel Rog</w:t>
      </w:r>
    </w:p>
    <w:p w:rsidR="00C15ED0" w:rsidRDefault="00C15ED0"/>
    <w:sectPr w:rsidR="00C15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43"/>
    <w:rsid w:val="002B7F43"/>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AE8A"/>
  <w15:chartTrackingRefBased/>
  <w15:docId w15:val="{4FB2F816-72C9-4D3D-87C2-136C6D4F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7F4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B7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weedekamer.nl/downloads/document?id=9463773b-1d31-4ef6-8764-b86ec2ca37ad&amp;title=Motie%20van%20het%20lid%20Rog%20over%20een%20handelingsprotocol%20in%20geval%20van%20een%20%28vermoeden%20van%20een%29%20COVID-19-besmetting%20op%20scholen.pdf" TargetMode="External"/><Relationship Id="rId10" Type="http://schemas.openxmlformats.org/officeDocument/2006/relationships/customXml" Target="../customXml/item3.xml"/><Relationship Id="rId4" Type="http://schemas.openxmlformats.org/officeDocument/2006/relationships/hyperlink" Target="mailto:$adinfo(email)"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CBD172FD66A42BF522E6DE8A9B5EA" ma:contentTypeVersion="0" ma:contentTypeDescription="Een nieuw document maken." ma:contentTypeScope="" ma:versionID="6eae8a71d39c03b2033b341646455b8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DB69C-71AA-40B6-AEE9-41F7338B0AA1}"/>
</file>

<file path=customXml/itemProps2.xml><?xml version="1.0" encoding="utf-8"?>
<ds:datastoreItem xmlns:ds="http://schemas.openxmlformats.org/officeDocument/2006/customXml" ds:itemID="{EA90CEB3-978F-461D-898B-A3C1A816B844}"/>
</file>

<file path=customXml/itemProps3.xml><?xml version="1.0" encoding="utf-8"?>
<ds:datastoreItem xmlns:ds="http://schemas.openxmlformats.org/officeDocument/2006/customXml" ds:itemID="{7BB57D4E-1E51-4B11-92D6-4F0657A24669}"/>
</file>

<file path=docProps/app.xml><?xml version="1.0" encoding="utf-8"?>
<Properties xmlns="http://schemas.openxmlformats.org/officeDocument/2006/extended-properties" xmlns:vt="http://schemas.openxmlformats.org/officeDocument/2006/docPropsVTypes">
  <Template>10A0D4F2</Template>
  <TotalTime>1</TotalTime>
  <Pages>1</Pages>
  <Words>356</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Oemrawsing  A.L.</dc:creator>
  <cp:keywords/>
  <dc:description/>
  <cp:lastModifiedBy>Oemrawsing  A.L.</cp:lastModifiedBy>
  <cp:revision>1</cp:revision>
  <dcterms:created xsi:type="dcterms:W3CDTF">2020-05-11T08:01:00Z</dcterms:created>
  <dcterms:modified xsi:type="dcterms:W3CDTF">2020-05-11T08:02:00Z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0x0101004A2CBD172FD66A42BF522E6DE8A9B5EA</vt:lpwstr>
  </property>
</Properties>
</file>