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C77BB9" w:rsidP="00C77BB9" w:rsidRDefault="003B6109" w14:paraId="730503C2" w14:textId="77777777">
      <w:pPr>
        <w:spacing w:line="240" w:lineRule="auto"/>
      </w:pPr>
      <w:r>
        <w:t>Geachte voorzitter,</w:t>
      </w:r>
    </w:p>
    <w:p w:rsidR="00C77BB9" w:rsidP="00C77BB9" w:rsidRDefault="00C77BB9" w14:paraId="738774E4" w14:textId="77777777">
      <w:pPr>
        <w:spacing w:line="240" w:lineRule="auto"/>
      </w:pPr>
    </w:p>
    <w:p w:rsidRPr="00C77BB9" w:rsidR="00C77BB9" w:rsidP="00C77BB9" w:rsidRDefault="00C77BB9" w14:paraId="62E6EB03" w14:textId="6824A509">
      <w:pPr>
        <w:spacing w:line="240" w:lineRule="auto"/>
      </w:pPr>
      <w:r w:rsidRPr="00C77BB9">
        <w:rPr>
          <w:szCs w:val="18"/>
        </w:rPr>
        <w:t xml:space="preserve">Hierbij bied ik u het verslag van de </w:t>
      </w:r>
      <w:r>
        <w:rPr>
          <w:szCs w:val="18"/>
        </w:rPr>
        <w:t>videoconferentie</w:t>
      </w:r>
      <w:r w:rsidRPr="00C77BB9">
        <w:rPr>
          <w:szCs w:val="18"/>
        </w:rPr>
        <w:t xml:space="preserve"> Raad Buitenlandse Zaken van </w:t>
      </w:r>
      <w:r>
        <w:rPr>
          <w:szCs w:val="18"/>
        </w:rPr>
        <w:t>22 april 2020</w:t>
      </w:r>
      <w:r w:rsidR="002E5F50">
        <w:rPr>
          <w:szCs w:val="18"/>
        </w:rPr>
        <w:t xml:space="preserve"> </w:t>
      </w:r>
      <w:r w:rsidRPr="00C77BB9" w:rsidR="002E5F50">
        <w:rPr>
          <w:szCs w:val="18"/>
        </w:rPr>
        <w:t>aan</w:t>
      </w:r>
      <w:r>
        <w:rPr>
          <w:szCs w:val="18"/>
        </w:rPr>
        <w:t>.</w:t>
      </w:r>
    </w:p>
    <w:p w:rsidR="00C77BB9" w:rsidP="003B6109" w:rsidRDefault="00C77BB9" w14:paraId="2ED6520B" w14:textId="27414208">
      <w:pPr>
        <w:rPr>
          <w:b/>
        </w:rPr>
      </w:pPr>
      <w:bookmarkStart w:name="_GoBack" w:id="0"/>
      <w:bookmarkEnd w:id="0"/>
    </w:p>
    <w:p w:rsidRPr="00D057D9" w:rsidR="00C77BB9" w:rsidP="003B6109" w:rsidRDefault="00C77BB9" w14:paraId="7DB6A07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E5F50" w:rsidRDefault="00C77BB9" w14:paraId="58373F55" w14:textId="3AE18C07">
                <w:r>
                  <w:t xml:space="preserve">De </w:t>
                </w:r>
                <w:r w:rsidR="002E5F50">
                  <w:t>M</w:t>
                </w:r>
                <w:r>
                  <w:t>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F1D41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EA93E55" w:rsidR="001B5575" w:rsidRPr="006B0BAF" w:rsidRDefault="002E5F5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BZDOC-1585206393-22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EA93E55" w:rsidR="001B5575" w:rsidRPr="006B0BAF" w:rsidRDefault="002E5F5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BZDOC-1585206393-22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08BEA5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F1D41">
                            <w:t xml:space="preserve">24 </w:t>
                          </w:r>
                          <w:r w:rsidR="00C77BB9">
                            <w:t>april 2020</w:t>
                          </w:r>
                        </w:p>
                        <w:p w14:paraId="06BD080E" w14:textId="1477E9DB" w:rsidR="001B5575" w:rsidRPr="00F51C07" w:rsidRDefault="00C77BB9">
                          <w:r>
                            <w:t>Betreft Verslag videoconferentie Raad Buitenlandse Zaken 22 april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08BEA5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F1D41">
                      <w:t xml:space="preserve">24 </w:t>
                    </w:r>
                    <w:r w:rsidR="00C77BB9">
                      <w:t>april 2020</w:t>
                    </w:r>
                  </w:p>
                  <w:p w14:paraId="06BD080E" w14:textId="1477E9DB" w:rsidR="001B5575" w:rsidRPr="00F51C07" w:rsidRDefault="00C77BB9">
                    <w:r>
                      <w:t>Betreft Verslag videoconferentie Raad Buitenlandse Zaken 22 april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2BB630C" w:rsidR="003573B1" w:rsidRDefault="00C77BB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18BCAA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E5F50">
                                <w:rPr>
                                  <w:sz w:val="13"/>
                                  <w:szCs w:val="13"/>
                                </w:rPr>
                                <w:t>BZDOC-1585206393-22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E06A28B" w:rsidR="001B5575" w:rsidRPr="0058359E" w:rsidRDefault="00C77BB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2BB630C" w:rsidR="003573B1" w:rsidRDefault="00C77BB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18BCAA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E5F50">
                          <w:rPr>
                            <w:sz w:val="13"/>
                            <w:szCs w:val="13"/>
                          </w:rPr>
                          <w:t>BZDOC-1585206393-22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1a89095-a929-4c73-90f5-b4194b305b6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E06A28B" w:rsidR="001B5575" w:rsidRPr="0058359E" w:rsidRDefault="00C77BB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5F50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77BB9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F1D41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7BB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Verslag-videoconferentie-Raad-Buitenlandse-Zaken-22-april-2020</vt:lpstr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2020-04-24T08:13:00.0000000Z</dcterms:created>
  <dcterms:modified xsi:type="dcterms:W3CDTF">2020-04-24T08:13:00.0000000Z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0x01010023BA6030427C79439AA71300F0261DB7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151c0085-d1df-4bf8-8d42-4724cb3f0a10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