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E4" w:rsidP="001736E4" w:rsidRDefault="001736E4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2D536F">
        <w:rPr>
          <w:rFonts w:eastAsia="Times New Roman"/>
          <w:b/>
          <w:bCs/>
          <w:lang w:eastAsia="nl-NL"/>
        </w:rPr>
        <w:t>07013</w:t>
      </w:r>
      <w:r>
        <w:rPr>
          <w:rFonts w:eastAsia="Times New Roman"/>
          <w:b/>
          <w:bCs/>
          <w:lang w:eastAsia="nl-NL"/>
        </w:rPr>
        <w:t>/2020D</w:t>
      </w:r>
      <w:r w:rsidR="002D536F">
        <w:rPr>
          <w:rFonts w:eastAsia="Times New Roman"/>
          <w:b/>
          <w:bCs/>
          <w:lang w:eastAsia="nl-NL"/>
        </w:rPr>
        <w:t>14959</w:t>
      </w:r>
      <w:bookmarkStart w:name="_GoBack" w:id="0"/>
      <w:bookmarkEnd w:id="0"/>
    </w:p>
    <w:p w:rsidR="001736E4" w:rsidP="001736E4" w:rsidRDefault="001736E4">
      <w:pPr>
        <w:rPr>
          <w:rFonts w:eastAsia="Times New Roman"/>
          <w:b/>
          <w:bCs/>
          <w:lang w:eastAsia="nl-NL"/>
        </w:rPr>
      </w:pPr>
    </w:p>
    <w:p w:rsidR="001736E4" w:rsidP="001736E4" w:rsidRDefault="001736E4">
      <w:pPr>
        <w:rPr>
          <w:rFonts w:eastAsia="Times New Roman"/>
          <w:b/>
          <w:bCs/>
          <w:lang w:eastAsia="nl-NL"/>
        </w:rPr>
      </w:pPr>
    </w:p>
    <w:p w:rsidR="001736E4" w:rsidP="001736E4" w:rsidRDefault="001736E4">
      <w:pPr>
        <w:rPr>
          <w:rFonts w:eastAsia="Times New Roman"/>
          <w:b/>
          <w:bCs/>
          <w:lang w:eastAsia="nl-NL"/>
        </w:rPr>
      </w:pPr>
    </w:p>
    <w:p w:rsidR="001736E4" w:rsidP="001736E4" w:rsidRDefault="001736E4">
      <w:pPr>
        <w:rPr>
          <w:rFonts w:eastAsia="Times New Roman"/>
          <w:b/>
          <w:bCs/>
          <w:lang w:eastAsia="nl-NL"/>
        </w:rPr>
      </w:pPr>
    </w:p>
    <w:p w:rsidR="001736E4" w:rsidP="001736E4" w:rsidRDefault="001736E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Hellevoort</w:t>
      </w:r>
      <w:proofErr w:type="spellEnd"/>
      <w:r>
        <w:rPr>
          <w:rFonts w:eastAsia="Times New Roman"/>
          <w:lang w:eastAsia="nl-NL"/>
        </w:rPr>
        <w:t xml:space="preserve">, M. &lt;m.hellevoort@tweedekamer.nl&gt;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20 april 2020 09:52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Smeulders</w:t>
      </w:r>
      <w:proofErr w:type="spellEnd"/>
      <w:r>
        <w:rPr>
          <w:rFonts w:eastAsia="Times New Roman"/>
          <w:lang w:eastAsia="nl-NL"/>
        </w:rPr>
        <w:t>, P. &lt;p.smeulders@tweedekamer.nl&gt;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E-mailprocedure: Verzoek lid Van Weyenberg (D66) over het bericht 'Via de telefoon bepalen of iemand wel of niet kan werken, niet mogelijk zeggen UWV-artsen’ - reactietermijn maandag 20 april 12.00 uur</w:t>
      </w:r>
    </w:p>
    <w:p w:rsidR="001736E4" w:rsidP="001736E4" w:rsidRDefault="001736E4"/>
    <w:p w:rsidR="001736E4" w:rsidP="001736E4" w:rsidRDefault="001736E4">
      <w:r>
        <w:t>Beste griffie,</w:t>
      </w:r>
    </w:p>
    <w:p w:rsidR="001736E4" w:rsidP="001736E4" w:rsidRDefault="001736E4"/>
    <w:p w:rsidR="001736E4" w:rsidP="001736E4" w:rsidRDefault="001736E4">
      <w:r>
        <w:t xml:space="preserve">Paul </w:t>
      </w:r>
      <w:proofErr w:type="spellStart"/>
      <w:r>
        <w:t>Smeulders</w:t>
      </w:r>
      <w:proofErr w:type="spellEnd"/>
      <w:r>
        <w:t xml:space="preserve"> zou graag de minister willen vragen of hij in zijn reactie ook kan reageren op dit bericht in Trouw: </w:t>
      </w:r>
      <w:hyperlink w:history="1" r:id="rId4">
        <w:r>
          <w:rPr>
            <w:rStyle w:val="Hyperlink"/>
          </w:rPr>
          <w:t>https://www.trouw.nl/economie/zieke-werknemers-kunnen-nu-niet-reintegreren-en-zijn-daardoor-straks-flink-de-klos~ba2c2afd/</w:t>
        </w:r>
      </w:hyperlink>
      <w:r>
        <w:t>. Kunnen we dit in een e-mailprocedure voorleggen aan de commissie?</w:t>
      </w:r>
    </w:p>
    <w:p w:rsidR="001736E4" w:rsidP="001736E4" w:rsidRDefault="001736E4">
      <w:r>
        <w:t>Alvast bedankt!</w:t>
      </w:r>
      <w:r>
        <w:rPr>
          <w:color w:val="1F497D"/>
        </w:rPr>
        <w:t xml:space="preserve"> </w:t>
      </w:r>
    </w:p>
    <w:p w:rsidR="001736E4" w:rsidP="001736E4" w:rsidRDefault="001736E4">
      <w:pPr>
        <w:rPr>
          <w:color w:val="1F497D"/>
        </w:rPr>
      </w:pPr>
    </w:p>
    <w:p w:rsidR="001736E4" w:rsidP="001736E4" w:rsidRDefault="001736E4">
      <w:pPr>
        <w:rPr>
          <w:color w:val="1F497D"/>
          <w:lang w:eastAsia="nl-NL"/>
        </w:rPr>
      </w:pPr>
      <w:r>
        <w:rPr>
          <w:color w:val="1F497D"/>
          <w:sz w:val="20"/>
          <w:szCs w:val="20"/>
          <w:lang w:eastAsia="nl-NL"/>
        </w:rPr>
        <w:t>Met vriendelijke groet,</w:t>
      </w:r>
    </w:p>
    <w:p w:rsidR="001736E4" w:rsidP="001736E4" w:rsidRDefault="001736E4">
      <w:pPr>
        <w:rPr>
          <w:color w:val="1F497D"/>
          <w:lang w:eastAsia="nl-NL"/>
        </w:rPr>
      </w:pPr>
      <w:r>
        <w:rPr>
          <w:color w:val="1F497D"/>
          <w:sz w:val="20"/>
          <w:szCs w:val="20"/>
          <w:lang w:eastAsia="nl-NL"/>
        </w:rPr>
        <w:t> </w:t>
      </w:r>
    </w:p>
    <w:p w:rsidR="001736E4" w:rsidP="001736E4" w:rsidRDefault="001736E4">
      <w:pPr>
        <w:rPr>
          <w:color w:val="1F497D"/>
          <w:lang w:eastAsia="nl-NL"/>
        </w:rPr>
      </w:pPr>
      <w:r>
        <w:rPr>
          <w:color w:val="1F497D"/>
          <w:sz w:val="20"/>
          <w:szCs w:val="20"/>
          <w:lang w:eastAsia="nl-NL"/>
        </w:rPr>
        <w:t xml:space="preserve">Meike </w:t>
      </w:r>
      <w:proofErr w:type="spellStart"/>
      <w:r>
        <w:rPr>
          <w:color w:val="1F497D"/>
          <w:sz w:val="20"/>
          <w:szCs w:val="20"/>
          <w:lang w:eastAsia="nl-NL"/>
        </w:rPr>
        <w:t>Hellevoort</w:t>
      </w:r>
      <w:proofErr w:type="spellEnd"/>
      <w:r>
        <w:rPr>
          <w:color w:val="1F497D"/>
          <w:sz w:val="20"/>
          <w:szCs w:val="20"/>
          <w:lang w:eastAsia="nl-NL"/>
        </w:rPr>
        <w:br/>
        <w:t>Beleidsmedewerker Sociale Zaken &amp; Werkgelegenheid</w:t>
      </w:r>
    </w:p>
    <w:p w:rsidR="001736E4" w:rsidP="001736E4" w:rsidRDefault="001736E4">
      <w:pPr>
        <w:rPr>
          <w:color w:val="1F497D"/>
          <w:lang w:eastAsia="nl-NL"/>
        </w:rPr>
      </w:pPr>
      <w:r>
        <w:rPr>
          <w:color w:val="1F497D"/>
          <w:sz w:val="20"/>
          <w:szCs w:val="20"/>
          <w:lang w:eastAsia="nl-NL"/>
        </w:rPr>
        <w:br/>
      </w: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b/>
          <w:bCs/>
          <w:color w:val="1F497D"/>
          <w:sz w:val="20"/>
          <w:szCs w:val="20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</w:p>
    <w:p w:rsidR="00ED7DE9" w:rsidRDefault="00ED7DE9"/>
    <w:sectPr w:rsidR="00ED7D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E4"/>
    <w:rsid w:val="001736E4"/>
    <w:rsid w:val="002D536F"/>
    <w:rsid w:val="00E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01B1"/>
  <w15:chartTrackingRefBased/>
  <w15:docId w15:val="{B0C9141B-E5EB-48CC-B379-DB972FC9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36E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736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rouw.nl/economie/zieke-werknemers-kunnen-nu-niet-reintegreren-en-zijn-daardoor-straks-flink-de-klos~ba2c2afd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2020-04-20T10:28:00.0000000Z</dcterms:created>
  <dcterms:modified xsi:type="dcterms:W3CDTF">2020-04-20T10:28:00.0000000Z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0x010100147D37D669BC474FBD27E96DB01C1E6E</vt:lpwstr>
  </property>
</Properties>
</file>