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39" w:rsidRDefault="00FD48E9">
      <w:pPr>
        <w:pStyle w:val="WitregelW1bodytekst"/>
      </w:pPr>
      <w:r>
        <w:t xml:space="preserve"> </w:t>
      </w:r>
    </w:p>
    <w:p w:rsidR="00D96639" w:rsidRDefault="00DC3BE0">
      <w:pPr>
        <w:pStyle w:val="WitregelW1bodytekst"/>
      </w:pPr>
      <w:r>
        <w:t>Hierbij bied ik u</w:t>
      </w:r>
      <w:r w:rsidR="00231A7B">
        <w:t>,</w:t>
      </w:r>
      <w:r>
        <w:t xml:space="preserve"> </w:t>
      </w:r>
      <w:r w:rsidR="00231A7B">
        <w:t>mede namens de minister van Financiën</w:t>
      </w:r>
      <w:r>
        <w:t>, de nota naar aanleiding van het verslag en de nota van wijziging</w:t>
      </w:r>
      <w:r w:rsidR="00231A7B">
        <w:t xml:space="preserve"> aan</w:t>
      </w:r>
      <w:r>
        <w:t xml:space="preserve"> inzake het voorstel van wet tot w</w:t>
      </w:r>
      <w:r w:rsidRPr="00DC3BE0">
        <w:t>ijziging van de Gemeentewet, de Provinciewet en de Comptabiliteitswet 2016 in verband met het afschaffen van de decentrale rekenkamerfunctie en het uitbreiden van de bevoegdheden van de rekenkamers (Wet versterking decentrale rekenkamers)</w:t>
      </w:r>
      <w:r>
        <w:t>.</w:t>
      </w:r>
      <w:r w:rsidR="00FD48E9">
        <w:t xml:space="preserve"> </w:t>
      </w:r>
    </w:p>
    <w:p w:rsidR="00D96639" w:rsidRDefault="00FD48E9">
      <w:pPr>
        <w:pStyle w:val="WitregelW1bodytekst"/>
      </w:pPr>
      <w:r>
        <w:t xml:space="preserve"> </w:t>
      </w:r>
    </w:p>
    <w:p w:rsidR="00D32FB0" w:rsidRDefault="00D32FB0"/>
    <w:p w:rsidR="00307F9C" w:rsidRDefault="00FD48E9">
      <w:r>
        <w:t>De minister van Binnenlandse Zaken en Koninkrijksrelaties,</w:t>
      </w:r>
      <w:r>
        <w:br/>
      </w:r>
      <w:r>
        <w:br/>
      </w:r>
    </w:p>
    <w:p w:rsidR="00D32FB0" w:rsidRDefault="00FD48E9">
      <w:r>
        <w:br/>
      </w:r>
      <w:r>
        <w:br/>
      </w:r>
    </w:p>
    <w:p w:rsidR="00D32FB0" w:rsidRDefault="00D32FB0"/>
    <w:p w:rsidR="00D96639" w:rsidRDefault="00FD48E9">
      <w:r>
        <w:br/>
        <w:t>drs. R.W. Knops</w:t>
      </w:r>
    </w:p>
    <w:sectPr w:rsidR="00D96639">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871" w:rsidRDefault="00FD48E9">
      <w:pPr>
        <w:spacing w:line="240" w:lineRule="auto"/>
      </w:pPr>
      <w:r>
        <w:separator/>
      </w:r>
    </w:p>
  </w:endnote>
  <w:endnote w:type="continuationSeparator" w:id="0">
    <w:p w:rsidR="00457871" w:rsidRDefault="00FD4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75A" w:rsidRDefault="00B927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75A" w:rsidRDefault="00B927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39" w:rsidRDefault="00D96639">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871" w:rsidRDefault="00FD48E9">
      <w:pPr>
        <w:spacing w:line="240" w:lineRule="auto"/>
      </w:pPr>
      <w:r>
        <w:separator/>
      </w:r>
    </w:p>
  </w:footnote>
  <w:footnote w:type="continuationSeparator" w:id="0">
    <w:p w:rsidR="00457871" w:rsidRDefault="00FD4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75A" w:rsidRDefault="00B927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39" w:rsidRDefault="00FD48E9">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D96639" w:rsidRDefault="00FD48E9">
                          <w:pPr>
                            <w:pStyle w:val="Referentiegegevens"/>
                          </w:pPr>
                          <w:r>
                            <w:t xml:space="preserve">Pagina </w:t>
                          </w:r>
                          <w:r>
                            <w:fldChar w:fldCharType="begin"/>
                          </w:r>
                          <w:r>
                            <w:instrText>PAGE</w:instrText>
                          </w:r>
                          <w:r>
                            <w:fldChar w:fldCharType="separate"/>
                          </w:r>
                          <w:r w:rsidR="005C7DD9">
                            <w:rPr>
                              <w:noProof/>
                            </w:rPr>
                            <w:t>1</w:t>
                          </w:r>
                          <w:r>
                            <w:fldChar w:fldCharType="end"/>
                          </w:r>
                          <w:r>
                            <w:t xml:space="preserve"> van </w:t>
                          </w:r>
                          <w:r>
                            <w:fldChar w:fldCharType="begin"/>
                          </w:r>
                          <w:r>
                            <w:instrText>NUMPAGES</w:instrText>
                          </w:r>
                          <w:r>
                            <w:fldChar w:fldCharType="separate"/>
                          </w:r>
                          <w:r w:rsidR="005C7DD9">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D96639" w:rsidRDefault="00FD48E9">
                    <w:pPr>
                      <w:pStyle w:val="Referentiegegevens"/>
                    </w:pPr>
                    <w:r>
                      <w:t xml:space="preserve">Pagina </w:t>
                    </w:r>
                    <w:r>
                      <w:fldChar w:fldCharType="begin"/>
                    </w:r>
                    <w:r>
                      <w:instrText>PAGE</w:instrText>
                    </w:r>
                    <w:r>
                      <w:fldChar w:fldCharType="separate"/>
                    </w:r>
                    <w:r w:rsidR="005C7DD9">
                      <w:rPr>
                        <w:noProof/>
                      </w:rPr>
                      <w:t>1</w:t>
                    </w:r>
                    <w:r>
                      <w:fldChar w:fldCharType="end"/>
                    </w:r>
                    <w:r>
                      <w:t xml:space="preserve"> van </w:t>
                    </w:r>
                    <w:r>
                      <w:fldChar w:fldCharType="begin"/>
                    </w:r>
                    <w:r>
                      <w:instrText>NUMPAGES</w:instrText>
                    </w:r>
                    <w:r>
                      <w:fldChar w:fldCharType="separate"/>
                    </w:r>
                    <w:r w:rsidR="005C7D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D96639" w:rsidRDefault="00FD48E9">
                          <w:pPr>
                            <w:pStyle w:val="Kopjereferentiegegevens"/>
                          </w:pPr>
                          <w:r>
                            <w:t>Datum</w:t>
                          </w:r>
                        </w:p>
                        <w:p w:rsidR="00D96639" w:rsidRDefault="002E7FD9">
                          <w:pPr>
                            <w:pStyle w:val="Referentiegegevens"/>
                          </w:pPr>
                          <w:fldSimple w:instr=" DOCPROPERTY  &quot;Datum&quot;  \* MERGEFORMAT ">
                            <w:r w:rsidR="005C7DD9">
                              <w:t>27 februari 2020</w:t>
                            </w:r>
                          </w:fldSimple>
                        </w:p>
                        <w:p w:rsidR="00D96639" w:rsidRDefault="00D96639">
                          <w:pPr>
                            <w:pStyle w:val="WitregelW1"/>
                          </w:pPr>
                        </w:p>
                        <w:p w:rsidR="00D96639" w:rsidRDefault="00FD48E9">
                          <w:pPr>
                            <w:pStyle w:val="Kopjereferentiegegevens"/>
                          </w:pPr>
                          <w:r>
                            <w:t>Kenmerk</w:t>
                          </w:r>
                        </w:p>
                        <w:p w:rsidR="00D96639" w:rsidRDefault="005C7DD9">
                          <w:pPr>
                            <w:pStyle w:val="Referentiegegevens"/>
                          </w:pPr>
                          <w:r>
                            <w:fldChar w:fldCharType="begin"/>
                          </w:r>
                          <w:r>
                            <w:instrText xml:space="preserve"> DOCPROPERTY  "Kenmerk"  \* MERGEFORMAT </w:instrText>
                          </w:r>
                          <w:r>
                            <w:fldChar w:fldCharType="separate"/>
                          </w:r>
                          <w:r>
                            <w:t>2020-0000106594</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D96639" w:rsidRDefault="00FD48E9">
                    <w:pPr>
                      <w:pStyle w:val="Kopjereferentiegegevens"/>
                    </w:pPr>
                    <w:r>
                      <w:t>Datum</w:t>
                    </w:r>
                  </w:p>
                  <w:p w:rsidR="00D96639" w:rsidRDefault="002E7FD9">
                    <w:pPr>
                      <w:pStyle w:val="Referentiegegevens"/>
                    </w:pPr>
                    <w:fldSimple w:instr=" DOCPROPERTY  &quot;Datum&quot;  \* MERGEFORMAT ">
                      <w:r w:rsidR="005C7DD9">
                        <w:t>27 februari 2020</w:t>
                      </w:r>
                    </w:fldSimple>
                  </w:p>
                  <w:p w:rsidR="00D96639" w:rsidRDefault="00D96639">
                    <w:pPr>
                      <w:pStyle w:val="WitregelW1"/>
                    </w:pPr>
                  </w:p>
                  <w:p w:rsidR="00D96639" w:rsidRDefault="00FD48E9">
                    <w:pPr>
                      <w:pStyle w:val="Kopjereferentiegegevens"/>
                    </w:pPr>
                    <w:r>
                      <w:t>Kenmerk</w:t>
                    </w:r>
                  </w:p>
                  <w:p w:rsidR="00D96639" w:rsidRDefault="005C7DD9">
                    <w:pPr>
                      <w:pStyle w:val="Referentiegegevens"/>
                    </w:pPr>
                    <w:r>
                      <w:fldChar w:fldCharType="begin"/>
                    </w:r>
                    <w:r>
                      <w:instrText xml:space="preserve"> DOCPROPERTY  "Kenmerk"  \* MERGEFORMAT </w:instrText>
                    </w:r>
                    <w:r>
                      <w:fldChar w:fldCharType="separate"/>
                    </w:r>
                    <w:r>
                      <w:t>2020-0000106594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457871" w:rsidRDefault="0045787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39" w:rsidRDefault="00FD48E9">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D96639" w:rsidRDefault="00FD48E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D96639" w:rsidRDefault="00FD48E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DC3BE0" w:rsidRDefault="00307F9C" w:rsidP="00DC3BE0">
                          <w:r>
                            <w:t>Aan d</w:t>
                          </w:r>
                          <w:r w:rsidR="00DC3BE0">
                            <w:t>e Voorzitter van de Tweede Kamer</w:t>
                          </w:r>
                          <w:r>
                            <w:t xml:space="preserve"> der Staten-Generaal</w:t>
                          </w:r>
                        </w:p>
                        <w:p w:rsidR="00307F9C" w:rsidRDefault="00307F9C" w:rsidP="00DC3BE0">
                          <w:r>
                            <w:t>Postbus 20018</w:t>
                          </w:r>
                        </w:p>
                        <w:p w:rsidR="00307F9C" w:rsidRDefault="00307F9C" w:rsidP="00DC3BE0">
                          <w:r>
                            <w:t>2500EA Den Haag</w:t>
                          </w:r>
                        </w:p>
                        <w:p w:rsidR="00D96639" w:rsidRDefault="00D96639"/>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DC3BE0" w:rsidRDefault="00307F9C" w:rsidP="00DC3BE0">
                    <w:r>
                      <w:t>Aan d</w:t>
                    </w:r>
                    <w:r w:rsidR="00DC3BE0">
                      <w:t>e Voorzitter van de Tweede Kamer</w:t>
                    </w:r>
                    <w:r>
                      <w:t xml:space="preserve"> der Staten-Generaal</w:t>
                    </w:r>
                  </w:p>
                  <w:p w:rsidR="00307F9C" w:rsidRDefault="00307F9C" w:rsidP="00DC3BE0">
                    <w:r>
                      <w:t>Postbus 20018</w:t>
                    </w:r>
                  </w:p>
                  <w:p w:rsidR="00307F9C" w:rsidRDefault="00307F9C" w:rsidP="00DC3BE0">
                    <w:r>
                      <w:t>2500EA Den Haag</w:t>
                    </w:r>
                  </w:p>
                  <w:p w:rsidR="00D96639" w:rsidRDefault="00D9663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96639">
                            <w:trPr>
                              <w:trHeight w:val="200"/>
                            </w:trPr>
                            <w:tc>
                              <w:tcPr>
                                <w:tcW w:w="1140" w:type="dxa"/>
                              </w:tcPr>
                              <w:p w:rsidR="00D96639" w:rsidRDefault="00D96639"/>
                            </w:tc>
                            <w:tc>
                              <w:tcPr>
                                <w:tcW w:w="5918" w:type="dxa"/>
                              </w:tcPr>
                              <w:p w:rsidR="00D96639" w:rsidRDefault="00D96639"/>
                            </w:tc>
                          </w:tr>
                          <w:tr w:rsidR="00D96639">
                            <w:trPr>
                              <w:trHeight w:val="300"/>
                            </w:trPr>
                            <w:tc>
                              <w:tcPr>
                                <w:tcW w:w="1140" w:type="dxa"/>
                              </w:tcPr>
                              <w:p w:rsidR="00D96639" w:rsidRDefault="00FD48E9">
                                <w:r>
                                  <w:t>Datum</w:t>
                                </w:r>
                              </w:p>
                            </w:tc>
                            <w:tc>
                              <w:tcPr>
                                <w:tcW w:w="5918" w:type="dxa"/>
                              </w:tcPr>
                              <w:p w:rsidR="00D96639" w:rsidRDefault="005C7DD9" w:rsidP="007F3B7B">
                                <w:pPr>
                                  <w:pStyle w:val="Gegevensdocument"/>
                                </w:pPr>
                                <w:r>
                                  <w:t>24 maart 2020</w:t>
                                </w:r>
                                <w:bookmarkStart w:id="0" w:name="_GoBack"/>
                                <w:bookmarkEnd w:id="0"/>
                              </w:p>
                            </w:tc>
                          </w:tr>
                          <w:tr w:rsidR="00D96639">
                            <w:trPr>
                              <w:trHeight w:val="300"/>
                            </w:trPr>
                            <w:tc>
                              <w:tcPr>
                                <w:tcW w:w="1140" w:type="dxa"/>
                              </w:tcPr>
                              <w:p w:rsidR="00D96639" w:rsidRDefault="00FD48E9">
                                <w:r>
                                  <w:t>Betreft</w:t>
                                </w:r>
                              </w:p>
                            </w:tc>
                            <w:tc>
                              <w:tcPr>
                                <w:tcW w:w="5918" w:type="dxa"/>
                              </w:tcPr>
                              <w:p w:rsidR="00D96639" w:rsidRDefault="005C7DD9">
                                <w:r>
                                  <w:fldChar w:fldCharType="begin"/>
                                </w:r>
                                <w:r>
                                  <w:instrText xml:space="preserve"> DOCPROPERTY  "Onderwerp"  \* MERGEFORMAT </w:instrText>
                                </w:r>
                                <w:r>
                                  <w:fldChar w:fldCharType="separate"/>
                                </w:r>
                                <w:r>
                                  <w:t>Aanbieding nota naar aanleiding van het verslag en nota van wijziging wetsvoorstel versterking decentrale rekenkamers</w:t>
                                </w:r>
                                <w:r>
                                  <w:fldChar w:fldCharType="end"/>
                                </w:r>
                                <w:r w:rsidR="00FD48E9">
                                  <w:t xml:space="preserve"> (</w:t>
                                </w:r>
                                <w:r w:rsidR="00FD48E9" w:rsidRPr="00FD48E9">
                                  <w:t>35 298</w:t>
                                </w:r>
                                <w:r w:rsidR="00FD48E9">
                                  <w:t>)</w:t>
                                </w:r>
                              </w:p>
                            </w:tc>
                          </w:tr>
                          <w:tr w:rsidR="00D96639">
                            <w:trPr>
                              <w:trHeight w:val="200"/>
                            </w:trPr>
                            <w:tc>
                              <w:tcPr>
                                <w:tcW w:w="1140" w:type="dxa"/>
                              </w:tcPr>
                              <w:p w:rsidR="00D96639" w:rsidRDefault="00D96639"/>
                            </w:tc>
                            <w:tc>
                              <w:tcPr>
                                <w:tcW w:w="5918" w:type="dxa"/>
                              </w:tcPr>
                              <w:p w:rsidR="00D96639" w:rsidRDefault="00D96639"/>
                            </w:tc>
                          </w:tr>
                        </w:tbl>
                        <w:p w:rsidR="00457871" w:rsidRDefault="00457871"/>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D96639">
                      <w:trPr>
                        <w:trHeight w:val="200"/>
                      </w:trPr>
                      <w:tc>
                        <w:tcPr>
                          <w:tcW w:w="1140" w:type="dxa"/>
                        </w:tcPr>
                        <w:p w:rsidR="00D96639" w:rsidRDefault="00D96639"/>
                      </w:tc>
                      <w:tc>
                        <w:tcPr>
                          <w:tcW w:w="5918" w:type="dxa"/>
                        </w:tcPr>
                        <w:p w:rsidR="00D96639" w:rsidRDefault="00D96639"/>
                      </w:tc>
                    </w:tr>
                    <w:tr w:rsidR="00D96639">
                      <w:trPr>
                        <w:trHeight w:val="300"/>
                      </w:trPr>
                      <w:tc>
                        <w:tcPr>
                          <w:tcW w:w="1140" w:type="dxa"/>
                        </w:tcPr>
                        <w:p w:rsidR="00D96639" w:rsidRDefault="00FD48E9">
                          <w:r>
                            <w:t>Datum</w:t>
                          </w:r>
                        </w:p>
                      </w:tc>
                      <w:tc>
                        <w:tcPr>
                          <w:tcW w:w="5918" w:type="dxa"/>
                        </w:tcPr>
                        <w:p w:rsidR="00D96639" w:rsidRDefault="005C7DD9" w:rsidP="007F3B7B">
                          <w:pPr>
                            <w:pStyle w:val="Gegevensdocument"/>
                          </w:pPr>
                          <w:r>
                            <w:t>24 maart 2020</w:t>
                          </w:r>
                          <w:bookmarkStart w:id="1" w:name="_GoBack"/>
                          <w:bookmarkEnd w:id="1"/>
                        </w:p>
                      </w:tc>
                    </w:tr>
                    <w:tr w:rsidR="00D96639">
                      <w:trPr>
                        <w:trHeight w:val="300"/>
                      </w:trPr>
                      <w:tc>
                        <w:tcPr>
                          <w:tcW w:w="1140" w:type="dxa"/>
                        </w:tcPr>
                        <w:p w:rsidR="00D96639" w:rsidRDefault="00FD48E9">
                          <w:r>
                            <w:t>Betreft</w:t>
                          </w:r>
                        </w:p>
                      </w:tc>
                      <w:tc>
                        <w:tcPr>
                          <w:tcW w:w="5918" w:type="dxa"/>
                        </w:tcPr>
                        <w:p w:rsidR="00D96639" w:rsidRDefault="005C7DD9">
                          <w:r>
                            <w:fldChar w:fldCharType="begin"/>
                          </w:r>
                          <w:r>
                            <w:instrText xml:space="preserve"> DOCPROPERTY  "Onderwerp"  \* MERGEFORMAT </w:instrText>
                          </w:r>
                          <w:r>
                            <w:fldChar w:fldCharType="separate"/>
                          </w:r>
                          <w:r>
                            <w:t>Aanbieding nota naar aanleiding van het verslag en nota van wijziging wetsvoorstel versterking decentrale rekenkamers</w:t>
                          </w:r>
                          <w:r>
                            <w:fldChar w:fldCharType="end"/>
                          </w:r>
                          <w:r w:rsidR="00FD48E9">
                            <w:t xml:space="preserve"> (</w:t>
                          </w:r>
                          <w:r w:rsidR="00FD48E9" w:rsidRPr="00FD48E9">
                            <w:t>35 298</w:t>
                          </w:r>
                          <w:r w:rsidR="00FD48E9">
                            <w:t>)</w:t>
                          </w:r>
                        </w:p>
                      </w:tc>
                    </w:tr>
                    <w:tr w:rsidR="00D96639">
                      <w:trPr>
                        <w:trHeight w:val="200"/>
                      </w:trPr>
                      <w:tc>
                        <w:tcPr>
                          <w:tcW w:w="1140" w:type="dxa"/>
                        </w:tcPr>
                        <w:p w:rsidR="00D96639" w:rsidRDefault="00D96639"/>
                      </w:tc>
                      <w:tc>
                        <w:tcPr>
                          <w:tcW w:w="5918" w:type="dxa"/>
                        </w:tcPr>
                        <w:p w:rsidR="00D96639" w:rsidRDefault="00D96639"/>
                      </w:tc>
                    </w:tr>
                  </w:tbl>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E823BC" w:rsidRDefault="00E823BC" w:rsidP="00E823BC">
                          <w:pPr>
                            <w:pStyle w:val="Kopjeafzendgegevens"/>
                          </w:pPr>
                          <w:r>
                            <w:t>Directie Democratie en Bestuur</w:t>
                          </w:r>
                        </w:p>
                        <w:p w:rsidR="00E823BC" w:rsidRDefault="00E823BC" w:rsidP="00E823BC">
                          <w:pPr>
                            <w:pStyle w:val="Afzendgegevens"/>
                          </w:pPr>
                          <w:r>
                            <w:t>Afdeling Inrichting Openbaar Bestuur</w:t>
                          </w:r>
                        </w:p>
                        <w:p w:rsidR="00E823BC" w:rsidRDefault="00E823BC" w:rsidP="00E823BC">
                          <w:pPr>
                            <w:pStyle w:val="WitregelW1"/>
                          </w:pPr>
                        </w:p>
                        <w:p w:rsidR="00E823BC" w:rsidRDefault="00E823BC" w:rsidP="00E823BC">
                          <w:pPr>
                            <w:pStyle w:val="WitregelW1"/>
                          </w:pPr>
                        </w:p>
                        <w:p w:rsidR="00E823BC" w:rsidRPr="00D32FB0" w:rsidRDefault="00E823BC" w:rsidP="00E823BC">
                          <w:pPr>
                            <w:pStyle w:val="Afzendgegevens"/>
                            <w:rPr>
                              <w:lang w:val="de-DE"/>
                            </w:rPr>
                          </w:pPr>
                          <w:r w:rsidRPr="00D32FB0">
                            <w:rPr>
                              <w:lang w:val="de-DE"/>
                            </w:rPr>
                            <w:t>Postbus 20011</w:t>
                          </w:r>
                        </w:p>
                        <w:p w:rsidR="00E823BC" w:rsidRPr="00D32FB0" w:rsidRDefault="00E823BC" w:rsidP="00E823BC">
                          <w:pPr>
                            <w:pStyle w:val="Afzendgegevens"/>
                            <w:rPr>
                              <w:lang w:val="de-DE"/>
                            </w:rPr>
                          </w:pPr>
                          <w:r w:rsidRPr="00D32FB0">
                            <w:rPr>
                              <w:lang w:val="de-DE"/>
                            </w:rPr>
                            <w:t>2500EA  Den Haag</w:t>
                          </w:r>
                        </w:p>
                        <w:p w:rsidR="00E823BC" w:rsidRPr="00D32FB0" w:rsidRDefault="00E823BC" w:rsidP="00E823BC">
                          <w:pPr>
                            <w:pStyle w:val="Afzendgegevens"/>
                            <w:rPr>
                              <w:lang w:val="de-DE"/>
                            </w:rPr>
                          </w:pPr>
                          <w:r w:rsidRPr="00D32FB0">
                            <w:rPr>
                              <w:lang w:val="de-DE"/>
                            </w:rPr>
                            <w:t>www.rijksoverheid.nl/minbzk</w:t>
                          </w:r>
                        </w:p>
                        <w:p w:rsidR="00E823BC" w:rsidRPr="00D32FB0" w:rsidRDefault="00E823BC" w:rsidP="00E823BC">
                          <w:pPr>
                            <w:pStyle w:val="Afzendgegevens"/>
                            <w:rPr>
                              <w:lang w:val="de-DE"/>
                            </w:rPr>
                          </w:pPr>
                          <w:r w:rsidRPr="00D32FB0">
                            <w:rPr>
                              <w:lang w:val="de-DE"/>
                            </w:rPr>
                            <w:t>www.facebook.com/minbzk</w:t>
                          </w:r>
                        </w:p>
                        <w:p w:rsidR="00E823BC" w:rsidRPr="00D32FB0" w:rsidRDefault="00E823BC" w:rsidP="00E823BC">
                          <w:pPr>
                            <w:pStyle w:val="Afzendgegevens"/>
                            <w:rPr>
                              <w:lang w:val="de-DE"/>
                            </w:rPr>
                          </w:pPr>
                          <w:r w:rsidRPr="00D32FB0">
                            <w:rPr>
                              <w:lang w:val="de-DE"/>
                            </w:rPr>
                            <w:t>www.twitter.com/minbzk</w:t>
                          </w:r>
                        </w:p>
                        <w:p w:rsidR="00D96639" w:rsidRPr="00D32FB0" w:rsidRDefault="00D96639">
                          <w:pPr>
                            <w:pStyle w:val="WitregelW1"/>
                            <w:rPr>
                              <w:lang w:val="de-DE"/>
                            </w:rPr>
                          </w:pPr>
                        </w:p>
                        <w:p w:rsidR="00D96639" w:rsidRDefault="00FD48E9">
                          <w:pPr>
                            <w:pStyle w:val="Kopjereferentiegegevens"/>
                          </w:pPr>
                          <w:r>
                            <w:t>Kenmerk</w:t>
                          </w:r>
                        </w:p>
                        <w:p w:rsidR="00D96639" w:rsidRDefault="005C7DD9">
                          <w:pPr>
                            <w:pStyle w:val="Referentiegegevens"/>
                          </w:pPr>
                          <w:r>
                            <w:fldChar w:fldCharType="begin"/>
                          </w:r>
                          <w:r>
                            <w:instrText xml:space="preserve"> DOCPROPERTY  "Kenmerk"  \* MERGEFORMAT </w:instrText>
                          </w:r>
                          <w:r>
                            <w:fldChar w:fldCharType="separate"/>
                          </w:r>
                          <w:r>
                            <w:t>2020-0000106594</w:t>
                          </w:r>
                          <w:r>
                            <w:fldChar w:fldCharType="end"/>
                          </w:r>
                        </w:p>
                        <w:p w:rsidR="00D96639" w:rsidRDefault="00D96639">
                          <w:pPr>
                            <w:pStyle w:val="WitregelW1"/>
                          </w:pPr>
                        </w:p>
                        <w:p w:rsidR="00D96639" w:rsidRDefault="00FD48E9">
                          <w:pPr>
                            <w:pStyle w:val="Kopjereferentiegegevens"/>
                          </w:pPr>
                          <w:r>
                            <w:t>Uw kenmerk</w:t>
                          </w:r>
                        </w:p>
                        <w:p w:rsidR="00D96639" w:rsidRDefault="00FD48E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E823BC" w:rsidRDefault="00E823BC" w:rsidP="00E823BC">
                    <w:pPr>
                      <w:pStyle w:val="Kopjeafzendgegevens"/>
                    </w:pPr>
                    <w:r>
                      <w:t>Directie Democratie en Bestuur</w:t>
                    </w:r>
                  </w:p>
                  <w:p w:rsidR="00E823BC" w:rsidRDefault="00E823BC" w:rsidP="00E823BC">
                    <w:pPr>
                      <w:pStyle w:val="Afzendgegevens"/>
                    </w:pPr>
                    <w:r>
                      <w:t>Afdeling Inrichting Openbaar Bestuur</w:t>
                    </w:r>
                  </w:p>
                  <w:p w:rsidR="00E823BC" w:rsidRDefault="00E823BC" w:rsidP="00E823BC">
                    <w:pPr>
                      <w:pStyle w:val="WitregelW1"/>
                    </w:pPr>
                  </w:p>
                  <w:p w:rsidR="00E823BC" w:rsidRDefault="00E823BC" w:rsidP="00E823BC">
                    <w:pPr>
                      <w:pStyle w:val="WitregelW1"/>
                    </w:pPr>
                  </w:p>
                  <w:p w:rsidR="00E823BC" w:rsidRPr="00D32FB0" w:rsidRDefault="00E823BC" w:rsidP="00E823BC">
                    <w:pPr>
                      <w:pStyle w:val="Afzendgegevens"/>
                      <w:rPr>
                        <w:lang w:val="de-DE"/>
                      </w:rPr>
                    </w:pPr>
                    <w:r w:rsidRPr="00D32FB0">
                      <w:rPr>
                        <w:lang w:val="de-DE"/>
                      </w:rPr>
                      <w:t>Postbus 20011</w:t>
                    </w:r>
                  </w:p>
                  <w:p w:rsidR="00E823BC" w:rsidRPr="00D32FB0" w:rsidRDefault="00E823BC" w:rsidP="00E823BC">
                    <w:pPr>
                      <w:pStyle w:val="Afzendgegevens"/>
                      <w:rPr>
                        <w:lang w:val="de-DE"/>
                      </w:rPr>
                    </w:pPr>
                    <w:r w:rsidRPr="00D32FB0">
                      <w:rPr>
                        <w:lang w:val="de-DE"/>
                      </w:rPr>
                      <w:t>2500EA  Den Haag</w:t>
                    </w:r>
                  </w:p>
                  <w:p w:rsidR="00E823BC" w:rsidRPr="00D32FB0" w:rsidRDefault="00E823BC" w:rsidP="00E823BC">
                    <w:pPr>
                      <w:pStyle w:val="Afzendgegevens"/>
                      <w:rPr>
                        <w:lang w:val="de-DE"/>
                      </w:rPr>
                    </w:pPr>
                    <w:r w:rsidRPr="00D32FB0">
                      <w:rPr>
                        <w:lang w:val="de-DE"/>
                      </w:rPr>
                      <w:t>www.rijksoverheid.nl/minbzk</w:t>
                    </w:r>
                  </w:p>
                  <w:p w:rsidR="00E823BC" w:rsidRPr="00D32FB0" w:rsidRDefault="00E823BC" w:rsidP="00E823BC">
                    <w:pPr>
                      <w:pStyle w:val="Afzendgegevens"/>
                      <w:rPr>
                        <w:lang w:val="de-DE"/>
                      </w:rPr>
                    </w:pPr>
                    <w:r w:rsidRPr="00D32FB0">
                      <w:rPr>
                        <w:lang w:val="de-DE"/>
                      </w:rPr>
                      <w:t>www.facebook.com/minbzk</w:t>
                    </w:r>
                  </w:p>
                  <w:p w:rsidR="00E823BC" w:rsidRPr="00D32FB0" w:rsidRDefault="00E823BC" w:rsidP="00E823BC">
                    <w:pPr>
                      <w:pStyle w:val="Afzendgegevens"/>
                      <w:rPr>
                        <w:lang w:val="de-DE"/>
                      </w:rPr>
                    </w:pPr>
                    <w:r w:rsidRPr="00D32FB0">
                      <w:rPr>
                        <w:lang w:val="de-DE"/>
                      </w:rPr>
                      <w:t>www.twitter.com/minbzk</w:t>
                    </w:r>
                  </w:p>
                  <w:p w:rsidR="00D96639" w:rsidRPr="00D32FB0" w:rsidRDefault="00D96639">
                    <w:pPr>
                      <w:pStyle w:val="WitregelW1"/>
                      <w:rPr>
                        <w:lang w:val="de-DE"/>
                      </w:rPr>
                    </w:pPr>
                  </w:p>
                  <w:p w:rsidR="00D96639" w:rsidRDefault="00FD48E9">
                    <w:pPr>
                      <w:pStyle w:val="Kopjereferentiegegevens"/>
                    </w:pPr>
                    <w:r>
                      <w:t>Kenmerk</w:t>
                    </w:r>
                  </w:p>
                  <w:p w:rsidR="00D96639" w:rsidRDefault="005C7DD9">
                    <w:pPr>
                      <w:pStyle w:val="Referentiegegevens"/>
                    </w:pPr>
                    <w:r>
                      <w:fldChar w:fldCharType="begin"/>
                    </w:r>
                    <w:r>
                      <w:instrText xml:space="preserve"> DOCPROPERTY  "Kenmerk"  \* MERGEFORMAT </w:instrText>
                    </w:r>
                    <w:r>
                      <w:fldChar w:fldCharType="separate"/>
                    </w:r>
                    <w:r>
                      <w:t>2020-0000106594</w:t>
                    </w:r>
                    <w:r>
                      <w:fldChar w:fldCharType="end"/>
                    </w:r>
                  </w:p>
                  <w:p w:rsidR="00D96639" w:rsidRDefault="00D96639">
                    <w:pPr>
                      <w:pStyle w:val="WitregelW1"/>
                    </w:pPr>
                  </w:p>
                  <w:p w:rsidR="00D96639" w:rsidRDefault="00FD48E9">
                    <w:pPr>
                      <w:pStyle w:val="Kopjereferentiegegevens"/>
                    </w:pPr>
                    <w:r>
                      <w:t>Uw kenmerk</w:t>
                    </w:r>
                  </w:p>
                  <w:p w:rsidR="00D96639" w:rsidRDefault="00FD48E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D96639" w:rsidRDefault="00FD48E9">
                          <w:pPr>
                            <w:pStyle w:val="Referentiegegevens"/>
                          </w:pPr>
                          <w:r>
                            <w:t xml:space="preserve">Pagina </w:t>
                          </w:r>
                          <w:r>
                            <w:fldChar w:fldCharType="begin"/>
                          </w:r>
                          <w:r>
                            <w:instrText>PAGE</w:instrText>
                          </w:r>
                          <w:r>
                            <w:fldChar w:fldCharType="separate"/>
                          </w:r>
                          <w:r w:rsidR="005C7DD9">
                            <w:rPr>
                              <w:noProof/>
                            </w:rPr>
                            <w:t>1</w:t>
                          </w:r>
                          <w:r>
                            <w:fldChar w:fldCharType="end"/>
                          </w:r>
                          <w:r>
                            <w:t xml:space="preserve"> van </w:t>
                          </w:r>
                          <w:r>
                            <w:fldChar w:fldCharType="begin"/>
                          </w:r>
                          <w:r>
                            <w:instrText>NUMPAGES</w:instrText>
                          </w:r>
                          <w:r>
                            <w:fldChar w:fldCharType="separate"/>
                          </w:r>
                          <w:r w:rsidR="005C7DD9">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D96639" w:rsidRDefault="00FD48E9">
                    <w:pPr>
                      <w:pStyle w:val="Referentiegegevens"/>
                    </w:pPr>
                    <w:r>
                      <w:t xml:space="preserve">Pagina </w:t>
                    </w:r>
                    <w:r>
                      <w:fldChar w:fldCharType="begin"/>
                    </w:r>
                    <w:r>
                      <w:instrText>PAGE</w:instrText>
                    </w:r>
                    <w:r>
                      <w:fldChar w:fldCharType="separate"/>
                    </w:r>
                    <w:r w:rsidR="005C7DD9">
                      <w:rPr>
                        <w:noProof/>
                      </w:rPr>
                      <w:t>1</w:t>
                    </w:r>
                    <w:r>
                      <w:fldChar w:fldCharType="end"/>
                    </w:r>
                    <w:r>
                      <w:t xml:space="preserve"> van </w:t>
                    </w:r>
                    <w:r>
                      <w:fldChar w:fldCharType="begin"/>
                    </w:r>
                    <w:r>
                      <w:instrText>NUMPAGES</w:instrText>
                    </w:r>
                    <w:r>
                      <w:fldChar w:fldCharType="separate"/>
                    </w:r>
                    <w:r w:rsidR="005C7D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457871" w:rsidRDefault="0045787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2D6D4"/>
    <w:multiLevelType w:val="multilevel"/>
    <w:tmpl w:val="4A62195D"/>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E68474"/>
    <w:multiLevelType w:val="multilevel"/>
    <w:tmpl w:val="AC255E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629258"/>
    <w:multiLevelType w:val="multilevel"/>
    <w:tmpl w:val="33A194D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D4E9C5"/>
    <w:multiLevelType w:val="multilevel"/>
    <w:tmpl w:val="B713DF8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DE3E03"/>
    <w:multiLevelType w:val="multilevel"/>
    <w:tmpl w:val="392A540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ABF840"/>
    <w:multiLevelType w:val="multilevel"/>
    <w:tmpl w:val="B0541E8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FA7BB2"/>
    <w:multiLevelType w:val="multilevel"/>
    <w:tmpl w:val="C90AA5E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BB5527"/>
    <w:multiLevelType w:val="multilevel"/>
    <w:tmpl w:val="5A0366C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F84D62"/>
    <w:multiLevelType w:val="multilevel"/>
    <w:tmpl w:val="6969DBF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86A868"/>
    <w:multiLevelType w:val="multilevel"/>
    <w:tmpl w:val="82EE6E07"/>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558AB0"/>
    <w:multiLevelType w:val="multilevel"/>
    <w:tmpl w:val="7F133DF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2F672"/>
    <w:multiLevelType w:val="multilevel"/>
    <w:tmpl w:val="E79C059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642660"/>
    <w:multiLevelType w:val="multilevel"/>
    <w:tmpl w:val="4AFAADE8"/>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76198D"/>
    <w:multiLevelType w:val="multilevel"/>
    <w:tmpl w:val="451B9A8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6A3023"/>
    <w:multiLevelType w:val="multilevel"/>
    <w:tmpl w:val="130F8C4D"/>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63D9AF"/>
    <w:multiLevelType w:val="multilevel"/>
    <w:tmpl w:val="5784298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190E7F"/>
    <w:multiLevelType w:val="multilevel"/>
    <w:tmpl w:val="A934216D"/>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789D4F"/>
    <w:multiLevelType w:val="multilevel"/>
    <w:tmpl w:val="5CBA32F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5FD3BE"/>
    <w:multiLevelType w:val="multilevel"/>
    <w:tmpl w:val="185237E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111546"/>
    <w:multiLevelType w:val="multilevel"/>
    <w:tmpl w:val="E77DE09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29F36B"/>
    <w:multiLevelType w:val="multilevel"/>
    <w:tmpl w:val="24E7368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C4A305"/>
    <w:multiLevelType w:val="multilevel"/>
    <w:tmpl w:val="6675BF8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FFD56E"/>
    <w:multiLevelType w:val="multilevel"/>
    <w:tmpl w:val="1BBAC80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2865E7"/>
    <w:multiLevelType w:val="multilevel"/>
    <w:tmpl w:val="18EEF6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8945E"/>
    <w:multiLevelType w:val="multilevel"/>
    <w:tmpl w:val="5C466FA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F38144"/>
    <w:multiLevelType w:val="multilevel"/>
    <w:tmpl w:val="0DF3C95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01C34E"/>
    <w:multiLevelType w:val="multilevel"/>
    <w:tmpl w:val="90BD2E3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2517E"/>
    <w:multiLevelType w:val="multilevel"/>
    <w:tmpl w:val="08694F8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26"/>
  </w:num>
  <w:num w:numId="4">
    <w:abstractNumId w:val="0"/>
  </w:num>
  <w:num w:numId="5">
    <w:abstractNumId w:val="16"/>
  </w:num>
  <w:num w:numId="6">
    <w:abstractNumId w:val="14"/>
  </w:num>
  <w:num w:numId="7">
    <w:abstractNumId w:val="7"/>
  </w:num>
  <w:num w:numId="8">
    <w:abstractNumId w:val="18"/>
  </w:num>
  <w:num w:numId="9">
    <w:abstractNumId w:val="9"/>
  </w:num>
  <w:num w:numId="10">
    <w:abstractNumId w:val="22"/>
  </w:num>
  <w:num w:numId="11">
    <w:abstractNumId w:val="19"/>
  </w:num>
  <w:num w:numId="12">
    <w:abstractNumId w:val="5"/>
  </w:num>
  <w:num w:numId="13">
    <w:abstractNumId w:val="3"/>
  </w:num>
  <w:num w:numId="14">
    <w:abstractNumId w:val="24"/>
  </w:num>
  <w:num w:numId="15">
    <w:abstractNumId w:val="21"/>
  </w:num>
  <w:num w:numId="16">
    <w:abstractNumId w:val="12"/>
  </w:num>
  <w:num w:numId="17">
    <w:abstractNumId w:val="15"/>
  </w:num>
  <w:num w:numId="18">
    <w:abstractNumId w:val="6"/>
  </w:num>
  <w:num w:numId="19">
    <w:abstractNumId w:val="4"/>
  </w:num>
  <w:num w:numId="20">
    <w:abstractNumId w:val="1"/>
  </w:num>
  <w:num w:numId="21">
    <w:abstractNumId w:val="27"/>
  </w:num>
  <w:num w:numId="22">
    <w:abstractNumId w:val="20"/>
  </w:num>
  <w:num w:numId="23">
    <w:abstractNumId w:val="11"/>
  </w:num>
  <w:num w:numId="24">
    <w:abstractNumId w:val="23"/>
  </w:num>
  <w:num w:numId="25">
    <w:abstractNumId w:val="25"/>
  </w:num>
  <w:num w:numId="26">
    <w:abstractNumId w:val="17"/>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39"/>
    <w:rsid w:val="00231A7B"/>
    <w:rsid w:val="002E7FD9"/>
    <w:rsid w:val="00307F9C"/>
    <w:rsid w:val="00457871"/>
    <w:rsid w:val="005C7DD9"/>
    <w:rsid w:val="007F3B7B"/>
    <w:rsid w:val="00B9275A"/>
    <w:rsid w:val="00D32FB0"/>
    <w:rsid w:val="00D96639"/>
    <w:rsid w:val="00DC3BE0"/>
    <w:rsid w:val="00E823BC"/>
    <w:rsid w:val="00F333D0"/>
    <w:rsid w:val="00FD4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364FBAA"/>
  <w15:docId w15:val="{FBD02372-65C2-46F2-B165-DFC6EA17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C3B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3BE0"/>
    <w:rPr>
      <w:rFonts w:ascii="Verdana" w:hAnsi="Verdana"/>
      <w:color w:val="000000"/>
      <w:sz w:val="18"/>
      <w:szCs w:val="18"/>
    </w:rPr>
  </w:style>
  <w:style w:type="paragraph" w:styleId="Voettekst">
    <w:name w:val="footer"/>
    <w:basedOn w:val="Standaard"/>
    <w:link w:val="VoettekstChar"/>
    <w:uiPriority w:val="99"/>
    <w:unhideWhenUsed/>
    <w:rsid w:val="00DC3B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3BE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92772">
      <w:bodyDiv w:val="1"/>
      <w:marLeft w:val="0"/>
      <w:marRight w:val="0"/>
      <w:marTop w:val="0"/>
      <w:marBottom w:val="0"/>
      <w:divBdr>
        <w:top w:val="none" w:sz="0" w:space="0" w:color="auto"/>
        <w:left w:val="none" w:sz="0" w:space="0" w:color="auto"/>
        <w:bottom w:val="none" w:sz="0" w:space="0" w:color="auto"/>
        <w:right w:val="none" w:sz="0" w:space="0" w:color="auto"/>
      </w:divBdr>
    </w:div>
    <w:div w:id="202115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2020-02-27T08:55:00.0000000Z</dcterms:created>
  <dcterms:modified xsi:type="dcterms:W3CDTF">2020-03-24T09:01:00.0000000Z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 nota naar aanleiding van het verslag en nota van wijziging wetsvoorstel versterking decentrale rekenkamers</vt:lpwstr>
  </property>
  <property fmtid="{D5CDD505-2E9C-101B-9397-08002B2CF9AE}" pid="4" name="Datum">
    <vt:lpwstr>27 februari 2020</vt:lpwstr>
  </property>
  <property fmtid="{D5CDD505-2E9C-101B-9397-08002B2CF9AE}" pid="5" name="Docgensjabloon">
    <vt:lpwstr>DocGen_Brief_nl_NL</vt:lpwstr>
  </property>
  <property fmtid="{D5CDD505-2E9C-101B-9397-08002B2CF9AE}" pid="6" name="Aan">
    <vt:lpwstr>De Voorzitter van de Tweede Kamer</vt:lpwstr>
  </property>
  <property fmtid="{D5CDD505-2E9C-101B-9397-08002B2CF9AE}" pid="7" name="Kenmerk">
    <vt:lpwstr>2020-0000106594</vt:lpwstr>
  </property>
  <property fmtid="{D5CDD505-2E9C-101B-9397-08002B2CF9AE}" pid="8" name="UwKenmerk">
    <vt:lpwstr/>
  </property>
  <property fmtid="{D5CDD505-2E9C-101B-9397-08002B2CF9AE}" pid="9" name="ContentTypeId">
    <vt:lpwstr>0x01010038163877D02A76438548760E5E167DF4</vt:lpwstr>
  </property>
</Properties>
</file>