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FE" w:rsidP="00DA2DFE" w:rsidRDefault="00DA2DFE">
      <w:pPr>
        <w:spacing w:before="100" w:beforeAutospacing="1" w:after="100" w:afterAutospacing="1"/>
      </w:pPr>
      <w:r>
        <w:rPr>
          <w:rFonts w:ascii="Calibri" w:hAnsi="Calibri" w:cs="Calibri"/>
          <w:sz w:val="22"/>
          <w:szCs w:val="22"/>
        </w:rPr>
        <w:t>Geachte (</w:t>
      </w:r>
      <w:proofErr w:type="spellStart"/>
      <w:r>
        <w:rPr>
          <w:rFonts w:ascii="Calibri" w:hAnsi="Calibri" w:cs="Calibri"/>
          <w:sz w:val="22"/>
          <w:szCs w:val="22"/>
        </w:rPr>
        <w:t>plv</w:t>
      </w:r>
      <w:proofErr w:type="spellEnd"/>
      <w:r>
        <w:rPr>
          <w:rFonts w:ascii="Calibri" w:hAnsi="Calibri" w:cs="Calibri"/>
          <w:sz w:val="22"/>
          <w:szCs w:val="22"/>
        </w:rPr>
        <w:t>.) leden van de commissie VWS,</w:t>
      </w:r>
    </w:p>
    <w:p w:rsidR="00DA2DFE" w:rsidP="00DA2DFE" w:rsidRDefault="00DA2DFE">
      <w:pPr>
        <w:spacing w:before="100" w:beforeAutospacing="1" w:after="100" w:afterAutospacing="1"/>
      </w:pPr>
      <w:r>
        <w:rPr>
          <w:rFonts w:ascii="Calibri" w:hAnsi="Calibri" w:cs="Calibri"/>
          <w:sz w:val="22"/>
          <w:szCs w:val="22"/>
        </w:rPr>
        <w:t>Het lid Kuiken (PvdA) verzoekt om het algemeen overleg GGZ, dat stond gepland op donderdag 26 maart van 10.00 tot 13.30 uur, om te zetten in een schriftelijk overleg.</w:t>
      </w:r>
    </w:p>
    <w:p w:rsidR="00DA2DFE" w:rsidP="00DA2DFE" w:rsidRDefault="00DA2DFE">
      <w:pPr>
        <w:spacing w:before="100" w:beforeAutospacing="1" w:after="100" w:afterAutospacing="1"/>
      </w:pPr>
      <w:r>
        <w:rPr>
          <w:rFonts w:ascii="Calibri" w:hAnsi="Calibri" w:cs="Calibri"/>
          <w:sz w:val="22"/>
          <w:szCs w:val="22"/>
        </w:rPr>
        <w:t xml:space="preserve">U wordt verzocht uiterlijk </w:t>
      </w:r>
      <w:r>
        <w:rPr>
          <w:rFonts w:ascii="Calibri" w:hAnsi="Calibri" w:cs="Calibri"/>
          <w:b/>
          <w:bCs/>
          <w:sz w:val="22"/>
          <w:szCs w:val="22"/>
        </w:rPr>
        <w:t>dinsdag</w:t>
      </w:r>
      <w:r>
        <w:rPr>
          <w:rFonts w:ascii="Calibri" w:hAnsi="Calibri" w:cs="Calibri"/>
          <w:sz w:val="22"/>
          <w:szCs w:val="22"/>
        </w:rPr>
        <w:t xml:space="preserve"> 17</w:t>
      </w:r>
      <w:r>
        <w:rPr>
          <w:rFonts w:ascii="Calibri" w:hAnsi="Calibri" w:cs="Calibri"/>
          <w:b/>
          <w:bCs/>
          <w:sz w:val="22"/>
          <w:szCs w:val="22"/>
        </w:rPr>
        <w:t> maart, om 14.00 uur</w:t>
      </w:r>
      <w:r>
        <w:rPr>
          <w:rFonts w:ascii="Calibri" w:hAnsi="Calibri" w:cs="Calibri"/>
          <w:sz w:val="22"/>
          <w:szCs w:val="22"/>
        </w:rPr>
        <w:t> aan te geven of u met dit verzoek kunt instemmen. (graag Allen beantwoorden op dit e-mailbericht). Spoedig daarna zal ik u informeren of het verzoek is gehonoreerd.*</w:t>
      </w:r>
    </w:p>
    <w:p w:rsidR="00DA2DFE" w:rsidP="00DA2DFE" w:rsidRDefault="00DA2DFE">
      <w:pPr>
        <w:spacing w:before="100" w:beforeAutospacing="1" w:after="100" w:afterAutospacing="1"/>
      </w:pPr>
      <w:r>
        <w:rPr>
          <w:rFonts w:ascii="Calibri" w:hAnsi="Calibri" w:cs="Calibri"/>
          <w:sz w:val="22"/>
          <w:szCs w:val="22"/>
        </w:rPr>
        <w:t>Als het verzoek wordt gehonoreerd, zal de inbrengdatum 26 maart, 13.00 uur worden.</w:t>
      </w:r>
    </w:p>
    <w:p w:rsidR="00DA2DFE" w:rsidP="00DA2DFE" w:rsidRDefault="00DA2DFE">
      <w:pPr>
        <w:spacing w:before="100" w:beforeAutospacing="1" w:after="100" w:afterAutospacing="1"/>
      </w:pPr>
      <w:r>
        <w:rPr>
          <w:rFonts w:ascii="Calibri" w:hAnsi="Calibri" w:cs="Calibri"/>
          <w:sz w:val="22"/>
          <w:szCs w:val="22"/>
        </w:rPr>
        <w:t>Met vriendelijke groet,</w:t>
      </w:r>
    </w:p>
    <w:p w:rsidR="00DA2DFE" w:rsidP="00DA2DFE" w:rsidRDefault="00DA2DFE">
      <w:pPr>
        <w:spacing w:before="180" w:after="100" w:afterAutospacing="1"/>
        <w:rPr>
          <w:rFonts w:ascii="Calibri" w:hAnsi="Calibri" w:cs="Calibri"/>
          <w:color w:val="323296"/>
          <w:sz w:val="22"/>
          <w:szCs w:val="22"/>
        </w:rPr>
      </w:pPr>
      <w:r>
        <w:rPr>
          <w:rFonts w:ascii="Calibri" w:hAnsi="Calibri" w:cs="Calibri"/>
          <w:sz w:val="22"/>
          <w:szCs w:val="22"/>
        </w:rPr>
        <w:t xml:space="preserve">Henriëtte Krijger </w:t>
      </w:r>
    </w:p>
    <w:p w:rsidR="00DA2DFE" w:rsidP="00DA2DFE" w:rsidRDefault="00DA2DFE">
      <w:pPr>
        <w:spacing w:before="180" w:after="100" w:afterAutospacing="1"/>
      </w:pPr>
      <w:r>
        <w:rPr>
          <w:rFonts w:ascii="Calibri" w:hAnsi="Calibri" w:cs="Calibri"/>
          <w:color w:val="969696"/>
          <w:sz w:val="22"/>
          <w:szCs w:val="22"/>
        </w:rPr>
        <w:t xml:space="preserve">Adjunct-griffier commissie voor Volksgezondheid, Welzijn en Sport </w:t>
      </w:r>
      <w:r>
        <w:rPr>
          <w:rFonts w:ascii="Calibri" w:hAnsi="Calibri" w:cs="Calibri"/>
          <w:color w:val="969696"/>
          <w:sz w:val="22"/>
          <w:szCs w:val="22"/>
        </w:rPr>
        <w:br/>
        <w:t>Tweede Kamer</w:t>
      </w:r>
      <w:r>
        <w:rPr>
          <w:rFonts w:ascii="Calibri" w:hAnsi="Calibri" w:cs="Calibri"/>
          <w:color w:val="969696"/>
          <w:sz w:val="22"/>
          <w:szCs w:val="22"/>
        </w:rPr>
        <w:br/>
      </w:r>
      <w:r>
        <w:rPr>
          <w:rFonts w:ascii="Calibri" w:hAnsi="Calibri" w:cs="Calibri"/>
          <w:color w:val="969696"/>
          <w:sz w:val="22"/>
          <w:szCs w:val="22"/>
          <w:lang w:val="en-GB"/>
        </w:rPr>
        <w:t>Postbus 20018, 2500 EA Den Haag</w:t>
      </w:r>
      <w:r>
        <w:rPr>
          <w:rFonts w:ascii="Calibri" w:hAnsi="Calibri" w:cs="Calibri"/>
          <w:color w:val="969696"/>
          <w:sz w:val="22"/>
          <w:szCs w:val="22"/>
          <w:lang w:val="en-GB"/>
        </w:rPr>
        <w:br/>
      </w:r>
      <w:r>
        <w:rPr>
          <w:rFonts w:ascii="Calibri" w:hAnsi="Calibri" w:cs="Calibri"/>
          <w:sz w:val="22"/>
          <w:szCs w:val="22"/>
        </w:rPr>
        <w:t>  </w:t>
      </w:r>
    </w:p>
    <w:tbl>
      <w:tblPr>
        <w:tblW w:w="0" w:type="auto"/>
        <w:tblCellMar>
          <w:left w:w="0" w:type="dxa"/>
          <w:right w:w="0" w:type="dxa"/>
        </w:tblCellMar>
        <w:tblLook w:val="04A0" w:firstRow="1" w:lastRow="0" w:firstColumn="1" w:lastColumn="0" w:noHBand="0" w:noVBand="1"/>
      </w:tblPr>
      <w:tblGrid>
        <w:gridCol w:w="9052"/>
      </w:tblGrid>
      <w:tr w:rsidR="00DA2DFE" w:rsidTr="00DA2DFE">
        <w:tc>
          <w:tcPr>
            <w:tcW w:w="93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DA2DFE" w:rsidRDefault="00DA2DFE">
            <w:pPr>
              <w:spacing w:before="100" w:beforeAutospacing="1" w:after="100" w:afterAutospacing="1"/>
            </w:pPr>
            <w:r>
              <w:rPr>
                <w:rFonts w:ascii="Calibri" w:hAnsi="Calibri" w:cs="Calibri"/>
                <w:color w:val="000000"/>
                <w:sz w:val="22"/>
                <w:szCs w:val="22"/>
              </w:rPr>
              <w:t>*Toelichting</w:t>
            </w:r>
          </w:p>
          <w:p w:rsidR="00DA2DFE" w:rsidRDefault="00DA2DFE">
            <w:pPr>
              <w:spacing w:before="100" w:beforeAutospacing="1" w:after="100" w:afterAutospacing="1"/>
            </w:pPr>
            <w:r>
              <w:rPr>
                <w:rFonts w:ascii="Calibri" w:hAnsi="Calibri" w:cs="Calibri"/>
                <w:color w:val="000000"/>
                <w:sz w:val="22"/>
                <w:szCs w:val="22"/>
              </w:rPr>
              <w:t>De e-mailprocedure is geregeld in artikel 36, vierde lid, van het Reglement van Orde, luidende:</w:t>
            </w:r>
          </w:p>
          <w:p w:rsidR="00DA2DFE" w:rsidRDefault="00DA2DFE">
            <w:pPr>
              <w:spacing w:before="100" w:beforeAutospacing="1" w:after="100" w:afterAutospacing="1"/>
            </w:pPr>
            <w:r>
              <w:rPr>
                <w:rFonts w:ascii="Calibri" w:hAnsi="Calibri" w:cs="Calibri"/>
                <w:color w:val="000000"/>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DA2DFE" w:rsidRDefault="00DA2DFE">
            <w:pPr>
              <w:spacing w:before="100" w:beforeAutospacing="1" w:after="100" w:afterAutospacing="1"/>
            </w:pPr>
            <w:r>
              <w:rPr>
                <w:rFonts w:ascii="Calibri" w:hAnsi="Calibri" w:cs="Calibri"/>
                <w:color w:val="000000"/>
                <w:sz w:val="22"/>
                <w:szCs w:val="22"/>
              </w:rPr>
              <w:t>Dit betekent dat in een e-mailprocedure een voorstel is aangenomen indien het door een absolute Kamermeerderheid wordt gesteund.</w:t>
            </w:r>
          </w:p>
          <w:p w:rsidR="00DA2DFE" w:rsidRDefault="00DA2DFE">
            <w:pPr>
              <w:spacing w:before="100" w:beforeAutospacing="1" w:after="100" w:afterAutospacing="1"/>
            </w:pPr>
            <w:r>
              <w:rPr>
                <w:rFonts w:ascii="Calibri" w:hAnsi="Calibri" w:cs="Calibri"/>
                <w:color w:val="000000"/>
                <w:sz w:val="22"/>
                <w:szCs w:val="22"/>
              </w:rPr>
              <w:t> </w:t>
            </w:r>
          </w:p>
        </w:tc>
      </w:tr>
    </w:tbl>
    <w:p w:rsidR="00DA2DFE" w:rsidP="00DA2DFE" w:rsidRDefault="00DA2DFE">
      <w:pPr>
        <w:spacing w:before="100" w:beforeAutospacing="1" w:after="100" w:afterAutospacing="1"/>
      </w:pPr>
      <w:bookmarkStart w:name="_GoBack" w:id="0"/>
      <w:bookmarkEnd w:id="0"/>
      <w:r>
        <w:t>Onderwerp: Verzoek lid Kuiken AO ggz omzetten naar schriftelijk overleg</w:t>
      </w:r>
    </w:p>
    <w:p w:rsidR="00DA2DFE" w:rsidP="00DA2DFE" w:rsidRDefault="00DA2DFE">
      <w:pPr>
        <w:spacing w:before="100" w:beforeAutospacing="1" w:after="100" w:afterAutospacing="1"/>
      </w:pPr>
      <w:r>
        <w:br/>
        <w:t xml:space="preserve">Geachte griffier, </w:t>
      </w:r>
      <w:r>
        <w:br/>
      </w:r>
      <w:r>
        <w:br/>
        <w:t xml:space="preserve">Namens het lid Kuiken het verzoek het tot nader order uitgestelde AO GGZ om te zetten in een schriftelijk overleg. Kunt u dit voorleggen aan de commissie? Vast dank. </w:t>
      </w:r>
      <w:r>
        <w:br/>
      </w:r>
      <w:r>
        <w:br/>
        <w:t>Met vriendelijke groet,</w:t>
      </w:r>
      <w:r>
        <w:br/>
      </w:r>
      <w:r>
        <w:br/>
        <w:t xml:space="preserve">Daphne </w:t>
      </w:r>
      <w:proofErr w:type="spellStart"/>
      <w:r>
        <w:t>Warnar</w:t>
      </w:r>
      <w:proofErr w:type="spellEnd"/>
      <w:r>
        <w:br/>
        <w:t>Politiek adviseur PvdA-Tweede Kamerfractie </w:t>
      </w:r>
    </w:p>
    <w:p w:rsidR="0008421B" w:rsidRDefault="00DA2DFE"/>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FE"/>
    <w:rsid w:val="003554FE"/>
    <w:rsid w:val="00974CAD"/>
    <w:rsid w:val="00DA2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9BD8"/>
  <w15:chartTrackingRefBased/>
  <w15:docId w15:val="{7D90A614-C691-41DA-993A-C39CFEE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2DF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A2D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256</ap:Words>
  <ap:Characters>1412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2020-03-16T13:58:00.0000000Z</dcterms:created>
  <dcterms:modified xsi:type="dcterms:W3CDTF">2020-03-16T13:59:00.0000000Z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0x01010013631A9DF49CC54D815FBBF68F4E6A36</vt:lpwstr>
  </property>
</Properties>
</file>