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D17" w:rsidP="006E7D17" w:rsidRDefault="006E7D17">
      <w:pPr>
        <w:outlineLvl w:val="0"/>
        <w:rPr>
          <w:lang w:eastAsia="nl-NL"/>
        </w:rPr>
      </w:pPr>
      <w:r>
        <w:rPr>
          <w:b/>
          <w:bCs/>
          <w:lang w:eastAsia="nl-NL"/>
        </w:rPr>
        <w:t>Van:</w:t>
      </w:r>
      <w:r>
        <w:rPr>
          <w:lang w:eastAsia="nl-NL"/>
        </w:rPr>
        <w:t xml:space="preserve"> Kwint, P. </w:t>
      </w:r>
      <w:r>
        <w:rPr>
          <w:lang w:eastAsia="nl-NL"/>
        </w:rPr>
        <w:br/>
      </w:r>
      <w:r>
        <w:rPr>
          <w:b/>
          <w:bCs/>
          <w:lang w:eastAsia="nl-NL"/>
        </w:rPr>
        <w:t>Verzonden:</w:t>
      </w:r>
      <w:r>
        <w:rPr>
          <w:lang w:eastAsia="nl-NL"/>
        </w:rPr>
        <w:t xml:space="preserve"> woensdag 11 maart 2020 15:06</w:t>
      </w:r>
      <w:r>
        <w:rPr>
          <w:lang w:eastAsia="nl-NL"/>
        </w:rPr>
        <w:br/>
      </w:r>
      <w:r>
        <w:rPr>
          <w:b/>
          <w:bCs/>
          <w:lang w:eastAsia="nl-NL"/>
        </w:rPr>
        <w:t>Aan:</w:t>
      </w:r>
      <w:r>
        <w:rPr>
          <w:lang w:eastAsia="nl-NL"/>
        </w:rPr>
        <w:t xml:space="preserve"> Kler de E.C.E.  </w:t>
      </w:r>
      <w:r>
        <w:rPr>
          <w:lang w:eastAsia="nl-NL"/>
        </w:rPr>
        <w:br/>
      </w:r>
      <w:r>
        <w:rPr>
          <w:b/>
          <w:bCs/>
          <w:lang w:eastAsia="nl-NL"/>
        </w:rPr>
        <w:t>Onderwerp:</w:t>
      </w:r>
      <w:r>
        <w:rPr>
          <w:lang w:eastAsia="nl-NL"/>
        </w:rPr>
        <w:t xml:space="preserve"> Voorstel </w:t>
      </w:r>
      <w:proofErr w:type="spellStart"/>
      <w:r>
        <w:rPr>
          <w:lang w:eastAsia="nl-NL"/>
        </w:rPr>
        <w:t>rondetafel</w:t>
      </w:r>
      <w:proofErr w:type="spellEnd"/>
    </w:p>
    <w:p w:rsidR="006E7D17" w:rsidP="006E7D17" w:rsidRDefault="006E7D17"/>
    <w:p w:rsidR="006E7D17" w:rsidP="006E7D17" w:rsidRDefault="006E7D17">
      <w:r>
        <w:t>Ha Eveline,</w:t>
      </w:r>
    </w:p>
    <w:p w:rsidR="006E7D17" w:rsidP="006E7D17" w:rsidRDefault="006E7D17"/>
    <w:p w:rsidR="006E7D17" w:rsidP="006E7D17" w:rsidRDefault="006E7D17">
      <w:r>
        <w:t xml:space="preserve">Zou dit morgen besproken kunnen worden? Heb een opzet gemaakt voor een </w:t>
      </w:r>
      <w:proofErr w:type="spellStart"/>
      <w:r>
        <w:t>rondetafel</w:t>
      </w:r>
      <w:proofErr w:type="spellEnd"/>
      <w:r>
        <w:t xml:space="preserve"> en zou graag van de collega’s vernemen of ze dat zien zitten.</w:t>
      </w:r>
    </w:p>
    <w:p w:rsidR="006E7D17" w:rsidP="006E7D17" w:rsidRDefault="006E7D17"/>
    <w:p w:rsidR="006E7D17" w:rsidP="006E7D17" w:rsidRDefault="006E7D17">
      <w:r>
        <w:t>Groet,</w:t>
      </w:r>
    </w:p>
    <w:p w:rsidR="006E7D17" w:rsidP="006E7D17" w:rsidRDefault="006E7D17">
      <w:r>
        <w:t>Peter</w:t>
      </w:r>
    </w:p>
    <w:p w:rsidR="006E7D17" w:rsidP="006E7D17" w:rsidRDefault="006E7D17"/>
    <w:p w:rsidR="006E7D17" w:rsidP="006E7D17" w:rsidRDefault="006E7D17"/>
    <w:p w:rsidR="006E7D17" w:rsidP="006E7D17" w:rsidRDefault="006E7D17"/>
    <w:p w:rsidR="006E7D17" w:rsidP="006E7D17" w:rsidRDefault="006E7D17">
      <w:pPr>
        <w:pStyle w:val="Default"/>
        <w:rPr>
          <w:b/>
          <w:bCs/>
          <w:sz w:val="22"/>
          <w:szCs w:val="22"/>
        </w:rPr>
      </w:pPr>
      <w:r>
        <w:rPr>
          <w:b/>
          <w:bCs/>
          <w:sz w:val="22"/>
          <w:szCs w:val="22"/>
        </w:rPr>
        <w:t xml:space="preserve">Voorstel </w:t>
      </w:r>
      <w:proofErr w:type="spellStart"/>
      <w:r>
        <w:rPr>
          <w:b/>
          <w:bCs/>
          <w:sz w:val="22"/>
          <w:szCs w:val="22"/>
        </w:rPr>
        <w:t>rondetafel</w:t>
      </w:r>
      <w:proofErr w:type="spellEnd"/>
      <w:r>
        <w:rPr>
          <w:b/>
          <w:bCs/>
          <w:sz w:val="22"/>
          <w:szCs w:val="22"/>
        </w:rPr>
        <w:t xml:space="preserve"> positie makers in de journalistiek</w:t>
      </w:r>
    </w:p>
    <w:p w:rsidR="006E7D17" w:rsidP="006E7D17" w:rsidRDefault="006E7D17">
      <w:pPr>
        <w:pStyle w:val="Default"/>
        <w:rPr>
          <w:b/>
          <w:bCs/>
          <w:sz w:val="22"/>
          <w:szCs w:val="22"/>
        </w:rPr>
      </w:pPr>
    </w:p>
    <w:p w:rsidR="006E7D17" w:rsidP="006E7D17" w:rsidRDefault="006E7D17">
      <w:pPr>
        <w:pStyle w:val="Default"/>
        <w:rPr>
          <w:b/>
          <w:bCs/>
          <w:sz w:val="22"/>
          <w:szCs w:val="22"/>
        </w:rPr>
      </w:pPr>
      <w:r>
        <w:rPr>
          <w:b/>
          <w:bCs/>
          <w:sz w:val="22"/>
          <w:szCs w:val="22"/>
        </w:rPr>
        <w:t>Aanleiding:</w:t>
      </w:r>
    </w:p>
    <w:p w:rsidR="006E7D17" w:rsidP="006E7D17" w:rsidRDefault="006E7D17">
      <w:pPr>
        <w:pStyle w:val="Default"/>
      </w:pPr>
      <w:r>
        <w:rPr>
          <w:sz w:val="22"/>
          <w:szCs w:val="22"/>
        </w:rPr>
        <w:t xml:space="preserve">Op 3 december 2019 werd de motie-Kwint </w:t>
      </w:r>
      <w:proofErr w:type="spellStart"/>
      <w:r>
        <w:rPr>
          <w:sz w:val="22"/>
          <w:szCs w:val="22"/>
        </w:rPr>
        <w:t>cs</w:t>
      </w:r>
      <w:proofErr w:type="spellEnd"/>
      <w:r>
        <w:rPr>
          <w:sz w:val="22"/>
          <w:szCs w:val="22"/>
        </w:rPr>
        <w:t xml:space="preserve"> ter versterking van de positie van journalisten aangenomen (</w:t>
      </w:r>
      <w:r>
        <w:t>35300-VIII-116(1)). Deze motie draagt het kabinet op om samen met relevante partijen te bespreken hoe te komen tot minimumtarieven in de journalistiek en de Kamer hierover voor de zomer te informeren.</w:t>
      </w:r>
    </w:p>
    <w:p w:rsidR="006E7D17" w:rsidP="006E7D17" w:rsidRDefault="006E7D17">
      <w:pPr>
        <w:pStyle w:val="Default"/>
      </w:pPr>
    </w:p>
    <w:p w:rsidR="006E7D17" w:rsidP="006E7D17" w:rsidRDefault="006E7D17">
      <w:pPr>
        <w:pStyle w:val="Default"/>
      </w:pPr>
      <w:r>
        <w:t>Sindsdien is er een hoop gebeurd. NRC-freelancers kwamen in actie tegen de lage tarieven waarvoor ze hun werk moeten doen. En ook elders in de sector organiseren journalisten zich steeds vaker om samen een vuist te maken tegen de werkomstandigheden waaronder zij hun werk moeten doen.</w:t>
      </w:r>
    </w:p>
    <w:p w:rsidR="006E7D17" w:rsidP="006E7D17" w:rsidRDefault="006E7D17">
      <w:pPr>
        <w:pStyle w:val="Default"/>
      </w:pPr>
    </w:p>
    <w:p w:rsidR="006E7D17" w:rsidP="006E7D17" w:rsidRDefault="006E7D17">
      <w:pPr>
        <w:pStyle w:val="Default"/>
      </w:pPr>
      <w:r>
        <w:t xml:space="preserve">Journalistiek is een vak, maar het rondkomen van dit vak wordt voor een groeiende groep journalisten steeds ingewikkelder. Dat is een slechte ontwikkeling, want een gezonde journalistieke sector is van groot belang in een goed functionerende democratie. </w:t>
      </w:r>
    </w:p>
    <w:p w:rsidR="006E7D17" w:rsidP="006E7D17" w:rsidRDefault="006E7D17">
      <w:pPr>
        <w:pStyle w:val="Default"/>
      </w:pPr>
    </w:p>
    <w:p w:rsidR="006E7D17" w:rsidP="006E7D17" w:rsidRDefault="006E7D17">
      <w:pPr>
        <w:pStyle w:val="Default"/>
        <w:rPr>
          <w:sz w:val="22"/>
          <w:szCs w:val="22"/>
        </w:rPr>
      </w:pPr>
      <w:r>
        <w:t xml:space="preserve">Ter voorbereiding van een eventueel Kamerdebat zou ik daarom – na overleg met de NVJ - voor willen stellen om vanuit journalisten zelf en vanuit brancheorganisaties en het werkveld te horen hoe het er nu voor staat, wat zij nodig vinden en hoe het overleg, zoals opgedragen door de motie, tot nu toe loopt. </w:t>
      </w:r>
    </w:p>
    <w:p w:rsidR="002C2FD2" w:rsidRDefault="002C2FD2">
      <w:pPr>
        <w:spacing w:after="160" w:line="259" w:lineRule="auto"/>
        <w:rPr>
          <w:b/>
          <w:bCs/>
          <w:color w:val="000000"/>
        </w:rPr>
      </w:pPr>
      <w:r>
        <w:rPr>
          <w:b/>
          <w:bCs/>
        </w:rPr>
        <w:br w:type="page"/>
      </w:r>
    </w:p>
    <w:p w:rsidR="006E7D17" w:rsidP="006E7D17" w:rsidRDefault="006E7D17">
      <w:pPr>
        <w:pStyle w:val="Default"/>
        <w:rPr>
          <w:b/>
          <w:bCs/>
          <w:sz w:val="22"/>
          <w:szCs w:val="22"/>
        </w:rPr>
      </w:pPr>
      <w:bookmarkStart w:name="_GoBack" w:id="0"/>
      <w:bookmarkEnd w:id="0"/>
    </w:p>
    <w:p w:rsidR="006E7D17" w:rsidP="006E7D17" w:rsidRDefault="006E7D17">
      <w:pPr>
        <w:pStyle w:val="Default"/>
        <w:rPr>
          <w:b/>
          <w:bCs/>
          <w:sz w:val="22"/>
          <w:szCs w:val="22"/>
        </w:rPr>
      </w:pPr>
      <w:r>
        <w:rPr>
          <w:b/>
          <w:bCs/>
          <w:sz w:val="22"/>
          <w:szCs w:val="22"/>
        </w:rPr>
        <w:t>Opzet</w:t>
      </w:r>
    </w:p>
    <w:p w:rsidR="006E7D17" w:rsidP="006E7D17" w:rsidRDefault="006E7D17">
      <w:pPr>
        <w:pStyle w:val="Default"/>
        <w:rPr>
          <w:sz w:val="22"/>
          <w:szCs w:val="22"/>
        </w:rPr>
      </w:pPr>
      <w:r>
        <w:rPr>
          <w:sz w:val="22"/>
          <w:szCs w:val="22"/>
        </w:rPr>
        <w:t xml:space="preserve">Een </w:t>
      </w:r>
      <w:proofErr w:type="spellStart"/>
      <w:r>
        <w:rPr>
          <w:sz w:val="22"/>
          <w:szCs w:val="22"/>
        </w:rPr>
        <w:t>rondetafel</w:t>
      </w:r>
      <w:proofErr w:type="spellEnd"/>
      <w:r>
        <w:rPr>
          <w:sz w:val="22"/>
          <w:szCs w:val="22"/>
        </w:rPr>
        <w:t xml:space="preserve"> van 2,5 uur, met in het eerste uur freelance journalisten zelf. En in de blokken daarop volgend  brancheorganisaties en andere betrokkenen.</w:t>
      </w:r>
    </w:p>
    <w:p w:rsidR="006E7D17" w:rsidP="006E7D17" w:rsidRDefault="006E7D17">
      <w:pPr>
        <w:pStyle w:val="Default"/>
        <w:rPr>
          <w:sz w:val="22"/>
          <w:szCs w:val="22"/>
        </w:rPr>
      </w:pPr>
    </w:p>
    <w:p w:rsidR="006E7D17" w:rsidP="006E7D17" w:rsidRDefault="006E7D17">
      <w:pPr>
        <w:pStyle w:val="Kop3"/>
        <w:spacing w:before="0" w:beforeAutospacing="0" w:after="0" w:afterAutospacing="0"/>
        <w:rPr>
          <w:rStyle w:val="Zwaar"/>
          <w:rFonts w:ascii="Calibri" w:hAnsi="Calibri" w:eastAsia="Times New Roman" w:cs="Calibri"/>
          <w:b/>
          <w:bCs/>
          <w:color w:val="000000"/>
        </w:rPr>
      </w:pPr>
      <w:r>
        <w:rPr>
          <w:rStyle w:val="Zwaar"/>
          <w:rFonts w:ascii="Calibri" w:hAnsi="Calibri" w:eastAsia="Times New Roman" w:cs="Calibri"/>
          <w:b/>
          <w:bCs/>
          <w:color w:val="000000"/>
          <w:sz w:val="22"/>
          <w:szCs w:val="22"/>
        </w:rPr>
        <w:t>Blok 1: Makers</w:t>
      </w:r>
    </w:p>
    <w:p w:rsidR="006E7D17" w:rsidP="006E7D17" w:rsidRDefault="006E7D17">
      <w:pPr>
        <w:pStyle w:val="Kop3"/>
        <w:numPr>
          <w:ilvl w:val="0"/>
          <w:numId w:val="1"/>
        </w:numPr>
        <w:spacing w:before="0" w:beforeAutospacing="0" w:after="0" w:afterAutospacing="0"/>
        <w:rPr>
          <w:rStyle w:val="Zwaar"/>
          <w:rFonts w:ascii="Calibri" w:hAnsi="Calibri" w:eastAsia="Times New Roman" w:cs="Calibri"/>
          <w:color w:val="000000"/>
          <w:sz w:val="22"/>
          <w:szCs w:val="22"/>
        </w:rPr>
      </w:pPr>
      <w:r>
        <w:rPr>
          <w:rStyle w:val="Zwaar"/>
          <w:rFonts w:ascii="Calibri" w:hAnsi="Calibri" w:eastAsia="Times New Roman" w:cs="Calibri"/>
          <w:color w:val="000000"/>
          <w:sz w:val="22"/>
          <w:szCs w:val="22"/>
        </w:rPr>
        <w:t xml:space="preserve">Ruud Rogier – fotojournalist </w:t>
      </w:r>
    </w:p>
    <w:p w:rsidR="006E7D17" w:rsidP="006E7D17" w:rsidRDefault="006E7D17">
      <w:pPr>
        <w:pStyle w:val="Kop3"/>
        <w:numPr>
          <w:ilvl w:val="0"/>
          <w:numId w:val="1"/>
        </w:numPr>
        <w:spacing w:before="0" w:beforeAutospacing="0" w:after="0" w:afterAutospacing="0"/>
        <w:rPr>
          <w:rStyle w:val="Zwaar"/>
          <w:rFonts w:ascii="Calibri" w:hAnsi="Calibri" w:eastAsia="Times New Roman" w:cs="Calibri"/>
          <w:color w:val="000000"/>
          <w:sz w:val="22"/>
          <w:szCs w:val="22"/>
        </w:rPr>
      </w:pPr>
      <w:r>
        <w:rPr>
          <w:rStyle w:val="Zwaar"/>
          <w:rFonts w:ascii="Calibri" w:hAnsi="Calibri" w:eastAsia="Times New Roman" w:cs="Calibri"/>
          <w:color w:val="000000"/>
          <w:sz w:val="22"/>
          <w:szCs w:val="22"/>
        </w:rPr>
        <w:t xml:space="preserve">Jeroen </w:t>
      </w:r>
      <w:proofErr w:type="spellStart"/>
      <w:r>
        <w:rPr>
          <w:rStyle w:val="Zwaar"/>
          <w:rFonts w:ascii="Calibri" w:hAnsi="Calibri" w:eastAsia="Times New Roman" w:cs="Calibri"/>
          <w:color w:val="000000"/>
          <w:sz w:val="22"/>
          <w:szCs w:val="22"/>
        </w:rPr>
        <w:t>Jumelet</w:t>
      </w:r>
      <w:proofErr w:type="spellEnd"/>
      <w:r>
        <w:rPr>
          <w:rStyle w:val="Zwaar"/>
          <w:rFonts w:ascii="Calibri" w:hAnsi="Calibri" w:eastAsia="Times New Roman" w:cs="Calibri"/>
          <w:color w:val="000000"/>
          <w:sz w:val="22"/>
          <w:szCs w:val="22"/>
        </w:rPr>
        <w:t xml:space="preserve"> – fotojournalist (of </w:t>
      </w:r>
      <w:proofErr w:type="spellStart"/>
      <w:r>
        <w:rPr>
          <w:rStyle w:val="Zwaar"/>
          <w:rFonts w:ascii="Calibri" w:hAnsi="Calibri" w:eastAsia="Times New Roman" w:cs="Calibri"/>
          <w:color w:val="000000"/>
          <w:sz w:val="22"/>
          <w:szCs w:val="22"/>
        </w:rPr>
        <w:t>Ilvy</w:t>
      </w:r>
      <w:proofErr w:type="spellEnd"/>
      <w:r>
        <w:rPr>
          <w:rStyle w:val="Zwaar"/>
          <w:rFonts w:ascii="Calibri" w:hAnsi="Calibri" w:eastAsia="Times New Roman" w:cs="Calibri"/>
          <w:color w:val="000000"/>
          <w:sz w:val="22"/>
          <w:szCs w:val="22"/>
        </w:rPr>
        <w:t xml:space="preserve"> </w:t>
      </w:r>
      <w:proofErr w:type="spellStart"/>
      <w:r>
        <w:rPr>
          <w:rStyle w:val="Zwaar"/>
          <w:rFonts w:ascii="Calibri" w:hAnsi="Calibri" w:eastAsia="Times New Roman" w:cs="Calibri"/>
          <w:color w:val="000000"/>
          <w:sz w:val="22"/>
          <w:szCs w:val="22"/>
        </w:rPr>
        <w:t>Njiokiktien</w:t>
      </w:r>
      <w:proofErr w:type="spellEnd"/>
      <w:r>
        <w:rPr>
          <w:rStyle w:val="Zwaar"/>
          <w:rFonts w:ascii="Calibri" w:hAnsi="Calibri" w:eastAsia="Times New Roman" w:cs="Calibri"/>
          <w:color w:val="000000"/>
          <w:sz w:val="22"/>
          <w:szCs w:val="22"/>
        </w:rPr>
        <w:t xml:space="preserve"> fotojournalist NRC e.a.)</w:t>
      </w:r>
    </w:p>
    <w:p w:rsidR="006E7D17" w:rsidP="006E7D17" w:rsidRDefault="006E7D17">
      <w:pPr>
        <w:pStyle w:val="Kop3"/>
        <w:numPr>
          <w:ilvl w:val="0"/>
          <w:numId w:val="1"/>
        </w:numPr>
        <w:spacing w:before="0" w:beforeAutospacing="0" w:after="0" w:afterAutospacing="0"/>
        <w:rPr>
          <w:rStyle w:val="Zwaar"/>
          <w:rFonts w:ascii="Calibri" w:hAnsi="Calibri" w:eastAsia="Times New Roman" w:cs="Calibri"/>
          <w:color w:val="000000"/>
          <w:sz w:val="22"/>
          <w:szCs w:val="22"/>
        </w:rPr>
      </w:pPr>
      <w:r>
        <w:rPr>
          <w:rStyle w:val="Zwaar"/>
          <w:rFonts w:ascii="Calibri" w:hAnsi="Calibri" w:eastAsia="Times New Roman" w:cs="Calibri"/>
          <w:color w:val="000000"/>
          <w:sz w:val="22"/>
          <w:szCs w:val="22"/>
        </w:rPr>
        <w:t xml:space="preserve">Kim van Keken – schrijvende journalist en Journalist van het Jaar 2017 </w:t>
      </w:r>
    </w:p>
    <w:p w:rsidR="006E7D17" w:rsidP="006E7D17" w:rsidRDefault="006E7D17">
      <w:pPr>
        <w:pStyle w:val="Kop3"/>
        <w:numPr>
          <w:ilvl w:val="0"/>
          <w:numId w:val="1"/>
        </w:numPr>
        <w:spacing w:before="0" w:beforeAutospacing="0" w:after="0" w:afterAutospacing="0"/>
        <w:rPr>
          <w:rStyle w:val="Zwaar"/>
          <w:rFonts w:ascii="Calibri" w:hAnsi="Calibri" w:eastAsia="Times New Roman" w:cs="Calibri"/>
          <w:color w:val="000000"/>
          <w:sz w:val="22"/>
          <w:szCs w:val="22"/>
        </w:rPr>
      </w:pPr>
      <w:r>
        <w:rPr>
          <w:rStyle w:val="Zwaar"/>
          <w:rFonts w:ascii="Calibri" w:hAnsi="Calibri" w:eastAsia="Times New Roman" w:cs="Calibri"/>
          <w:color w:val="000000"/>
          <w:sz w:val="22"/>
          <w:szCs w:val="22"/>
        </w:rPr>
        <w:t xml:space="preserve">Jop de Vrieze – wetenschapsjournalist Bureau </w:t>
      </w:r>
      <w:proofErr w:type="spellStart"/>
      <w:r>
        <w:rPr>
          <w:rStyle w:val="Zwaar"/>
          <w:rFonts w:ascii="Calibri" w:hAnsi="Calibri" w:eastAsia="Times New Roman" w:cs="Calibri"/>
          <w:color w:val="000000"/>
          <w:sz w:val="22"/>
          <w:szCs w:val="22"/>
        </w:rPr>
        <w:t>Wibaut</w:t>
      </w:r>
      <w:proofErr w:type="spellEnd"/>
      <w:r>
        <w:rPr>
          <w:rStyle w:val="Zwaar"/>
          <w:rFonts w:ascii="Calibri" w:hAnsi="Calibri" w:eastAsia="Times New Roman" w:cs="Calibri"/>
          <w:color w:val="000000"/>
          <w:sz w:val="22"/>
          <w:szCs w:val="22"/>
        </w:rPr>
        <w:t xml:space="preserve"> (of Sheila </w:t>
      </w:r>
      <w:proofErr w:type="spellStart"/>
      <w:r>
        <w:rPr>
          <w:rStyle w:val="Zwaar"/>
          <w:rFonts w:ascii="Calibri" w:hAnsi="Calibri" w:eastAsia="Times New Roman" w:cs="Calibri"/>
          <w:color w:val="000000"/>
          <w:sz w:val="22"/>
          <w:szCs w:val="22"/>
        </w:rPr>
        <w:t>Sitalsing</w:t>
      </w:r>
      <w:proofErr w:type="spellEnd"/>
      <w:r>
        <w:rPr>
          <w:rStyle w:val="Zwaar"/>
          <w:rFonts w:ascii="Calibri" w:hAnsi="Calibri" w:eastAsia="Times New Roman" w:cs="Calibri"/>
          <w:color w:val="000000"/>
          <w:sz w:val="22"/>
          <w:szCs w:val="22"/>
        </w:rPr>
        <w:t>, columnist De Volkskrant)</w:t>
      </w:r>
    </w:p>
    <w:p w:rsidR="006E7D17" w:rsidP="006E7D17" w:rsidRDefault="006E7D17">
      <w:pPr>
        <w:pStyle w:val="Kop3"/>
        <w:spacing w:before="0" w:beforeAutospacing="0" w:after="0" w:afterAutospacing="0"/>
        <w:rPr>
          <w:rStyle w:val="Zwaar"/>
          <w:rFonts w:ascii="Calibri" w:hAnsi="Calibri" w:eastAsia="Times New Roman" w:cs="Calibri"/>
          <w:b/>
          <w:bCs/>
          <w:color w:val="000000"/>
          <w:sz w:val="22"/>
          <w:szCs w:val="22"/>
        </w:rPr>
      </w:pPr>
    </w:p>
    <w:p w:rsidR="006E7D17" w:rsidP="006E7D17" w:rsidRDefault="006E7D17">
      <w:pPr>
        <w:pStyle w:val="Kop3"/>
        <w:spacing w:before="0" w:beforeAutospacing="0" w:after="0" w:afterAutospacing="0"/>
        <w:rPr>
          <w:rStyle w:val="Zwaar"/>
          <w:rFonts w:ascii="Calibri" w:hAnsi="Calibri" w:eastAsia="Times New Roman" w:cs="Calibri"/>
          <w:b/>
          <w:bCs/>
          <w:color w:val="000000"/>
          <w:sz w:val="22"/>
          <w:szCs w:val="22"/>
        </w:rPr>
      </w:pPr>
      <w:r>
        <w:rPr>
          <w:rStyle w:val="Zwaar"/>
          <w:rFonts w:ascii="Calibri" w:hAnsi="Calibri" w:eastAsia="Times New Roman" w:cs="Calibri"/>
          <w:b/>
          <w:bCs/>
          <w:color w:val="000000"/>
          <w:sz w:val="22"/>
          <w:szCs w:val="22"/>
        </w:rPr>
        <w:t>Blok 2: Brancheorganisaties</w:t>
      </w:r>
    </w:p>
    <w:p w:rsidR="006E7D17" w:rsidP="006E7D17" w:rsidRDefault="006E7D17">
      <w:pPr>
        <w:pStyle w:val="Kop3"/>
        <w:numPr>
          <w:ilvl w:val="0"/>
          <w:numId w:val="2"/>
        </w:numPr>
        <w:spacing w:before="0" w:beforeAutospacing="0" w:after="0" w:afterAutospacing="0"/>
        <w:rPr>
          <w:rStyle w:val="Zwaar"/>
          <w:rFonts w:ascii="Calibri" w:hAnsi="Calibri" w:eastAsia="Times New Roman" w:cs="Calibri"/>
          <w:color w:val="000000"/>
          <w:sz w:val="22"/>
          <w:szCs w:val="22"/>
        </w:rPr>
      </w:pPr>
      <w:r>
        <w:rPr>
          <w:rStyle w:val="Zwaar"/>
          <w:rFonts w:ascii="Calibri" w:hAnsi="Calibri" w:eastAsia="Times New Roman" w:cs="Calibri"/>
          <w:color w:val="000000"/>
          <w:sz w:val="22"/>
          <w:szCs w:val="22"/>
        </w:rPr>
        <w:t xml:space="preserve">Mark </w:t>
      </w:r>
      <w:proofErr w:type="spellStart"/>
      <w:r>
        <w:rPr>
          <w:rStyle w:val="Zwaar"/>
          <w:rFonts w:ascii="Calibri" w:hAnsi="Calibri" w:eastAsia="Times New Roman" w:cs="Calibri"/>
          <w:color w:val="000000"/>
          <w:sz w:val="22"/>
          <w:szCs w:val="22"/>
        </w:rPr>
        <w:t>Deuze</w:t>
      </w:r>
      <w:proofErr w:type="spellEnd"/>
      <w:r>
        <w:rPr>
          <w:rStyle w:val="Zwaar"/>
          <w:rFonts w:ascii="Calibri" w:hAnsi="Calibri" w:eastAsia="Times New Roman" w:cs="Calibri"/>
          <w:color w:val="000000"/>
          <w:sz w:val="22"/>
          <w:szCs w:val="22"/>
        </w:rPr>
        <w:t xml:space="preserve"> – Hoogleraar Mediastudies (Journalistiek) Universiteit van Amsterdam</w:t>
      </w:r>
    </w:p>
    <w:p w:rsidR="006E7D17" w:rsidP="006E7D17" w:rsidRDefault="006E7D17">
      <w:pPr>
        <w:pStyle w:val="Kop3"/>
        <w:numPr>
          <w:ilvl w:val="0"/>
          <w:numId w:val="2"/>
        </w:numPr>
        <w:spacing w:before="0" w:beforeAutospacing="0" w:after="0" w:afterAutospacing="0"/>
        <w:rPr>
          <w:rStyle w:val="Zwaar"/>
          <w:rFonts w:ascii="Calibri" w:hAnsi="Calibri" w:eastAsia="Times New Roman" w:cs="Calibri"/>
          <w:color w:val="000000"/>
          <w:sz w:val="22"/>
          <w:szCs w:val="22"/>
        </w:rPr>
      </w:pPr>
      <w:r>
        <w:rPr>
          <w:rStyle w:val="Zwaar"/>
          <w:rFonts w:ascii="Calibri" w:hAnsi="Calibri" w:eastAsia="Times New Roman" w:cs="Calibri"/>
          <w:color w:val="000000"/>
          <w:sz w:val="22"/>
          <w:szCs w:val="22"/>
        </w:rPr>
        <w:t>Mediafederatie – directeur Peter Stadhouders (of NDP nieuwsmedia – voorzitter Frits Campagne)</w:t>
      </w:r>
    </w:p>
    <w:p w:rsidR="006E7D17" w:rsidP="006E7D17" w:rsidRDefault="006E7D17">
      <w:pPr>
        <w:pStyle w:val="Kop3"/>
        <w:numPr>
          <w:ilvl w:val="0"/>
          <w:numId w:val="2"/>
        </w:numPr>
        <w:spacing w:before="0" w:beforeAutospacing="0" w:after="0" w:afterAutospacing="0"/>
        <w:rPr>
          <w:rStyle w:val="Zwaar"/>
          <w:rFonts w:ascii="Calibri" w:hAnsi="Calibri" w:eastAsia="Times New Roman" w:cs="Calibri"/>
          <w:color w:val="000000"/>
          <w:sz w:val="22"/>
          <w:szCs w:val="22"/>
        </w:rPr>
      </w:pPr>
      <w:r>
        <w:rPr>
          <w:rStyle w:val="Zwaar"/>
          <w:rFonts w:ascii="Calibri" w:hAnsi="Calibri" w:eastAsia="Times New Roman" w:cs="Calibri"/>
          <w:color w:val="000000"/>
          <w:sz w:val="22"/>
          <w:szCs w:val="22"/>
        </w:rPr>
        <w:t xml:space="preserve">NVJ – Rosa </w:t>
      </w:r>
      <w:proofErr w:type="spellStart"/>
      <w:r>
        <w:rPr>
          <w:rStyle w:val="Zwaar"/>
          <w:rFonts w:ascii="Calibri" w:hAnsi="Calibri" w:eastAsia="Times New Roman" w:cs="Calibri"/>
          <w:color w:val="000000"/>
          <w:sz w:val="22"/>
          <w:szCs w:val="22"/>
        </w:rPr>
        <w:t>García</w:t>
      </w:r>
      <w:proofErr w:type="spellEnd"/>
      <w:r>
        <w:rPr>
          <w:rStyle w:val="Zwaar"/>
          <w:rFonts w:ascii="Calibri" w:hAnsi="Calibri" w:eastAsia="Times New Roman" w:cs="Calibri"/>
          <w:color w:val="000000"/>
          <w:sz w:val="22"/>
          <w:szCs w:val="22"/>
        </w:rPr>
        <w:t xml:space="preserve"> López, NVJ secretaris Zelfstandigen </w:t>
      </w:r>
    </w:p>
    <w:p w:rsidR="006E7D17" w:rsidP="006E7D17" w:rsidRDefault="006E7D17">
      <w:pPr>
        <w:pStyle w:val="Kop3"/>
        <w:spacing w:before="0" w:beforeAutospacing="0" w:after="0" w:afterAutospacing="0"/>
        <w:rPr>
          <w:rStyle w:val="Zwaar"/>
          <w:rFonts w:ascii="Calibri" w:hAnsi="Calibri" w:eastAsia="Times New Roman" w:cs="Calibri"/>
          <w:b/>
          <w:bCs/>
          <w:color w:val="000000"/>
          <w:sz w:val="22"/>
          <w:szCs w:val="22"/>
        </w:rPr>
      </w:pPr>
    </w:p>
    <w:p w:rsidR="006E7D17" w:rsidP="006E7D17" w:rsidRDefault="006E7D17">
      <w:pPr>
        <w:pStyle w:val="Kop3"/>
        <w:spacing w:before="0" w:beforeAutospacing="0" w:after="0" w:afterAutospacing="0"/>
        <w:rPr>
          <w:rStyle w:val="Zwaar"/>
          <w:rFonts w:ascii="Calibri" w:hAnsi="Calibri" w:eastAsia="Times New Roman" w:cs="Calibri"/>
          <w:b/>
          <w:bCs/>
          <w:color w:val="000000"/>
          <w:sz w:val="22"/>
          <w:szCs w:val="22"/>
        </w:rPr>
      </w:pPr>
      <w:r>
        <w:rPr>
          <w:rStyle w:val="Zwaar"/>
          <w:rFonts w:ascii="Calibri" w:hAnsi="Calibri" w:eastAsia="Times New Roman" w:cs="Calibri"/>
          <w:b/>
          <w:bCs/>
          <w:color w:val="000000"/>
          <w:sz w:val="22"/>
          <w:szCs w:val="22"/>
        </w:rPr>
        <w:t xml:space="preserve">Blok 3: Mediaorganisaties </w:t>
      </w:r>
    </w:p>
    <w:p w:rsidR="006E7D17" w:rsidP="006E7D17" w:rsidRDefault="006E7D17">
      <w:pPr>
        <w:pStyle w:val="Kop3"/>
        <w:numPr>
          <w:ilvl w:val="0"/>
          <w:numId w:val="3"/>
        </w:numPr>
        <w:spacing w:before="0" w:beforeAutospacing="0" w:after="0" w:afterAutospacing="0"/>
        <w:rPr>
          <w:rStyle w:val="Zwaar"/>
          <w:rFonts w:ascii="Calibri" w:hAnsi="Calibri" w:eastAsia="Times New Roman" w:cs="Calibri"/>
          <w:color w:val="000000"/>
          <w:sz w:val="22"/>
          <w:szCs w:val="22"/>
        </w:rPr>
      </w:pPr>
      <w:r>
        <w:rPr>
          <w:rStyle w:val="Zwaar"/>
          <w:rFonts w:ascii="Calibri" w:hAnsi="Calibri" w:eastAsia="Times New Roman" w:cs="Calibri"/>
          <w:color w:val="000000"/>
          <w:sz w:val="22"/>
          <w:szCs w:val="22"/>
        </w:rPr>
        <w:t xml:space="preserve">DPG Media – CEO Erik </w:t>
      </w:r>
      <w:proofErr w:type="spellStart"/>
      <w:r>
        <w:rPr>
          <w:rStyle w:val="Zwaar"/>
          <w:rFonts w:ascii="Calibri" w:hAnsi="Calibri" w:eastAsia="Times New Roman" w:cs="Calibri"/>
          <w:color w:val="000000"/>
          <w:sz w:val="22"/>
          <w:szCs w:val="22"/>
        </w:rPr>
        <w:t>Roddenhof</w:t>
      </w:r>
      <w:proofErr w:type="spellEnd"/>
    </w:p>
    <w:p w:rsidR="006E7D17" w:rsidP="006E7D17" w:rsidRDefault="006E7D17">
      <w:pPr>
        <w:pStyle w:val="Kop3"/>
        <w:numPr>
          <w:ilvl w:val="0"/>
          <w:numId w:val="3"/>
        </w:numPr>
        <w:spacing w:before="0" w:beforeAutospacing="0" w:after="0" w:afterAutospacing="0"/>
        <w:rPr>
          <w:rStyle w:val="Zwaar"/>
          <w:rFonts w:ascii="Calibri" w:hAnsi="Calibri" w:eastAsia="Times New Roman" w:cs="Calibri"/>
          <w:color w:val="000000"/>
          <w:sz w:val="22"/>
          <w:szCs w:val="22"/>
        </w:rPr>
      </w:pPr>
      <w:r>
        <w:rPr>
          <w:rStyle w:val="Zwaar"/>
          <w:rFonts w:ascii="Calibri" w:hAnsi="Calibri" w:eastAsia="Times New Roman" w:cs="Calibri"/>
          <w:color w:val="000000"/>
          <w:sz w:val="22"/>
          <w:szCs w:val="22"/>
        </w:rPr>
        <w:t xml:space="preserve">Mediahuis Nederland – CEO Mediahuis  Rien van </w:t>
      </w:r>
      <w:proofErr w:type="spellStart"/>
      <w:r>
        <w:rPr>
          <w:rStyle w:val="Zwaar"/>
          <w:rFonts w:ascii="Calibri" w:hAnsi="Calibri" w:eastAsia="Times New Roman" w:cs="Calibri"/>
          <w:color w:val="000000"/>
          <w:sz w:val="22"/>
          <w:szCs w:val="22"/>
        </w:rPr>
        <w:t>Beemen</w:t>
      </w:r>
      <w:proofErr w:type="spellEnd"/>
      <w:r>
        <w:rPr>
          <w:rStyle w:val="Zwaar"/>
          <w:rFonts w:ascii="Calibri" w:hAnsi="Calibri" w:eastAsia="Times New Roman" w:cs="Calibri"/>
          <w:color w:val="000000"/>
          <w:sz w:val="22"/>
          <w:szCs w:val="22"/>
        </w:rPr>
        <w:t xml:space="preserve"> </w:t>
      </w:r>
    </w:p>
    <w:p w:rsidR="006E7D17" w:rsidP="006E7D17" w:rsidRDefault="006E7D17">
      <w:pPr>
        <w:pStyle w:val="Kop3"/>
        <w:numPr>
          <w:ilvl w:val="0"/>
          <w:numId w:val="3"/>
        </w:numPr>
        <w:spacing w:before="0" w:beforeAutospacing="0" w:after="0" w:afterAutospacing="0"/>
        <w:rPr>
          <w:rStyle w:val="Zwaar"/>
          <w:rFonts w:ascii="Calibri" w:hAnsi="Calibri" w:eastAsia="Times New Roman" w:cs="Calibri"/>
          <w:color w:val="000000"/>
          <w:sz w:val="22"/>
          <w:szCs w:val="22"/>
        </w:rPr>
      </w:pPr>
      <w:r>
        <w:rPr>
          <w:rStyle w:val="Zwaar"/>
          <w:rFonts w:ascii="Calibri" w:hAnsi="Calibri" w:eastAsia="Times New Roman" w:cs="Calibri"/>
          <w:color w:val="000000"/>
          <w:sz w:val="22"/>
          <w:szCs w:val="22"/>
        </w:rPr>
        <w:t xml:space="preserve">NPO – </w:t>
      </w:r>
      <w:proofErr w:type="spellStart"/>
      <w:r>
        <w:rPr>
          <w:rStyle w:val="Zwaar"/>
          <w:rFonts w:ascii="Calibri" w:hAnsi="Calibri" w:eastAsia="Times New Roman" w:cs="Calibri"/>
          <w:color w:val="000000"/>
          <w:sz w:val="22"/>
          <w:szCs w:val="22"/>
        </w:rPr>
        <w:t>Shula</w:t>
      </w:r>
      <w:proofErr w:type="spellEnd"/>
      <w:r>
        <w:rPr>
          <w:rStyle w:val="Zwaar"/>
          <w:rFonts w:ascii="Calibri" w:hAnsi="Calibri" w:eastAsia="Times New Roman" w:cs="Calibri"/>
          <w:color w:val="000000"/>
          <w:sz w:val="22"/>
          <w:szCs w:val="22"/>
        </w:rPr>
        <w:t xml:space="preserve"> </w:t>
      </w:r>
      <w:proofErr w:type="spellStart"/>
      <w:r>
        <w:rPr>
          <w:rStyle w:val="Zwaar"/>
          <w:rFonts w:ascii="Calibri" w:hAnsi="Calibri" w:eastAsia="Times New Roman" w:cs="Calibri"/>
          <w:color w:val="000000"/>
          <w:sz w:val="22"/>
          <w:szCs w:val="22"/>
        </w:rPr>
        <w:t>Rijxman</w:t>
      </w:r>
      <w:proofErr w:type="spellEnd"/>
      <w:r>
        <w:rPr>
          <w:rStyle w:val="Zwaar"/>
          <w:rFonts w:ascii="Calibri" w:hAnsi="Calibri" w:eastAsia="Times New Roman" w:cs="Calibri"/>
          <w:color w:val="000000"/>
          <w:sz w:val="22"/>
          <w:szCs w:val="22"/>
        </w:rPr>
        <w:t xml:space="preserve"> (of Sanoma – CEO Rob Kolkman)  </w:t>
      </w:r>
    </w:p>
    <w:p w:rsidR="006E7D17" w:rsidP="006E7D17" w:rsidRDefault="006E7D17">
      <w:pPr>
        <w:pStyle w:val="Kop3"/>
        <w:numPr>
          <w:ilvl w:val="0"/>
          <w:numId w:val="3"/>
        </w:numPr>
        <w:spacing w:before="0" w:beforeAutospacing="0" w:after="0" w:afterAutospacing="0"/>
        <w:rPr>
          <w:rStyle w:val="Zwaar"/>
          <w:rFonts w:ascii="Calibri" w:hAnsi="Calibri" w:eastAsia="Times New Roman" w:cs="Calibri"/>
          <w:color w:val="000000"/>
          <w:sz w:val="22"/>
          <w:szCs w:val="22"/>
        </w:rPr>
      </w:pPr>
      <w:r>
        <w:rPr>
          <w:rStyle w:val="Zwaar"/>
          <w:rFonts w:ascii="Calibri" w:hAnsi="Calibri" w:eastAsia="Times New Roman" w:cs="Calibri"/>
          <w:color w:val="000000"/>
          <w:sz w:val="22"/>
          <w:szCs w:val="22"/>
        </w:rPr>
        <w:t xml:space="preserve">Joost </w:t>
      </w:r>
      <w:proofErr w:type="spellStart"/>
      <w:r>
        <w:rPr>
          <w:rStyle w:val="Zwaar"/>
          <w:rFonts w:ascii="Calibri" w:hAnsi="Calibri" w:eastAsia="Times New Roman" w:cs="Calibri"/>
          <w:color w:val="000000"/>
          <w:sz w:val="22"/>
          <w:szCs w:val="22"/>
        </w:rPr>
        <w:t>Ramaer</w:t>
      </w:r>
      <w:proofErr w:type="spellEnd"/>
      <w:r>
        <w:rPr>
          <w:rStyle w:val="Zwaar"/>
          <w:rFonts w:ascii="Calibri" w:hAnsi="Calibri" w:eastAsia="Times New Roman" w:cs="Calibri"/>
          <w:color w:val="000000"/>
          <w:sz w:val="22"/>
          <w:szCs w:val="22"/>
        </w:rPr>
        <w:t xml:space="preserve"> – freelancer Follow </w:t>
      </w:r>
      <w:proofErr w:type="spellStart"/>
      <w:r>
        <w:rPr>
          <w:rStyle w:val="Zwaar"/>
          <w:rFonts w:ascii="Calibri" w:hAnsi="Calibri" w:eastAsia="Times New Roman" w:cs="Calibri"/>
          <w:color w:val="000000"/>
          <w:sz w:val="22"/>
          <w:szCs w:val="22"/>
        </w:rPr>
        <w:t>the</w:t>
      </w:r>
      <w:proofErr w:type="spellEnd"/>
      <w:r>
        <w:rPr>
          <w:rStyle w:val="Zwaar"/>
          <w:rFonts w:ascii="Calibri" w:hAnsi="Calibri" w:eastAsia="Times New Roman" w:cs="Calibri"/>
          <w:color w:val="000000"/>
          <w:sz w:val="22"/>
          <w:szCs w:val="22"/>
        </w:rPr>
        <w:t xml:space="preserve"> Money schrijft over het Medialandschap </w:t>
      </w:r>
    </w:p>
    <w:p w:rsidR="006E7D17" w:rsidP="006E7D17" w:rsidRDefault="006E7D17">
      <w:pPr>
        <w:pStyle w:val="Default"/>
      </w:pPr>
    </w:p>
    <w:p w:rsidR="006E7D17" w:rsidP="006E7D17" w:rsidRDefault="006E7D17">
      <w:pPr>
        <w:pStyle w:val="Default"/>
        <w:rPr>
          <w:b/>
          <w:bCs/>
          <w:sz w:val="22"/>
          <w:szCs w:val="22"/>
        </w:rPr>
      </w:pPr>
      <w:r>
        <w:rPr>
          <w:b/>
          <w:bCs/>
          <w:sz w:val="22"/>
          <w:szCs w:val="22"/>
        </w:rPr>
        <w:t>Termijn</w:t>
      </w:r>
    </w:p>
    <w:p w:rsidR="006E7D17" w:rsidP="006E7D17" w:rsidRDefault="006E7D17">
      <w:pPr>
        <w:pStyle w:val="Default"/>
        <w:rPr>
          <w:sz w:val="22"/>
          <w:szCs w:val="22"/>
        </w:rPr>
      </w:pPr>
      <w:r>
        <w:rPr>
          <w:sz w:val="22"/>
          <w:szCs w:val="22"/>
        </w:rPr>
        <w:t xml:space="preserve">Zo mogelijk in te plannen rond half april.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073D8"/>
    <w:multiLevelType w:val="hybridMultilevel"/>
    <w:tmpl w:val="FBA0B464"/>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E8B3293"/>
    <w:multiLevelType w:val="hybridMultilevel"/>
    <w:tmpl w:val="F9A60D14"/>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699C561B"/>
    <w:multiLevelType w:val="hybridMultilevel"/>
    <w:tmpl w:val="1874947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D17"/>
    <w:rsid w:val="002C2FD2"/>
    <w:rsid w:val="006E7D17"/>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D4BD"/>
  <w15:chartTrackingRefBased/>
  <w15:docId w15:val="{4C608C6F-3D52-47DB-9F18-870BC7C1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E7D17"/>
    <w:pPr>
      <w:spacing w:after="0" w:line="240" w:lineRule="auto"/>
    </w:pPr>
    <w:rPr>
      <w:rFonts w:ascii="Calibri" w:hAnsi="Calibri" w:cs="Calibri"/>
    </w:rPr>
  </w:style>
  <w:style w:type="paragraph" w:styleId="Kop3">
    <w:name w:val="heading 3"/>
    <w:basedOn w:val="Standaard"/>
    <w:link w:val="Kop3Char"/>
    <w:uiPriority w:val="9"/>
    <w:semiHidden/>
    <w:unhideWhenUsed/>
    <w:qFormat/>
    <w:rsid w:val="006E7D17"/>
    <w:pPr>
      <w:spacing w:before="100" w:beforeAutospacing="1" w:after="100" w:afterAutospacing="1"/>
      <w:outlineLvl w:val="2"/>
    </w:pPr>
    <w:rPr>
      <w:rFonts w:ascii="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semiHidden/>
    <w:rsid w:val="006E7D17"/>
    <w:rPr>
      <w:rFonts w:ascii="Times New Roman" w:hAnsi="Times New Roman" w:cs="Times New Roman"/>
      <w:b/>
      <w:bCs/>
      <w:sz w:val="27"/>
      <w:szCs w:val="27"/>
      <w:lang w:eastAsia="nl-NL"/>
    </w:rPr>
  </w:style>
  <w:style w:type="character" w:styleId="Hyperlink">
    <w:name w:val="Hyperlink"/>
    <w:basedOn w:val="Standaardalinea-lettertype"/>
    <w:uiPriority w:val="99"/>
    <w:semiHidden/>
    <w:unhideWhenUsed/>
    <w:rsid w:val="006E7D17"/>
    <w:rPr>
      <w:color w:val="0563C1"/>
      <w:u w:val="single"/>
    </w:rPr>
  </w:style>
  <w:style w:type="paragraph" w:customStyle="1" w:styleId="Default">
    <w:name w:val="Default"/>
    <w:basedOn w:val="Standaard"/>
    <w:rsid w:val="006E7D17"/>
    <w:pPr>
      <w:autoSpaceDE w:val="0"/>
      <w:autoSpaceDN w:val="0"/>
    </w:pPr>
    <w:rPr>
      <w:color w:val="000000"/>
      <w:sz w:val="24"/>
      <w:szCs w:val="24"/>
    </w:rPr>
  </w:style>
  <w:style w:type="character" w:styleId="Zwaar">
    <w:name w:val="Strong"/>
    <w:basedOn w:val="Standaardalinea-lettertype"/>
    <w:uiPriority w:val="22"/>
    <w:qFormat/>
    <w:rsid w:val="006E7D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2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387</ap:Words>
  <ap:Characters>2132</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2020-03-11T15:49:00.0000000Z</dcterms:created>
  <dcterms:modified xsi:type="dcterms:W3CDTF">2020-03-11T15:49:00.0000000Z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0x010100F441CE3699097847B39B265351DF671D</vt:lpwstr>
  </property>
</Properties>
</file>