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dgm="http://schemas.openxmlformats.org/drawingml/2006/diagram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A61" w:rsidRDefault="00244822" w14:paraId="77E1151F" w14:textId="2FBFF314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Faciliteren van </w:t>
      </w:r>
      <w:r w:rsidR="00AF4B23">
        <w:rPr>
          <w:b/>
          <w:bCs/>
          <w:sz w:val="23"/>
          <w:szCs w:val="23"/>
        </w:rPr>
        <w:t>het gebruik van o</w:t>
      </w:r>
      <w:r w:rsidRPr="00296896" w:rsidR="00004A61">
        <w:rPr>
          <w:b/>
          <w:bCs/>
          <w:sz w:val="23"/>
          <w:szCs w:val="23"/>
        </w:rPr>
        <w:t>uderd</w:t>
      </w:r>
      <w:r w:rsidR="00004A61">
        <w:rPr>
          <w:b/>
          <w:bCs/>
          <w:sz w:val="23"/>
          <w:szCs w:val="23"/>
        </w:rPr>
        <w:t>omsregelingen</w:t>
      </w:r>
      <w:r w:rsidR="00336EB5">
        <w:rPr>
          <w:b/>
          <w:bCs/>
          <w:sz w:val="23"/>
          <w:szCs w:val="23"/>
        </w:rPr>
        <w:t xml:space="preserve">: </w:t>
      </w:r>
      <w:r w:rsidR="00E77507">
        <w:rPr>
          <w:b/>
          <w:bCs/>
          <w:sz w:val="23"/>
          <w:szCs w:val="23"/>
        </w:rPr>
        <w:t>naar een participatieve praktijk</w:t>
      </w:r>
    </w:p>
    <w:p w:rsidR="00DE1424" w:rsidRDefault="00BB7E3D" w14:paraId="1ED0B52F" w14:textId="301BC4AC">
      <w:pPr>
        <w:rPr>
          <w:b/>
          <w:bCs/>
          <w:sz w:val="23"/>
          <w:szCs w:val="23"/>
        </w:rPr>
      </w:pPr>
      <w:proofErr w:type="spellStart"/>
      <w:r w:rsidRPr="00296896">
        <w:rPr>
          <w:b/>
          <w:bCs/>
          <w:sz w:val="23"/>
          <w:szCs w:val="23"/>
        </w:rPr>
        <w:t>Position</w:t>
      </w:r>
      <w:proofErr w:type="spellEnd"/>
      <w:r w:rsidRPr="00296896">
        <w:rPr>
          <w:b/>
          <w:bCs/>
          <w:sz w:val="23"/>
          <w:szCs w:val="23"/>
        </w:rPr>
        <w:t xml:space="preserve"> paper</w:t>
      </w:r>
      <w:r w:rsidR="0028757D">
        <w:rPr>
          <w:b/>
          <w:bCs/>
          <w:sz w:val="23"/>
          <w:szCs w:val="23"/>
        </w:rPr>
        <w:t>, 30 januari 2020</w:t>
      </w:r>
    </w:p>
    <w:p w:rsidRPr="00E77507" w:rsidR="00BB7E3D" w:rsidRDefault="00BB7E3D" w14:paraId="02A6BB90" w14:textId="0F37CCFF">
      <w:pPr>
        <w:rPr>
          <w:sz w:val="23"/>
          <w:szCs w:val="23"/>
        </w:rPr>
      </w:pPr>
      <w:r w:rsidRPr="00E77507">
        <w:rPr>
          <w:sz w:val="23"/>
          <w:szCs w:val="23"/>
        </w:rPr>
        <w:t>Carolien Smits, lector</w:t>
      </w:r>
      <w:r w:rsidRPr="00E77507" w:rsidR="007D5B79">
        <w:rPr>
          <w:sz w:val="23"/>
          <w:szCs w:val="23"/>
        </w:rPr>
        <w:t>, Hogeschool Windesheim</w:t>
      </w:r>
      <w:r w:rsidRPr="00E77507" w:rsidR="00035863">
        <w:rPr>
          <w:sz w:val="23"/>
          <w:szCs w:val="23"/>
        </w:rPr>
        <w:t xml:space="preserve">; Strategisch adviseur </w:t>
      </w:r>
      <w:proofErr w:type="spellStart"/>
      <w:r w:rsidRPr="00E77507" w:rsidR="00035863">
        <w:rPr>
          <w:sz w:val="23"/>
          <w:szCs w:val="23"/>
        </w:rPr>
        <w:t>Pharos</w:t>
      </w:r>
      <w:proofErr w:type="spellEnd"/>
      <w:r w:rsidR="00234937">
        <w:rPr>
          <w:sz w:val="23"/>
          <w:szCs w:val="23"/>
        </w:rPr>
        <w:t>, kennisinstituut v</w:t>
      </w:r>
      <w:r w:rsidR="00627EE2">
        <w:rPr>
          <w:sz w:val="23"/>
          <w:szCs w:val="23"/>
        </w:rPr>
        <w:t>oor gezondheidsverschillen</w:t>
      </w:r>
    </w:p>
    <w:p w:rsidR="00303C2A" w:rsidRDefault="00303C2A" w14:paraId="2EFFCD4F" w14:textId="4ACEB22C">
      <w:pPr>
        <w:rPr>
          <w:b/>
          <w:bCs/>
          <w:sz w:val="23"/>
          <w:szCs w:val="23"/>
        </w:rPr>
      </w:pPr>
    </w:p>
    <w:p w:rsidR="00C70EA9" w:rsidRDefault="001F66C3" w14:paraId="76962E54" w14:textId="13975876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Verantwoording</w:t>
      </w:r>
    </w:p>
    <w:p w:rsidRPr="00A329BD" w:rsidR="00312A96" w:rsidRDefault="00F70276" w14:paraId="1D232EC1" w14:textId="2713F851">
      <w:pPr>
        <w:rPr>
          <w:i/>
          <w:iCs/>
          <w:sz w:val="23"/>
          <w:szCs w:val="23"/>
        </w:rPr>
      </w:pPr>
      <w:r>
        <w:rPr>
          <w:sz w:val="23"/>
          <w:szCs w:val="23"/>
        </w:rPr>
        <w:t xml:space="preserve">Met dit </w:t>
      </w:r>
      <w:proofErr w:type="spellStart"/>
      <w:r w:rsidRPr="00A329BD">
        <w:rPr>
          <w:i/>
          <w:iCs/>
          <w:sz w:val="23"/>
          <w:szCs w:val="23"/>
        </w:rPr>
        <w:t>position</w:t>
      </w:r>
      <w:proofErr w:type="spellEnd"/>
      <w:r w:rsidRPr="00A329BD">
        <w:rPr>
          <w:i/>
          <w:iCs/>
          <w:sz w:val="23"/>
          <w:szCs w:val="23"/>
        </w:rPr>
        <w:t xml:space="preserve"> paper</w:t>
      </w:r>
      <w:r>
        <w:rPr>
          <w:sz w:val="23"/>
          <w:szCs w:val="23"/>
        </w:rPr>
        <w:t xml:space="preserve"> </w:t>
      </w:r>
      <w:r w:rsidR="00746B3B">
        <w:rPr>
          <w:sz w:val="23"/>
          <w:szCs w:val="23"/>
        </w:rPr>
        <w:t xml:space="preserve">reageer ik op de </w:t>
      </w:r>
      <w:r w:rsidR="00517F7C">
        <w:rPr>
          <w:sz w:val="23"/>
          <w:szCs w:val="23"/>
        </w:rPr>
        <w:t>vragen van</w:t>
      </w:r>
      <w:r w:rsidR="00A329BD">
        <w:rPr>
          <w:sz w:val="23"/>
          <w:szCs w:val="23"/>
        </w:rPr>
        <w:t xml:space="preserve"> de </w:t>
      </w:r>
      <w:r w:rsidR="00517F7C">
        <w:rPr>
          <w:sz w:val="23"/>
          <w:szCs w:val="23"/>
        </w:rPr>
        <w:t>vaste commissie voor Sociale Zaken en Werkgelegenheid van de Tweede Kamer</w:t>
      </w:r>
      <w:r w:rsidR="00A329BD">
        <w:rPr>
          <w:sz w:val="23"/>
          <w:szCs w:val="23"/>
        </w:rPr>
        <w:t>:</w:t>
      </w:r>
      <w:r w:rsidR="001E5522">
        <w:rPr>
          <w:sz w:val="23"/>
          <w:szCs w:val="23"/>
        </w:rPr>
        <w:t xml:space="preserve"> </w:t>
      </w:r>
      <w:r w:rsidRPr="001E5522" w:rsidR="001E5522">
        <w:rPr>
          <w:i/>
          <w:iCs/>
          <w:sz w:val="23"/>
          <w:szCs w:val="23"/>
        </w:rPr>
        <w:t>Hoe kan de overheid ervoor zorgen dat niet-gebruik wordt voorkomen, welke belemmeringen zijn er, hoe kunnen we ouderen “empoweren”.</w:t>
      </w:r>
    </w:p>
    <w:p w:rsidR="00C5220A" w:rsidP="00C5220A" w:rsidRDefault="009B030B" w14:paraId="55DDBF22" w14:textId="4D59F64C">
      <w:pPr>
        <w:rPr>
          <w:sz w:val="23"/>
          <w:szCs w:val="23"/>
        </w:rPr>
      </w:pPr>
      <w:r>
        <w:rPr>
          <w:sz w:val="23"/>
          <w:szCs w:val="23"/>
        </w:rPr>
        <w:t xml:space="preserve">Ik </w:t>
      </w:r>
      <w:r w:rsidR="00240418">
        <w:rPr>
          <w:sz w:val="23"/>
          <w:szCs w:val="23"/>
        </w:rPr>
        <w:t xml:space="preserve">doe dat </w:t>
      </w:r>
      <w:r w:rsidR="00E30DC2">
        <w:rPr>
          <w:sz w:val="23"/>
          <w:szCs w:val="23"/>
        </w:rPr>
        <w:t>vanuit mijn expertise als onderzoeker</w:t>
      </w:r>
      <w:r w:rsidR="00B22B01">
        <w:rPr>
          <w:sz w:val="23"/>
          <w:szCs w:val="23"/>
        </w:rPr>
        <w:t xml:space="preserve"> en ontwikkelaar</w:t>
      </w:r>
      <w:r w:rsidR="00D2037F">
        <w:rPr>
          <w:sz w:val="23"/>
          <w:szCs w:val="23"/>
        </w:rPr>
        <w:t xml:space="preserve"> op het gebied van </w:t>
      </w:r>
      <w:r w:rsidR="004D7BFD">
        <w:rPr>
          <w:sz w:val="23"/>
          <w:szCs w:val="23"/>
        </w:rPr>
        <w:t>ouder worden</w:t>
      </w:r>
      <w:r w:rsidR="008225FE">
        <w:rPr>
          <w:sz w:val="23"/>
          <w:szCs w:val="23"/>
        </w:rPr>
        <w:t>, diversiteit en participatie</w:t>
      </w:r>
      <w:r w:rsidR="00020521">
        <w:rPr>
          <w:sz w:val="23"/>
          <w:szCs w:val="23"/>
        </w:rPr>
        <w:t xml:space="preserve"> in zorg en welzijn</w:t>
      </w:r>
      <w:r w:rsidR="008225FE">
        <w:rPr>
          <w:sz w:val="23"/>
          <w:szCs w:val="23"/>
        </w:rPr>
        <w:t xml:space="preserve">. Als lector </w:t>
      </w:r>
      <w:r w:rsidR="00F00D3B">
        <w:rPr>
          <w:sz w:val="23"/>
          <w:szCs w:val="23"/>
        </w:rPr>
        <w:t xml:space="preserve">en strategisch adviseur </w:t>
      </w:r>
      <w:r w:rsidR="008225FE">
        <w:rPr>
          <w:sz w:val="23"/>
          <w:szCs w:val="23"/>
        </w:rPr>
        <w:t xml:space="preserve">heb ik daarbij zicht op </w:t>
      </w:r>
      <w:r w:rsidR="00FB1F3F">
        <w:rPr>
          <w:sz w:val="23"/>
          <w:szCs w:val="23"/>
        </w:rPr>
        <w:t xml:space="preserve">de </w:t>
      </w:r>
      <w:r w:rsidR="003F0193">
        <w:rPr>
          <w:sz w:val="23"/>
          <w:szCs w:val="23"/>
        </w:rPr>
        <w:t xml:space="preserve">professionele en informele ondersteuning die ouderen </w:t>
      </w:r>
      <w:r w:rsidR="009536EB">
        <w:rPr>
          <w:sz w:val="23"/>
          <w:szCs w:val="23"/>
        </w:rPr>
        <w:t xml:space="preserve">in Nederland </w:t>
      </w:r>
      <w:r w:rsidR="00DB6654">
        <w:rPr>
          <w:sz w:val="23"/>
          <w:szCs w:val="23"/>
        </w:rPr>
        <w:t>krijgen</w:t>
      </w:r>
      <w:r w:rsidR="000035DF">
        <w:rPr>
          <w:sz w:val="23"/>
          <w:szCs w:val="23"/>
        </w:rPr>
        <w:t xml:space="preserve"> en </w:t>
      </w:r>
      <w:r w:rsidR="004B3CED">
        <w:rPr>
          <w:sz w:val="23"/>
          <w:szCs w:val="23"/>
        </w:rPr>
        <w:t xml:space="preserve">de uitdaging om </w:t>
      </w:r>
      <w:r w:rsidR="007615C4">
        <w:rPr>
          <w:sz w:val="23"/>
          <w:szCs w:val="23"/>
        </w:rPr>
        <w:t xml:space="preserve">doelgroepen </w:t>
      </w:r>
      <w:r w:rsidR="00D967C0">
        <w:rPr>
          <w:sz w:val="23"/>
          <w:szCs w:val="23"/>
        </w:rPr>
        <w:t xml:space="preserve">van </w:t>
      </w:r>
      <w:r w:rsidR="00B8640D">
        <w:rPr>
          <w:sz w:val="23"/>
          <w:szCs w:val="23"/>
        </w:rPr>
        <w:t xml:space="preserve">professionele en technologische interventies </w:t>
      </w:r>
      <w:r w:rsidR="007615C4">
        <w:rPr>
          <w:sz w:val="23"/>
          <w:szCs w:val="23"/>
        </w:rPr>
        <w:t>te bereiken</w:t>
      </w:r>
      <w:r w:rsidR="00DB6654">
        <w:rPr>
          <w:sz w:val="23"/>
          <w:szCs w:val="23"/>
        </w:rPr>
        <w:t>.</w:t>
      </w:r>
      <w:r w:rsidR="002D1115">
        <w:rPr>
          <w:sz w:val="23"/>
          <w:szCs w:val="23"/>
        </w:rPr>
        <w:t xml:space="preserve"> </w:t>
      </w:r>
    </w:p>
    <w:p w:rsidRPr="008B5B0D" w:rsidR="0049542A" w:rsidP="00C5220A" w:rsidRDefault="00DC493A" w14:paraId="043DF80A" w14:textId="1DD885D4">
      <w:pPr>
        <w:rPr>
          <w:b/>
          <w:bCs/>
          <w:sz w:val="23"/>
          <w:szCs w:val="23"/>
        </w:rPr>
      </w:pPr>
      <w:r w:rsidRPr="008B5B0D">
        <w:rPr>
          <w:b/>
          <w:bCs/>
          <w:sz w:val="23"/>
          <w:szCs w:val="23"/>
        </w:rPr>
        <w:t>Een model voor onderzoek en praktijk</w:t>
      </w:r>
    </w:p>
    <w:p w:rsidR="00DC493A" w:rsidP="00C5220A" w:rsidRDefault="00EF404D" w14:paraId="1692DA0E" w14:textId="0CBDC5D6">
      <w:pPr>
        <w:rPr>
          <w:sz w:val="23"/>
          <w:szCs w:val="23"/>
        </w:rPr>
      </w:pPr>
      <w:r>
        <w:rPr>
          <w:sz w:val="23"/>
          <w:szCs w:val="23"/>
        </w:rPr>
        <w:t xml:space="preserve">Het </w:t>
      </w:r>
      <w:r w:rsidR="0002319E">
        <w:rPr>
          <w:sz w:val="23"/>
          <w:szCs w:val="23"/>
        </w:rPr>
        <w:t xml:space="preserve">niet-gebruik van </w:t>
      </w:r>
      <w:r w:rsidR="00FA447B">
        <w:rPr>
          <w:sz w:val="23"/>
          <w:szCs w:val="23"/>
        </w:rPr>
        <w:t xml:space="preserve">aanvullende ouderdomsregelingen kan bezien worden </w:t>
      </w:r>
      <w:r w:rsidR="0090076A">
        <w:rPr>
          <w:sz w:val="23"/>
          <w:szCs w:val="23"/>
        </w:rPr>
        <w:t xml:space="preserve">vanuit </w:t>
      </w:r>
      <w:r w:rsidR="00DA005E">
        <w:rPr>
          <w:sz w:val="23"/>
          <w:szCs w:val="23"/>
        </w:rPr>
        <w:t xml:space="preserve">een </w:t>
      </w:r>
      <w:r w:rsidR="0090076A">
        <w:rPr>
          <w:sz w:val="23"/>
          <w:szCs w:val="23"/>
        </w:rPr>
        <w:t>toegankelijkheids</w:t>
      </w:r>
      <w:r w:rsidR="00DA005E">
        <w:rPr>
          <w:sz w:val="23"/>
          <w:szCs w:val="23"/>
        </w:rPr>
        <w:t xml:space="preserve">benadering met bijbehorende </w:t>
      </w:r>
      <w:r w:rsidR="00920D1C">
        <w:rPr>
          <w:sz w:val="23"/>
          <w:szCs w:val="23"/>
        </w:rPr>
        <w:t xml:space="preserve">(access) </w:t>
      </w:r>
      <w:r w:rsidR="00DA005E">
        <w:rPr>
          <w:sz w:val="23"/>
          <w:szCs w:val="23"/>
        </w:rPr>
        <w:t xml:space="preserve">modellen. </w:t>
      </w:r>
      <w:r w:rsidR="00492EA1">
        <w:rPr>
          <w:sz w:val="23"/>
          <w:szCs w:val="23"/>
        </w:rPr>
        <w:t xml:space="preserve">Het model van </w:t>
      </w:r>
      <w:proofErr w:type="spellStart"/>
      <w:r w:rsidR="00492EA1">
        <w:rPr>
          <w:sz w:val="23"/>
          <w:szCs w:val="23"/>
        </w:rPr>
        <w:t>Levesque</w:t>
      </w:r>
      <w:proofErr w:type="spellEnd"/>
      <w:r w:rsidR="00492EA1">
        <w:rPr>
          <w:sz w:val="23"/>
          <w:szCs w:val="23"/>
        </w:rPr>
        <w:t xml:space="preserve"> </w:t>
      </w:r>
      <w:r w:rsidR="00C51F62">
        <w:rPr>
          <w:sz w:val="23"/>
          <w:szCs w:val="23"/>
        </w:rPr>
        <w:t>ea</w:t>
      </w:r>
      <w:r w:rsidRPr="00C31F73" w:rsidR="00C31F73">
        <w:rPr>
          <w:sz w:val="23"/>
          <w:szCs w:val="23"/>
          <w:vertAlign w:val="superscript"/>
        </w:rPr>
        <w:t>1</w:t>
      </w:r>
      <w:r w:rsidR="00C51F62">
        <w:rPr>
          <w:sz w:val="23"/>
          <w:szCs w:val="23"/>
        </w:rPr>
        <w:t xml:space="preserve"> biedt een ingang</w:t>
      </w:r>
      <w:r w:rsidR="00A35E9C">
        <w:rPr>
          <w:sz w:val="23"/>
          <w:szCs w:val="23"/>
        </w:rPr>
        <w:t xml:space="preserve"> om het niet-gebruik te </w:t>
      </w:r>
      <w:r w:rsidR="008C5060">
        <w:rPr>
          <w:sz w:val="23"/>
          <w:szCs w:val="23"/>
        </w:rPr>
        <w:t>analyseren en aan te pakken.</w:t>
      </w:r>
      <w:r w:rsidR="00B10716">
        <w:rPr>
          <w:sz w:val="23"/>
          <w:szCs w:val="23"/>
        </w:rPr>
        <w:t xml:space="preserve"> Het model </w:t>
      </w:r>
      <w:r w:rsidR="002C3BFE">
        <w:rPr>
          <w:sz w:val="23"/>
          <w:szCs w:val="23"/>
        </w:rPr>
        <w:t xml:space="preserve">gaat uit van een </w:t>
      </w:r>
      <w:r w:rsidR="00ED7A2B">
        <w:rPr>
          <w:sz w:val="23"/>
          <w:szCs w:val="23"/>
        </w:rPr>
        <w:t>persoonsgerichte benadering van</w:t>
      </w:r>
      <w:r w:rsidR="00713B82">
        <w:rPr>
          <w:sz w:val="23"/>
          <w:szCs w:val="23"/>
        </w:rPr>
        <w:t xml:space="preserve"> de</w:t>
      </w:r>
      <w:r w:rsidR="006311BE">
        <w:rPr>
          <w:sz w:val="23"/>
          <w:szCs w:val="23"/>
        </w:rPr>
        <w:t xml:space="preserve"> toegankelijkheid van zorg. </w:t>
      </w:r>
      <w:r w:rsidR="0035358E">
        <w:rPr>
          <w:sz w:val="23"/>
          <w:szCs w:val="23"/>
        </w:rPr>
        <w:t>Ik heb dit model vertaald naar</w:t>
      </w:r>
      <w:r w:rsidR="00CD4583">
        <w:rPr>
          <w:sz w:val="23"/>
          <w:szCs w:val="23"/>
        </w:rPr>
        <w:t xml:space="preserve"> de stappen die benodigd zijn voor </w:t>
      </w:r>
      <w:r w:rsidR="003C54DC">
        <w:rPr>
          <w:sz w:val="23"/>
          <w:szCs w:val="23"/>
        </w:rPr>
        <w:t>de toegang tot de be</w:t>
      </w:r>
      <w:r w:rsidR="00652EB8">
        <w:rPr>
          <w:sz w:val="23"/>
          <w:szCs w:val="23"/>
        </w:rPr>
        <w:t>wuste ouderdomsregelingen.</w:t>
      </w:r>
      <w:r w:rsidR="00E952D2">
        <w:rPr>
          <w:sz w:val="23"/>
          <w:szCs w:val="23"/>
        </w:rPr>
        <w:t xml:space="preserve"> Het model van </w:t>
      </w:r>
      <w:proofErr w:type="spellStart"/>
      <w:r w:rsidR="00E952D2">
        <w:rPr>
          <w:sz w:val="23"/>
          <w:szCs w:val="23"/>
        </w:rPr>
        <w:t>Levesque</w:t>
      </w:r>
      <w:proofErr w:type="spellEnd"/>
      <w:r w:rsidR="00E952D2">
        <w:rPr>
          <w:sz w:val="23"/>
          <w:szCs w:val="23"/>
        </w:rPr>
        <w:t xml:space="preserve"> </w:t>
      </w:r>
      <w:r w:rsidR="00307CC5">
        <w:rPr>
          <w:sz w:val="23"/>
          <w:szCs w:val="23"/>
        </w:rPr>
        <w:t xml:space="preserve">focust op de stappen naar </w:t>
      </w:r>
      <w:r w:rsidR="002B1B80">
        <w:rPr>
          <w:sz w:val="23"/>
          <w:szCs w:val="23"/>
        </w:rPr>
        <w:t xml:space="preserve">empowered </w:t>
      </w:r>
      <w:r w:rsidR="00307CC5">
        <w:rPr>
          <w:sz w:val="23"/>
          <w:szCs w:val="23"/>
        </w:rPr>
        <w:t>zorggebruik</w:t>
      </w:r>
      <w:r w:rsidR="00876925">
        <w:rPr>
          <w:sz w:val="23"/>
          <w:szCs w:val="23"/>
        </w:rPr>
        <w:t xml:space="preserve"> en de vaardigheden </w:t>
      </w:r>
      <w:r w:rsidR="00541870">
        <w:rPr>
          <w:sz w:val="23"/>
          <w:szCs w:val="23"/>
        </w:rPr>
        <w:t>benodigd voor</w:t>
      </w:r>
      <w:r w:rsidR="00876925">
        <w:rPr>
          <w:sz w:val="23"/>
          <w:szCs w:val="23"/>
        </w:rPr>
        <w:t xml:space="preserve"> elke </w:t>
      </w:r>
      <w:r w:rsidR="00541870">
        <w:rPr>
          <w:sz w:val="23"/>
          <w:szCs w:val="23"/>
        </w:rPr>
        <w:t xml:space="preserve">afzonderlijke </w:t>
      </w:r>
      <w:r w:rsidR="00876925">
        <w:rPr>
          <w:sz w:val="23"/>
          <w:szCs w:val="23"/>
        </w:rPr>
        <w:t xml:space="preserve">stap </w:t>
      </w:r>
      <w:r w:rsidR="00556893">
        <w:rPr>
          <w:sz w:val="23"/>
          <w:szCs w:val="23"/>
        </w:rPr>
        <w:t>van de beoogde gebruiker</w:t>
      </w:r>
      <w:r w:rsidR="003D6A12">
        <w:rPr>
          <w:sz w:val="23"/>
          <w:szCs w:val="23"/>
        </w:rPr>
        <w:t xml:space="preserve"> van de regelingen</w:t>
      </w:r>
      <w:r w:rsidR="004259FC">
        <w:rPr>
          <w:sz w:val="23"/>
          <w:szCs w:val="23"/>
        </w:rPr>
        <w:t xml:space="preserve">. </w:t>
      </w:r>
      <w:r w:rsidR="00FC30BC">
        <w:rPr>
          <w:sz w:val="23"/>
          <w:szCs w:val="23"/>
        </w:rPr>
        <w:t xml:space="preserve">Sommige </w:t>
      </w:r>
      <w:r w:rsidR="00D038A0">
        <w:rPr>
          <w:sz w:val="23"/>
          <w:szCs w:val="23"/>
        </w:rPr>
        <w:t xml:space="preserve">groepen ouderen </w:t>
      </w:r>
      <w:r w:rsidR="00664CEE">
        <w:rPr>
          <w:sz w:val="23"/>
          <w:szCs w:val="23"/>
        </w:rPr>
        <w:t>hebben h</w:t>
      </w:r>
      <w:r w:rsidR="0025522F">
        <w:rPr>
          <w:sz w:val="23"/>
          <w:szCs w:val="23"/>
        </w:rPr>
        <w:t xml:space="preserve">ierbij </w:t>
      </w:r>
      <w:r w:rsidR="00FE3267">
        <w:rPr>
          <w:sz w:val="23"/>
          <w:szCs w:val="23"/>
        </w:rPr>
        <w:t xml:space="preserve">ondersteuning nodig. </w:t>
      </w:r>
      <w:r w:rsidR="004259FC">
        <w:rPr>
          <w:sz w:val="23"/>
          <w:szCs w:val="23"/>
        </w:rPr>
        <w:t xml:space="preserve">Ik heb </w:t>
      </w:r>
      <w:r w:rsidR="00360B76">
        <w:rPr>
          <w:sz w:val="23"/>
          <w:szCs w:val="23"/>
        </w:rPr>
        <w:t>daarom</w:t>
      </w:r>
      <w:r w:rsidR="004259FC">
        <w:rPr>
          <w:sz w:val="23"/>
          <w:szCs w:val="23"/>
        </w:rPr>
        <w:t xml:space="preserve"> </w:t>
      </w:r>
      <w:r w:rsidR="003C3E2D">
        <w:rPr>
          <w:sz w:val="23"/>
          <w:szCs w:val="23"/>
        </w:rPr>
        <w:t xml:space="preserve">toegevoegd de </w:t>
      </w:r>
      <w:r w:rsidR="000E060F">
        <w:rPr>
          <w:sz w:val="23"/>
          <w:szCs w:val="23"/>
        </w:rPr>
        <w:t xml:space="preserve">vaardigheden waarover een professionele of vrijwillige zorgverlener </w:t>
      </w:r>
      <w:r w:rsidR="00650FAC">
        <w:rPr>
          <w:sz w:val="23"/>
          <w:szCs w:val="23"/>
        </w:rPr>
        <w:t xml:space="preserve">en het </w:t>
      </w:r>
      <w:r w:rsidR="004104E8">
        <w:rPr>
          <w:sz w:val="23"/>
          <w:szCs w:val="23"/>
        </w:rPr>
        <w:t xml:space="preserve">aanbiedende </w:t>
      </w:r>
      <w:r w:rsidR="00650FAC">
        <w:rPr>
          <w:sz w:val="23"/>
          <w:szCs w:val="23"/>
        </w:rPr>
        <w:t xml:space="preserve">stelsel </w:t>
      </w:r>
      <w:r w:rsidR="000E060F">
        <w:rPr>
          <w:sz w:val="23"/>
          <w:szCs w:val="23"/>
        </w:rPr>
        <w:t>moet</w:t>
      </w:r>
      <w:r w:rsidR="004104E8">
        <w:rPr>
          <w:sz w:val="23"/>
          <w:szCs w:val="23"/>
        </w:rPr>
        <w:t xml:space="preserve">en </w:t>
      </w:r>
      <w:r w:rsidR="000E060F">
        <w:rPr>
          <w:sz w:val="23"/>
          <w:szCs w:val="23"/>
        </w:rPr>
        <w:t xml:space="preserve">beschikken om </w:t>
      </w:r>
      <w:r w:rsidR="00DF3D4B">
        <w:rPr>
          <w:sz w:val="23"/>
          <w:szCs w:val="23"/>
        </w:rPr>
        <w:t xml:space="preserve">goed aan te kunnen sluiten bij </w:t>
      </w:r>
      <w:r w:rsidR="000E060F">
        <w:rPr>
          <w:sz w:val="23"/>
          <w:szCs w:val="23"/>
        </w:rPr>
        <w:t xml:space="preserve">de vaardigheden van de </w:t>
      </w:r>
      <w:r w:rsidR="003D6A12">
        <w:rPr>
          <w:sz w:val="23"/>
          <w:szCs w:val="23"/>
        </w:rPr>
        <w:t>beoogde gebruiker</w:t>
      </w:r>
      <w:r w:rsidR="007944D8">
        <w:rPr>
          <w:sz w:val="23"/>
          <w:szCs w:val="23"/>
        </w:rPr>
        <w:t xml:space="preserve">. Het model </w:t>
      </w:r>
      <w:r w:rsidR="00BB6BDF">
        <w:rPr>
          <w:sz w:val="23"/>
          <w:szCs w:val="23"/>
        </w:rPr>
        <w:t>kan</w:t>
      </w:r>
      <w:r w:rsidR="00C04621">
        <w:rPr>
          <w:sz w:val="23"/>
          <w:szCs w:val="23"/>
        </w:rPr>
        <w:t xml:space="preserve"> houvast </w:t>
      </w:r>
      <w:r w:rsidR="00BB6BDF">
        <w:rPr>
          <w:sz w:val="23"/>
          <w:szCs w:val="23"/>
        </w:rPr>
        <w:t xml:space="preserve">geven </w:t>
      </w:r>
      <w:r w:rsidR="00C04621">
        <w:rPr>
          <w:sz w:val="23"/>
          <w:szCs w:val="23"/>
        </w:rPr>
        <w:t xml:space="preserve">bij het vaststellen van </w:t>
      </w:r>
      <w:r w:rsidR="00022839">
        <w:rPr>
          <w:sz w:val="23"/>
          <w:szCs w:val="23"/>
        </w:rPr>
        <w:t>hindernisse</w:t>
      </w:r>
      <w:r w:rsidR="00E86D8A">
        <w:rPr>
          <w:sz w:val="23"/>
          <w:szCs w:val="23"/>
        </w:rPr>
        <w:t xml:space="preserve">n en </w:t>
      </w:r>
      <w:r w:rsidR="00BB6BDF">
        <w:rPr>
          <w:sz w:val="23"/>
          <w:szCs w:val="23"/>
        </w:rPr>
        <w:t xml:space="preserve">maatregelen om de hindernissen </w:t>
      </w:r>
      <w:r w:rsidR="005A4E8B">
        <w:rPr>
          <w:sz w:val="23"/>
          <w:szCs w:val="23"/>
        </w:rPr>
        <w:t>in het stelsel weg te nemen</w:t>
      </w:r>
      <w:r w:rsidR="00BB6BDF">
        <w:rPr>
          <w:sz w:val="23"/>
          <w:szCs w:val="23"/>
        </w:rPr>
        <w:t>.</w:t>
      </w:r>
    </w:p>
    <w:p w:rsidR="00C176E2" w:rsidP="00C5220A" w:rsidRDefault="00A20733" w14:paraId="2B817A19" w14:textId="178F16D1">
      <w:pPr>
        <w:rPr>
          <w:sz w:val="23"/>
          <w:szCs w:val="23"/>
        </w:rPr>
      </w:pPr>
      <w:r>
        <w:rPr>
          <w:sz w:val="23"/>
          <w:szCs w:val="23"/>
        </w:rPr>
        <w:t xml:space="preserve">De </w:t>
      </w:r>
      <w:r w:rsidR="00AF2414">
        <w:rPr>
          <w:sz w:val="23"/>
          <w:szCs w:val="23"/>
        </w:rPr>
        <w:t xml:space="preserve">toegang tot </w:t>
      </w:r>
      <w:r w:rsidR="00D32E2D">
        <w:rPr>
          <w:sz w:val="23"/>
          <w:szCs w:val="23"/>
        </w:rPr>
        <w:t xml:space="preserve">het gebruik van </w:t>
      </w:r>
      <w:r w:rsidR="00621C72">
        <w:rPr>
          <w:sz w:val="23"/>
          <w:szCs w:val="23"/>
        </w:rPr>
        <w:t xml:space="preserve">ouderdomsregelingen begint bij het bestaan van een </w:t>
      </w:r>
      <w:r w:rsidR="00837FB7">
        <w:rPr>
          <w:sz w:val="23"/>
          <w:szCs w:val="23"/>
        </w:rPr>
        <w:t xml:space="preserve">behoefte, een financieel tekort. Een belangrijke volgende stap </w:t>
      </w:r>
      <w:r w:rsidR="00681725">
        <w:rPr>
          <w:sz w:val="23"/>
          <w:szCs w:val="23"/>
        </w:rPr>
        <w:t xml:space="preserve">betreft de </w:t>
      </w:r>
      <w:r w:rsidR="003652FF">
        <w:rPr>
          <w:sz w:val="23"/>
          <w:szCs w:val="23"/>
        </w:rPr>
        <w:t xml:space="preserve">waarneming van de behoefte. Pas als die behoefte is waargenomen kan de zoek-stap gezet worden. De zoekstap wordt gevolgd door de </w:t>
      </w:r>
      <w:r w:rsidR="00E07298">
        <w:rPr>
          <w:sz w:val="23"/>
          <w:szCs w:val="23"/>
        </w:rPr>
        <w:t>bereik</w:t>
      </w:r>
      <w:r w:rsidR="009267E6">
        <w:rPr>
          <w:sz w:val="23"/>
          <w:szCs w:val="23"/>
        </w:rPr>
        <w:t xml:space="preserve">-stap </w:t>
      </w:r>
      <w:r w:rsidR="003652FF">
        <w:rPr>
          <w:sz w:val="23"/>
          <w:szCs w:val="23"/>
        </w:rPr>
        <w:t>van de regelingen</w:t>
      </w:r>
      <w:r w:rsidR="0057784D">
        <w:rPr>
          <w:sz w:val="23"/>
          <w:szCs w:val="23"/>
        </w:rPr>
        <w:t>. Als die stap is gezet volg</w:t>
      </w:r>
      <w:r w:rsidR="009C7A20">
        <w:rPr>
          <w:sz w:val="23"/>
          <w:szCs w:val="23"/>
        </w:rPr>
        <w:t>t</w:t>
      </w:r>
      <w:r w:rsidR="0057784D">
        <w:rPr>
          <w:sz w:val="23"/>
          <w:szCs w:val="23"/>
        </w:rPr>
        <w:t xml:space="preserve"> het daadwerkelijke gebruik</w:t>
      </w:r>
      <w:r w:rsidR="00323030">
        <w:rPr>
          <w:sz w:val="23"/>
          <w:szCs w:val="23"/>
        </w:rPr>
        <w:t xml:space="preserve"> -inclusief </w:t>
      </w:r>
      <w:r w:rsidR="004715C0">
        <w:rPr>
          <w:sz w:val="23"/>
          <w:szCs w:val="23"/>
        </w:rPr>
        <w:t>deelname als volwaardige partner in het proces</w:t>
      </w:r>
      <w:r w:rsidR="003B0D7A">
        <w:rPr>
          <w:sz w:val="23"/>
          <w:szCs w:val="23"/>
        </w:rPr>
        <w:t>-</w:t>
      </w:r>
      <w:r w:rsidR="00B94CAB">
        <w:rPr>
          <w:sz w:val="23"/>
          <w:szCs w:val="23"/>
        </w:rPr>
        <w:t>, met uiteindelijk de positieve gevolgen van dat gebruik</w:t>
      </w:r>
      <w:r w:rsidR="00583268">
        <w:rPr>
          <w:sz w:val="23"/>
          <w:szCs w:val="23"/>
        </w:rPr>
        <w:t xml:space="preserve"> voor de kwaliteit van leven.</w:t>
      </w:r>
      <w:r w:rsidR="000606B5">
        <w:rPr>
          <w:sz w:val="23"/>
          <w:szCs w:val="23"/>
        </w:rPr>
        <w:t xml:space="preserve"> </w:t>
      </w:r>
      <w:r w:rsidR="00F37A64">
        <w:rPr>
          <w:sz w:val="23"/>
          <w:szCs w:val="23"/>
        </w:rPr>
        <w:t xml:space="preserve">Veel ouderen </w:t>
      </w:r>
      <w:r w:rsidR="00920BBE">
        <w:rPr>
          <w:sz w:val="23"/>
          <w:szCs w:val="23"/>
        </w:rPr>
        <w:t>lopen</w:t>
      </w:r>
      <w:r w:rsidR="00C32435">
        <w:rPr>
          <w:sz w:val="23"/>
          <w:szCs w:val="23"/>
        </w:rPr>
        <w:t xml:space="preserve"> echter vast bij de eerste stappen</w:t>
      </w:r>
      <w:r w:rsidR="00312331">
        <w:rPr>
          <w:sz w:val="23"/>
          <w:szCs w:val="23"/>
        </w:rPr>
        <w:t xml:space="preserve">: </w:t>
      </w:r>
      <w:r w:rsidR="00920BBE">
        <w:rPr>
          <w:sz w:val="23"/>
          <w:szCs w:val="23"/>
        </w:rPr>
        <w:t>H</w:t>
      </w:r>
      <w:r w:rsidR="003C40E1">
        <w:rPr>
          <w:sz w:val="23"/>
          <w:szCs w:val="23"/>
        </w:rPr>
        <w:t xml:space="preserve">et stelsel en de beschikbare ondersteuning sluiten </w:t>
      </w:r>
      <w:r w:rsidR="00312331">
        <w:rPr>
          <w:sz w:val="23"/>
          <w:szCs w:val="23"/>
        </w:rPr>
        <w:t xml:space="preserve">niet aan </w:t>
      </w:r>
      <w:r w:rsidR="003C40E1">
        <w:rPr>
          <w:sz w:val="23"/>
          <w:szCs w:val="23"/>
        </w:rPr>
        <w:t>bij d</w:t>
      </w:r>
      <w:r w:rsidR="005819F1">
        <w:rPr>
          <w:sz w:val="23"/>
          <w:szCs w:val="23"/>
        </w:rPr>
        <w:t>eze rechthebbenden</w:t>
      </w:r>
      <w:r w:rsidR="00BE1721">
        <w:rPr>
          <w:sz w:val="23"/>
          <w:szCs w:val="23"/>
        </w:rPr>
        <w:t>.</w:t>
      </w:r>
    </w:p>
    <w:p w:rsidR="00BB6BDF" w:rsidRDefault="00A23B38" w14:paraId="6BA230A3" w14:textId="0F551372">
      <w:pPr>
        <w:rPr>
          <w:sz w:val="23"/>
          <w:szCs w:val="23"/>
        </w:rPr>
      </w:pPr>
      <w:r>
        <w:rPr>
          <w:sz w:val="23"/>
          <w:szCs w:val="23"/>
        </w:rPr>
        <w:t xml:space="preserve">Alle stappen vragen om </w:t>
      </w:r>
      <w:r w:rsidR="00515BEC">
        <w:rPr>
          <w:sz w:val="23"/>
          <w:szCs w:val="23"/>
        </w:rPr>
        <w:t>persoonlijk</w:t>
      </w:r>
      <w:r w:rsidR="004A48E4">
        <w:rPr>
          <w:sz w:val="23"/>
          <w:szCs w:val="23"/>
        </w:rPr>
        <w:t>e</w:t>
      </w:r>
      <w:r w:rsidR="00515BEC">
        <w:rPr>
          <w:sz w:val="23"/>
          <w:szCs w:val="23"/>
        </w:rPr>
        <w:t xml:space="preserve"> </w:t>
      </w:r>
      <w:r>
        <w:rPr>
          <w:sz w:val="23"/>
          <w:szCs w:val="23"/>
        </w:rPr>
        <w:t>vaardigheden van de rechthebbende</w:t>
      </w:r>
      <w:r w:rsidR="00515BEC">
        <w:rPr>
          <w:sz w:val="23"/>
          <w:szCs w:val="23"/>
        </w:rPr>
        <w:t xml:space="preserve"> zoals </w:t>
      </w:r>
      <w:r w:rsidR="00DC230B">
        <w:rPr>
          <w:sz w:val="23"/>
          <w:szCs w:val="23"/>
        </w:rPr>
        <w:t>het verm</w:t>
      </w:r>
      <w:r w:rsidR="00650FAC">
        <w:rPr>
          <w:sz w:val="23"/>
          <w:szCs w:val="23"/>
        </w:rPr>
        <w:t xml:space="preserve">ogen </w:t>
      </w:r>
      <w:r w:rsidR="008605D2">
        <w:rPr>
          <w:sz w:val="23"/>
          <w:szCs w:val="23"/>
        </w:rPr>
        <w:t xml:space="preserve">om zicht te hebben op de eigen financiën, </w:t>
      </w:r>
      <w:r w:rsidR="00F22671">
        <w:rPr>
          <w:sz w:val="23"/>
          <w:szCs w:val="23"/>
        </w:rPr>
        <w:t>het kunnen zoeken en het kunnen bereiken</w:t>
      </w:r>
      <w:r w:rsidR="000C2BA2">
        <w:rPr>
          <w:sz w:val="23"/>
          <w:szCs w:val="23"/>
        </w:rPr>
        <w:t xml:space="preserve"> en eventueel betalen </w:t>
      </w:r>
      <w:r w:rsidR="00F22671">
        <w:rPr>
          <w:sz w:val="23"/>
          <w:szCs w:val="23"/>
        </w:rPr>
        <w:t xml:space="preserve">van </w:t>
      </w:r>
      <w:r w:rsidR="001D2011">
        <w:rPr>
          <w:sz w:val="23"/>
          <w:szCs w:val="23"/>
        </w:rPr>
        <w:t xml:space="preserve">de </w:t>
      </w:r>
      <w:r w:rsidR="00153FCD">
        <w:rPr>
          <w:sz w:val="23"/>
          <w:szCs w:val="23"/>
        </w:rPr>
        <w:t>voorziening</w:t>
      </w:r>
      <w:r w:rsidR="00BE3137">
        <w:rPr>
          <w:sz w:val="23"/>
          <w:szCs w:val="23"/>
        </w:rPr>
        <w:t xml:space="preserve">, en tot slot </w:t>
      </w:r>
      <w:r w:rsidR="00BA7682">
        <w:rPr>
          <w:sz w:val="23"/>
          <w:szCs w:val="23"/>
        </w:rPr>
        <w:t xml:space="preserve">het vermogen als volwaardig </w:t>
      </w:r>
      <w:r w:rsidR="00074827">
        <w:rPr>
          <w:sz w:val="23"/>
          <w:szCs w:val="23"/>
        </w:rPr>
        <w:t xml:space="preserve">gebruiker </w:t>
      </w:r>
      <w:r w:rsidR="00504D13">
        <w:rPr>
          <w:sz w:val="23"/>
          <w:szCs w:val="23"/>
        </w:rPr>
        <w:t>de gelden te gebruiken.</w:t>
      </w:r>
      <w:r w:rsidR="00255FE8">
        <w:rPr>
          <w:sz w:val="23"/>
          <w:szCs w:val="23"/>
        </w:rPr>
        <w:t xml:space="preserve"> Veel van deze persoonlijke </w:t>
      </w:r>
      <w:r w:rsidR="00D2040F">
        <w:rPr>
          <w:sz w:val="23"/>
          <w:szCs w:val="23"/>
        </w:rPr>
        <w:t xml:space="preserve">vaardigheden worden beïnvloed door </w:t>
      </w:r>
      <w:r w:rsidR="00A5622B">
        <w:rPr>
          <w:sz w:val="23"/>
          <w:szCs w:val="23"/>
        </w:rPr>
        <w:t>de sociale en culturele context van het individu</w:t>
      </w:r>
      <w:r w:rsidR="007347CB">
        <w:rPr>
          <w:sz w:val="23"/>
          <w:szCs w:val="23"/>
        </w:rPr>
        <w:t xml:space="preserve">. </w:t>
      </w:r>
      <w:r w:rsidR="00141D19">
        <w:rPr>
          <w:sz w:val="23"/>
          <w:szCs w:val="23"/>
        </w:rPr>
        <w:t xml:space="preserve">Zo </w:t>
      </w:r>
      <w:r w:rsidR="00E20482">
        <w:rPr>
          <w:sz w:val="23"/>
          <w:szCs w:val="23"/>
        </w:rPr>
        <w:t xml:space="preserve">hangen de </w:t>
      </w:r>
      <w:r w:rsidR="00736C8A">
        <w:rPr>
          <w:sz w:val="23"/>
          <w:szCs w:val="23"/>
        </w:rPr>
        <w:t xml:space="preserve">eigen </w:t>
      </w:r>
      <w:r w:rsidR="00F35802">
        <w:rPr>
          <w:sz w:val="23"/>
          <w:szCs w:val="23"/>
        </w:rPr>
        <w:t>financiële</w:t>
      </w:r>
      <w:r w:rsidR="00736C8A">
        <w:rPr>
          <w:sz w:val="23"/>
          <w:szCs w:val="23"/>
        </w:rPr>
        <w:t xml:space="preserve"> </w:t>
      </w:r>
      <w:r w:rsidR="00E20482">
        <w:rPr>
          <w:sz w:val="23"/>
          <w:szCs w:val="23"/>
        </w:rPr>
        <w:t xml:space="preserve">verwachtingen </w:t>
      </w:r>
      <w:r w:rsidR="0034552F">
        <w:rPr>
          <w:sz w:val="23"/>
          <w:szCs w:val="23"/>
        </w:rPr>
        <w:t xml:space="preserve">samen met de </w:t>
      </w:r>
      <w:r w:rsidR="00DE213D">
        <w:rPr>
          <w:sz w:val="23"/>
          <w:szCs w:val="23"/>
        </w:rPr>
        <w:t xml:space="preserve">positie die men bv als man of als vrouw, of als </w:t>
      </w:r>
      <w:r w:rsidR="00BF32C1">
        <w:rPr>
          <w:sz w:val="23"/>
          <w:szCs w:val="23"/>
        </w:rPr>
        <w:t xml:space="preserve">autochtoon of migrant in de </w:t>
      </w:r>
      <w:r w:rsidR="00CA5239">
        <w:rPr>
          <w:sz w:val="23"/>
          <w:szCs w:val="23"/>
        </w:rPr>
        <w:t>eigen context heeft ingenomen.</w:t>
      </w:r>
      <w:r w:rsidR="00EA2026">
        <w:rPr>
          <w:sz w:val="23"/>
          <w:szCs w:val="23"/>
        </w:rPr>
        <w:t xml:space="preserve"> </w:t>
      </w:r>
      <w:r w:rsidR="0040121D">
        <w:rPr>
          <w:sz w:val="23"/>
          <w:szCs w:val="23"/>
        </w:rPr>
        <w:t xml:space="preserve">Het kunnen zoeken van </w:t>
      </w:r>
      <w:r w:rsidR="00E8216C">
        <w:rPr>
          <w:sz w:val="23"/>
          <w:szCs w:val="23"/>
        </w:rPr>
        <w:t xml:space="preserve">regelingen </w:t>
      </w:r>
      <w:r w:rsidR="002626AC">
        <w:rPr>
          <w:sz w:val="23"/>
          <w:szCs w:val="23"/>
        </w:rPr>
        <w:t xml:space="preserve">hangt samen met </w:t>
      </w:r>
      <w:r w:rsidR="00125F21">
        <w:rPr>
          <w:sz w:val="23"/>
          <w:szCs w:val="23"/>
        </w:rPr>
        <w:t>leesvaardighe</w:t>
      </w:r>
      <w:r w:rsidR="000E0CE6">
        <w:rPr>
          <w:sz w:val="23"/>
          <w:szCs w:val="23"/>
        </w:rPr>
        <w:t>i</w:t>
      </w:r>
      <w:r w:rsidR="00125F21">
        <w:rPr>
          <w:sz w:val="23"/>
          <w:szCs w:val="23"/>
        </w:rPr>
        <w:t>d</w:t>
      </w:r>
      <w:r w:rsidR="00C67912">
        <w:rPr>
          <w:sz w:val="23"/>
          <w:szCs w:val="23"/>
        </w:rPr>
        <w:t xml:space="preserve"> en</w:t>
      </w:r>
      <w:r w:rsidR="00125F21">
        <w:rPr>
          <w:sz w:val="23"/>
          <w:szCs w:val="23"/>
        </w:rPr>
        <w:t xml:space="preserve"> </w:t>
      </w:r>
      <w:r w:rsidR="00125F21">
        <w:rPr>
          <w:sz w:val="23"/>
          <w:szCs w:val="23"/>
        </w:rPr>
        <w:lastRenderedPageBreak/>
        <w:t xml:space="preserve">digitale </w:t>
      </w:r>
      <w:r w:rsidR="000E0CE6">
        <w:rPr>
          <w:sz w:val="23"/>
          <w:szCs w:val="23"/>
        </w:rPr>
        <w:t>vaardigheden</w:t>
      </w:r>
      <w:r w:rsidR="005B78BC">
        <w:rPr>
          <w:sz w:val="23"/>
          <w:szCs w:val="23"/>
        </w:rPr>
        <w:t xml:space="preserve">. </w:t>
      </w:r>
      <w:r w:rsidR="00527856">
        <w:rPr>
          <w:sz w:val="23"/>
          <w:szCs w:val="23"/>
        </w:rPr>
        <w:t xml:space="preserve">Deze vaardigheden </w:t>
      </w:r>
      <w:r w:rsidR="00F27F46">
        <w:rPr>
          <w:sz w:val="23"/>
          <w:szCs w:val="23"/>
        </w:rPr>
        <w:t xml:space="preserve">zijn beperkt beschikbaar onder ouderen </w:t>
      </w:r>
      <w:r w:rsidR="00E9665F">
        <w:rPr>
          <w:sz w:val="23"/>
          <w:szCs w:val="23"/>
        </w:rPr>
        <w:t xml:space="preserve">uit de lagere sociaaleconomische </w:t>
      </w:r>
      <w:r w:rsidR="006C5DD8">
        <w:rPr>
          <w:sz w:val="23"/>
          <w:szCs w:val="23"/>
        </w:rPr>
        <w:t>lagen en onder verschillende groepen oudere migranten.</w:t>
      </w:r>
    </w:p>
    <w:p w:rsidR="00DC493A" w:rsidP="00C5220A" w:rsidRDefault="00DC493A" w14:paraId="1C9C5358" w14:textId="30400C5F">
      <w:pPr>
        <w:rPr>
          <w:sz w:val="23"/>
          <w:szCs w:val="23"/>
        </w:rPr>
      </w:pPr>
    </w:p>
    <w:p w:rsidRPr="00CD1035" w:rsidR="00CD1035" w:rsidP="001C2A39" w:rsidRDefault="00CD1035" w14:paraId="4895CF12" w14:textId="77777777">
      <w:pPr>
        <w:pStyle w:val="Lijstalinea"/>
        <w:rPr>
          <w:sz w:val="23"/>
          <w:szCs w:val="23"/>
        </w:rPr>
      </w:pPr>
    </w:p>
    <w:p w:rsidRPr="00CD1035" w:rsidR="00CD1035" w:rsidP="001C2A39" w:rsidRDefault="00CD1035" w14:paraId="3635D243" w14:textId="77777777">
      <w:pPr>
        <w:pStyle w:val="Lijstalinea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editId="04DF6A51" wp14:anchorId="2221C716">
                <wp:simplePos x="0" y="0"/>
                <wp:positionH relativeFrom="column">
                  <wp:posOffset>-577410</wp:posOffset>
                </wp:positionH>
                <wp:positionV relativeFrom="paragraph">
                  <wp:posOffset>1981298</wp:posOffset>
                </wp:positionV>
                <wp:extent cx="826477" cy="914400"/>
                <wp:effectExtent l="0" t="0" r="12065" b="19050"/>
                <wp:wrapNone/>
                <wp:docPr id="25" name="Rechthoek: afgeronde hoek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477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035" w:rsidP="00CD1035" w:rsidRDefault="00CD1035" w14:paraId="70FC4D5E" w14:textId="77777777">
                            <w:pPr>
                              <w:jc w:val="center"/>
                            </w:pPr>
                            <w:proofErr w:type="spellStart"/>
                            <w:r>
                              <w:t>Vaardig-heden</w:t>
                            </w:r>
                            <w:proofErr w:type="spellEnd"/>
                            <w:r>
                              <w:t xml:space="preserve"> rechthebbende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25" style="position:absolute;left:0;text-align:left;margin-left:-45.45pt;margin-top:156pt;width:65.1pt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" arcsize="10923f" w14:anchorId="2221C716">
                <v:stroke joinstyle="miter"/>
                <v:textbox>
                  <w:txbxContent>
                    <w:p w:rsidR="00CD1035" w:rsidP="00CD1035" w:rsidRDefault="00CD1035" w14:paraId="70FC4D5E" w14:textId="77777777">
                      <w:pPr>
                        <w:jc w:val="center"/>
                      </w:pPr>
                      <w:proofErr w:type="spellStart"/>
                      <w:r>
                        <w:t>Vaardig-heden</w:t>
                      </w:r>
                      <w:proofErr w:type="spellEnd"/>
                      <w:r>
                        <w:t xml:space="preserve"> rechthebbende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editId="7D8E689F" wp14:anchorId="09FE584E">
                <wp:simplePos x="0" y="0"/>
                <wp:positionH relativeFrom="column">
                  <wp:posOffset>4903128</wp:posOffset>
                </wp:positionH>
                <wp:positionV relativeFrom="paragraph">
                  <wp:posOffset>1793728</wp:posOffset>
                </wp:positionV>
                <wp:extent cx="1043354" cy="1367204"/>
                <wp:effectExtent l="0" t="0" r="23495" b="23495"/>
                <wp:wrapNone/>
                <wp:docPr id="26" name="Rechthoek: afgeronde hoeken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54" cy="136720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035" w:rsidP="00CD1035" w:rsidRDefault="00CD1035" w14:paraId="64AE5DE4" w14:textId="77777777">
                            <w:pPr>
                              <w:jc w:val="center"/>
                            </w:pPr>
                            <w:r>
                              <w:t>Participatie</w:t>
                            </w:r>
                          </w:p>
                          <w:p w:rsidRPr="000163D8" w:rsidR="00CD1035" w:rsidP="00CD1035" w:rsidRDefault="00CD1035" w14:paraId="1054EC77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163D8">
                              <w:rPr>
                                <w:sz w:val="18"/>
                                <w:szCs w:val="18"/>
                              </w:rPr>
                              <w:t>(Empowerment informatie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 steun mantelzorger</w:t>
                            </w:r>
                            <w:r w:rsidRPr="000163D8">
                              <w:rPr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26" style="position:absolute;left:0;text-align:left;margin-left:386.05pt;margin-top:141.25pt;width:82.15pt;height:107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#4472c4 [3204]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" arcsize="10923f" w14:anchorId="09FE584E">
                <v:stroke joinstyle="miter"/>
                <v:textbox>
                  <w:txbxContent>
                    <w:p w:rsidR="00CD1035" w:rsidP="00CD1035" w:rsidRDefault="00CD1035" w14:paraId="64AE5DE4" w14:textId="77777777">
                      <w:pPr>
                        <w:jc w:val="center"/>
                      </w:pPr>
                      <w:r>
                        <w:t>Participatie</w:t>
                      </w:r>
                    </w:p>
                    <w:p w:rsidRPr="000163D8" w:rsidR="00CD1035" w:rsidP="00CD1035" w:rsidRDefault="00CD1035" w14:paraId="1054EC77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163D8">
                        <w:rPr>
                          <w:sz w:val="18"/>
                          <w:szCs w:val="18"/>
                        </w:rPr>
                        <w:t>(Empowerment informatie</w:t>
                      </w:r>
                      <w:r>
                        <w:rPr>
                          <w:sz w:val="18"/>
                          <w:szCs w:val="18"/>
                        </w:rPr>
                        <w:t>, steun mantelzorger</w:t>
                      </w:r>
                      <w:r w:rsidRPr="000163D8">
                        <w:rPr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editId="3D9BEE91" wp14:anchorId="5B50961E">
                <wp:simplePos x="0" y="0"/>
                <wp:positionH relativeFrom="column">
                  <wp:posOffset>3889082</wp:posOffset>
                </wp:positionH>
                <wp:positionV relativeFrom="paragraph">
                  <wp:posOffset>1793728</wp:posOffset>
                </wp:positionV>
                <wp:extent cx="955431" cy="1506416"/>
                <wp:effectExtent l="0" t="0" r="16510" b="17780"/>
                <wp:wrapNone/>
                <wp:docPr id="27" name="Rechthoek: afgeronde hoeke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5431" cy="15064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035" w:rsidP="00CD1035" w:rsidRDefault="00CD1035" w14:paraId="18E24833" w14:textId="77777777">
                            <w:pPr>
                              <w:jc w:val="center"/>
                            </w:pPr>
                            <w:r>
                              <w:t>Betalen</w:t>
                            </w:r>
                          </w:p>
                          <w:p w:rsidRPr="00541498" w:rsidR="00CD1035" w:rsidP="00CD1035" w:rsidRDefault="00CD1035" w14:paraId="3BF89B47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41498">
                              <w:rPr>
                                <w:sz w:val="18"/>
                                <w:szCs w:val="18"/>
                              </w:rPr>
                              <w:t>(inkomen, vermogen, sociaal kapitaal, verzekeringen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27" style="position:absolute;left:0;text-align:left;margin-left:306.25pt;margin-top:141.25pt;width:75.25pt;height:118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#4472c4 [3204]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" arcsize="10923f" w14:anchorId="5B50961E">
                <v:stroke joinstyle="miter"/>
                <v:textbox>
                  <w:txbxContent>
                    <w:p w:rsidR="00CD1035" w:rsidP="00CD1035" w:rsidRDefault="00CD1035" w14:paraId="18E24833" w14:textId="77777777">
                      <w:pPr>
                        <w:jc w:val="center"/>
                      </w:pPr>
                      <w:r>
                        <w:t>Betalen</w:t>
                      </w:r>
                    </w:p>
                    <w:p w:rsidRPr="00541498" w:rsidR="00CD1035" w:rsidP="00CD1035" w:rsidRDefault="00CD1035" w14:paraId="3BF89B47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541498">
                        <w:rPr>
                          <w:sz w:val="18"/>
                          <w:szCs w:val="18"/>
                        </w:rPr>
                        <w:t>(inkomen, vermogen, sociaal kapitaal, verzekeringen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editId="26343980" wp14:anchorId="221BF935">
                <wp:simplePos x="0" y="0"/>
                <wp:positionH relativeFrom="column">
                  <wp:posOffset>2945374</wp:posOffset>
                </wp:positionH>
                <wp:positionV relativeFrom="paragraph">
                  <wp:posOffset>1799590</wp:posOffset>
                </wp:positionV>
                <wp:extent cx="867410" cy="1361342"/>
                <wp:effectExtent l="0" t="0" r="27940" b="10795"/>
                <wp:wrapNone/>
                <wp:docPr id="28" name="Rechthoek: afgeronde hoek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7410" cy="136134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035" w:rsidP="00CD1035" w:rsidRDefault="00CD1035" w14:paraId="344F5ADD" w14:textId="77777777">
                            <w:pPr>
                              <w:jc w:val="center"/>
                            </w:pPr>
                            <w:r>
                              <w:t>Bereiken</w:t>
                            </w:r>
                          </w:p>
                          <w:p w:rsidRPr="00A03EB5" w:rsidR="00CD1035" w:rsidP="00CD1035" w:rsidRDefault="00CD1035" w14:paraId="635D8D6D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3EB5">
                              <w:rPr>
                                <w:sz w:val="18"/>
                                <w:szCs w:val="18"/>
                              </w:rPr>
                              <w:t>(leefomstandigheden, vervoer, mobiliteit, sociale steun)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28" style="position:absolute;left:0;text-align:left;margin-left:231.9pt;margin-top:141.7pt;width:68.3pt;height:107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#4472c4 [3204]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" arcsize="10923f" w14:anchorId="221BF935">
                <v:stroke joinstyle="miter"/>
                <v:textbox>
                  <w:txbxContent>
                    <w:p w:rsidR="00CD1035" w:rsidP="00CD1035" w:rsidRDefault="00CD1035" w14:paraId="344F5ADD" w14:textId="77777777">
                      <w:pPr>
                        <w:jc w:val="center"/>
                      </w:pPr>
                      <w:r>
                        <w:t>Bereiken</w:t>
                      </w:r>
                    </w:p>
                    <w:p w:rsidRPr="00A03EB5" w:rsidR="00CD1035" w:rsidP="00CD1035" w:rsidRDefault="00CD1035" w14:paraId="635D8D6D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03EB5">
                        <w:rPr>
                          <w:sz w:val="18"/>
                          <w:szCs w:val="18"/>
                        </w:rPr>
                        <w:t>(leefomstandigheden, vervoer, mobiliteit, sociale steun)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editId="49E03157" wp14:anchorId="3C8EB5C6">
                <wp:simplePos x="0" y="0"/>
                <wp:positionH relativeFrom="column">
                  <wp:posOffset>477667</wp:posOffset>
                </wp:positionH>
                <wp:positionV relativeFrom="paragraph">
                  <wp:posOffset>1782005</wp:posOffset>
                </wp:positionV>
                <wp:extent cx="1254369" cy="1431290"/>
                <wp:effectExtent l="0" t="0" r="22225" b="16510"/>
                <wp:wrapNone/>
                <wp:docPr id="29" name="Rechthoek: afgeronde hoeke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4369" cy="14312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035" w:rsidP="00CD1035" w:rsidRDefault="00CD1035" w14:paraId="138053E1" w14:textId="77777777">
                            <w:pPr>
                              <w:jc w:val="center"/>
                            </w:pPr>
                            <w:r>
                              <w:t>Waarnemen</w:t>
                            </w:r>
                          </w:p>
                          <w:p w:rsidRPr="00081ED5" w:rsidR="00CD1035" w:rsidP="00CD1035" w:rsidRDefault="00CD1035" w14:paraId="3D1E9091" w14:textId="77777777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81ED5">
                              <w:rPr>
                                <w:sz w:val="18"/>
                                <w:szCs w:val="18"/>
                              </w:rPr>
                              <w:t>(financieel, administratief, attitude, vertrouwen,  verwachtingen)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29" style="position:absolute;left:0;text-align:left;margin-left:37.6pt;margin-top:140.3pt;width:98.75pt;height:112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#4472c4 [3204]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" arcsize="10923f" w14:anchorId="3C8EB5C6">
                <v:stroke joinstyle="miter"/>
                <v:textbox>
                  <w:txbxContent>
                    <w:p w:rsidR="00CD1035" w:rsidP="00CD1035" w:rsidRDefault="00CD1035" w14:paraId="138053E1" w14:textId="77777777">
                      <w:pPr>
                        <w:jc w:val="center"/>
                      </w:pPr>
                      <w:r>
                        <w:t>Waarnemen</w:t>
                      </w:r>
                    </w:p>
                    <w:p w:rsidRPr="00081ED5" w:rsidR="00CD1035" w:rsidP="00CD1035" w:rsidRDefault="00CD1035" w14:paraId="3D1E9091" w14:textId="77777777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81ED5">
                        <w:rPr>
                          <w:sz w:val="18"/>
                          <w:szCs w:val="18"/>
                        </w:rPr>
                        <w:t>(financieel, administratief, attitude, vertrouwen,  verwachtingen)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editId="5E7C41D2" wp14:anchorId="38D1AA3A">
                <wp:simplePos x="0" y="0"/>
                <wp:positionH relativeFrom="column">
                  <wp:posOffset>1819959</wp:posOffset>
                </wp:positionH>
                <wp:positionV relativeFrom="paragraph">
                  <wp:posOffset>1799590</wp:posOffset>
                </wp:positionV>
                <wp:extent cx="1025671" cy="1324708"/>
                <wp:effectExtent l="0" t="0" r="22225" b="27940"/>
                <wp:wrapNone/>
                <wp:docPr id="30" name="Rechthoek: afgeronde hoeke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671" cy="13247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035" w:rsidP="00CD1035" w:rsidRDefault="00CD1035" w14:paraId="14C3DB77" w14:textId="77777777">
                            <w:pPr>
                              <w:jc w:val="center"/>
                            </w:pPr>
                            <w:r>
                              <w:t>Zoeken</w:t>
                            </w:r>
                          </w:p>
                          <w:p w:rsidR="00CD1035" w:rsidP="00CD1035" w:rsidRDefault="00CD1035" w14:paraId="38C72A37" w14:textId="77777777">
                            <w:pPr>
                              <w:jc w:val="center"/>
                            </w:pPr>
                            <w:r w:rsidRPr="00081ED5">
                              <w:rPr>
                                <w:sz w:val="18"/>
                                <w:szCs w:val="18"/>
                              </w:rPr>
                              <w:t>(persoonlijke en sociale waardes, cultuur, sekse, autonomie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30" style="position:absolute;left:0;text-align:left;margin-left:143.3pt;margin-top:141.7pt;width:80.75pt;height:104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#4472c4 [3204]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" arcsize="10923f" w14:anchorId="38D1AA3A">
                <v:stroke joinstyle="miter"/>
                <v:textbox>
                  <w:txbxContent>
                    <w:p w:rsidR="00CD1035" w:rsidP="00CD1035" w:rsidRDefault="00CD1035" w14:paraId="14C3DB77" w14:textId="77777777">
                      <w:pPr>
                        <w:jc w:val="center"/>
                      </w:pPr>
                      <w:r>
                        <w:t>Zoeken</w:t>
                      </w:r>
                    </w:p>
                    <w:p w:rsidR="00CD1035" w:rsidP="00CD1035" w:rsidRDefault="00CD1035" w14:paraId="38C72A37" w14:textId="77777777">
                      <w:pPr>
                        <w:jc w:val="center"/>
                      </w:pPr>
                      <w:r w:rsidRPr="00081ED5">
                        <w:rPr>
                          <w:sz w:val="18"/>
                          <w:szCs w:val="18"/>
                        </w:rPr>
                        <w:t>(persoonlijke en sociale waardes, cultuur, sekse, autonomie</w:t>
                      </w:r>
                      <w:r>
                        <w:t>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editId="7856BCFE" wp14:anchorId="5FF5EB74">
                <wp:simplePos x="0" y="0"/>
                <wp:positionH relativeFrom="column">
                  <wp:posOffset>5222630</wp:posOffset>
                </wp:positionH>
                <wp:positionV relativeFrom="paragraph">
                  <wp:posOffset>1482871</wp:posOffset>
                </wp:positionV>
                <wp:extent cx="232996" cy="297473"/>
                <wp:effectExtent l="19050" t="19050" r="15240" b="26670"/>
                <wp:wrapNone/>
                <wp:docPr id="31" name="Pijl: omhoog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96" cy="29747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 w14:anchorId="7AA429E1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textboxrect="@1,@4,@2,21600" o:connecttype="custom" o:connectlocs="10800,0;0,@0;10800,21600;21600,@0" o:connectangles="270,180,90,0"/>
                <v:handles>
                  <v:h position="#1,#0" xrange="0,10800" yrange="0,21600"/>
                </v:handles>
              </v:shapetype>
              <v:shape id="Pijl: omhoog 31" style="position:absolute;margin-left:411.25pt;margin-top:116.75pt;width:18.35pt;height:23.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68" adj="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editId="5B64554F" wp14:anchorId="329D6625">
                <wp:simplePos x="0" y="0"/>
                <wp:positionH relativeFrom="column">
                  <wp:posOffset>4234571</wp:posOffset>
                </wp:positionH>
                <wp:positionV relativeFrom="paragraph">
                  <wp:posOffset>1500847</wp:posOffset>
                </wp:positionV>
                <wp:extent cx="232996" cy="297473"/>
                <wp:effectExtent l="19050" t="19050" r="15240" b="26670"/>
                <wp:wrapNone/>
                <wp:docPr id="32" name="Pijl: omhoog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96" cy="29747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jl: omhoog 32" style="position:absolute;margin-left:333.45pt;margin-top:118.2pt;width:18.35pt;height:23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68" adj="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" w14:anchorId="0ADA0B3A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editId="5D81C423" wp14:anchorId="3329968F">
                <wp:simplePos x="0" y="0"/>
                <wp:positionH relativeFrom="column">
                  <wp:posOffset>3279140</wp:posOffset>
                </wp:positionH>
                <wp:positionV relativeFrom="paragraph">
                  <wp:posOffset>1483262</wp:posOffset>
                </wp:positionV>
                <wp:extent cx="232996" cy="297473"/>
                <wp:effectExtent l="19050" t="19050" r="15240" b="26670"/>
                <wp:wrapNone/>
                <wp:docPr id="33" name="Pijl: omhoog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96" cy="29747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jl: omhoog 33" style="position:absolute;margin-left:258.2pt;margin-top:116.8pt;width:18.35pt;height:23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68" adj="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" w14:anchorId="2CA5555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editId="1967E0E2" wp14:anchorId="564E6AE6">
                <wp:simplePos x="0" y="0"/>
                <wp:positionH relativeFrom="column">
                  <wp:posOffset>2253371</wp:posOffset>
                </wp:positionH>
                <wp:positionV relativeFrom="paragraph">
                  <wp:posOffset>1483262</wp:posOffset>
                </wp:positionV>
                <wp:extent cx="232996" cy="297473"/>
                <wp:effectExtent l="19050" t="19050" r="15240" b="26670"/>
                <wp:wrapNone/>
                <wp:docPr id="34" name="Pijl: omhoog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96" cy="29747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jl: omhoog 34" style="position:absolute;margin-left:177.45pt;margin-top:116.8pt;width:18.35pt;height:23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68" adj="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" w14:anchorId="2C08116E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editId="2A488C7F" wp14:anchorId="412B0416">
                <wp:simplePos x="0" y="0"/>
                <wp:positionH relativeFrom="column">
                  <wp:posOffset>848360</wp:posOffset>
                </wp:positionH>
                <wp:positionV relativeFrom="paragraph">
                  <wp:posOffset>1484385</wp:posOffset>
                </wp:positionV>
                <wp:extent cx="232996" cy="297473"/>
                <wp:effectExtent l="19050" t="19050" r="15240" b="26670"/>
                <wp:wrapNone/>
                <wp:docPr id="35" name="Pijl: omhoo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96" cy="29747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jl: omhoog 35" style="position:absolute;margin-left:66.8pt;margin-top:116.9pt;width:18.35pt;height:23.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68" adj="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" w14:anchorId="1CB76DE0"/>
            </w:pict>
          </mc:Fallback>
        </mc:AlternateContent>
      </w:r>
      <w:r>
        <w:rPr>
          <w:noProof/>
        </w:rPr>
        <w:drawing>
          <wp:inline distT="0" distB="0" distL="0" distR="0" wp14:anchorId="3C42A912" wp14:editId="67CAE49D">
            <wp:extent cx="5793838" cy="2103755"/>
            <wp:effectExtent l="0" t="0" r="16510" b="0"/>
            <wp:docPr id="43" name="Diagram 4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Pr="00CD1035" w:rsidR="00CD1035" w:rsidP="001C2A39" w:rsidRDefault="00CD1035" w14:paraId="49D01D52" w14:textId="77777777">
      <w:pPr>
        <w:pStyle w:val="Lijstalinea"/>
        <w:rPr>
          <w:sz w:val="23"/>
          <w:szCs w:val="23"/>
        </w:rPr>
      </w:pPr>
    </w:p>
    <w:p w:rsidRPr="00CD1035" w:rsidR="00CD1035" w:rsidP="001C2A39" w:rsidRDefault="00CD1035" w14:paraId="5001A97B" w14:textId="77777777">
      <w:pPr>
        <w:pStyle w:val="Lijstalinea"/>
        <w:rPr>
          <w:sz w:val="23"/>
          <w:szCs w:val="23"/>
        </w:rPr>
      </w:pPr>
    </w:p>
    <w:p w:rsidRPr="00CD1035" w:rsidR="00CD1035" w:rsidP="001C2A39" w:rsidRDefault="00CD1035" w14:paraId="6ACFB397" w14:textId="77777777">
      <w:pPr>
        <w:pStyle w:val="Lijstalinea"/>
        <w:rPr>
          <w:sz w:val="23"/>
          <w:szCs w:val="23"/>
        </w:rPr>
      </w:pPr>
    </w:p>
    <w:p w:rsidRPr="00CD1035" w:rsidR="00CD1035" w:rsidP="001C2A39" w:rsidRDefault="00CD1035" w14:paraId="3D2994E0" w14:textId="58038EAE">
      <w:pPr>
        <w:pStyle w:val="Lijstalinea"/>
        <w:rPr>
          <w:sz w:val="23"/>
          <w:szCs w:val="23"/>
        </w:rPr>
      </w:pPr>
    </w:p>
    <w:p w:rsidRPr="00CD1035" w:rsidR="00CD1035" w:rsidP="001C2A39" w:rsidRDefault="00CD1035" w14:paraId="7F413A4D" w14:textId="44A9D2BE">
      <w:pPr>
        <w:pStyle w:val="Lijstalinea"/>
        <w:rPr>
          <w:sz w:val="23"/>
          <w:szCs w:val="23"/>
        </w:rPr>
      </w:pPr>
    </w:p>
    <w:p w:rsidRPr="00CD1035" w:rsidR="00CD1035" w:rsidP="001C2A39" w:rsidRDefault="00CD1035" w14:paraId="04668F84" w14:textId="7530D125">
      <w:pPr>
        <w:pStyle w:val="Lijstalinea"/>
        <w:rPr>
          <w:sz w:val="23"/>
          <w:szCs w:val="23"/>
        </w:rPr>
      </w:pPr>
    </w:p>
    <w:p w:rsidRPr="00CD1035" w:rsidR="00CD1035" w:rsidP="001C2A39" w:rsidRDefault="00CC0817" w14:paraId="6D9C7206" w14:textId="2D47A0C0">
      <w:pPr>
        <w:pStyle w:val="Lijstalinea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editId="75E82DA3" wp14:anchorId="203645DA">
                <wp:simplePos x="0" y="0"/>
                <wp:positionH relativeFrom="column">
                  <wp:posOffset>5260975</wp:posOffset>
                </wp:positionH>
                <wp:positionV relativeFrom="paragraph">
                  <wp:posOffset>25058</wp:posOffset>
                </wp:positionV>
                <wp:extent cx="232996" cy="297473"/>
                <wp:effectExtent l="19050" t="19050" r="15240" b="26670"/>
                <wp:wrapNone/>
                <wp:docPr id="37" name="Pijl: omhoog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96" cy="29747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jl: omhoog 37" style="position:absolute;margin-left:414.25pt;margin-top:1.95pt;width:18.35pt;height:23.4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68" adj="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" w14:anchorId="3F69DA44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editId="729DE05A" wp14:anchorId="0FF74A92">
                <wp:simplePos x="0" y="0"/>
                <wp:positionH relativeFrom="column">
                  <wp:posOffset>4288155</wp:posOffset>
                </wp:positionH>
                <wp:positionV relativeFrom="paragraph">
                  <wp:posOffset>24667</wp:posOffset>
                </wp:positionV>
                <wp:extent cx="232996" cy="297473"/>
                <wp:effectExtent l="19050" t="19050" r="15240" b="26670"/>
                <wp:wrapNone/>
                <wp:docPr id="38" name="Pijl: omhoog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96" cy="29747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jl: omhoog 38" style="position:absolute;margin-left:337.65pt;margin-top:1.95pt;width:18.35pt;height:23.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68" adj="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" w14:anchorId="4909D531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editId="791DD423" wp14:anchorId="68FABD0E">
                <wp:simplePos x="0" y="0"/>
                <wp:positionH relativeFrom="column">
                  <wp:posOffset>3279775</wp:posOffset>
                </wp:positionH>
                <wp:positionV relativeFrom="paragraph">
                  <wp:posOffset>20466</wp:posOffset>
                </wp:positionV>
                <wp:extent cx="232996" cy="297473"/>
                <wp:effectExtent l="19050" t="19050" r="15240" b="26670"/>
                <wp:wrapNone/>
                <wp:docPr id="39" name="Pijl: omhoog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996" cy="29747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jl: omhoog 39" style="position:absolute;margin-left:258.25pt;margin-top:1.6pt;width:18.35pt;height:23.4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68" adj="8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" w14:anchorId="345A301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editId="05E89C00" wp14:anchorId="37D183AA">
                <wp:simplePos x="0" y="0"/>
                <wp:positionH relativeFrom="column">
                  <wp:posOffset>2254250</wp:posOffset>
                </wp:positionH>
                <wp:positionV relativeFrom="paragraph">
                  <wp:posOffset>20320</wp:posOffset>
                </wp:positionV>
                <wp:extent cx="232410" cy="297180"/>
                <wp:effectExtent l="19050" t="19050" r="15240" b="26670"/>
                <wp:wrapNone/>
                <wp:docPr id="40" name="Pijl: omhoog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971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jl: omhoog 40" style="position:absolute;margin-left:177.5pt;margin-top:1.6pt;width:18.3pt;height:23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68" adj="8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" w14:anchorId="75AD674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editId="1F6CFEA9" wp14:anchorId="5D45E0AB">
                <wp:simplePos x="0" y="0"/>
                <wp:positionH relativeFrom="column">
                  <wp:posOffset>845820</wp:posOffset>
                </wp:positionH>
                <wp:positionV relativeFrom="paragraph">
                  <wp:posOffset>22860</wp:posOffset>
                </wp:positionV>
                <wp:extent cx="232410" cy="297180"/>
                <wp:effectExtent l="19050" t="19050" r="15240" b="26670"/>
                <wp:wrapNone/>
                <wp:docPr id="36" name="Pijl: omhoog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" cy="29718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ijl: omhoog 36" style="position:absolute;margin-left:66.6pt;margin-top:1.8pt;width:18.3pt;height:23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4472c4 [3204]" strokecolor="#1f3763 [1604]" strokeweight="1pt" type="#_x0000_t68" adj="8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" w14:anchorId="517E01D4"/>
            </w:pict>
          </mc:Fallback>
        </mc:AlternateContent>
      </w:r>
    </w:p>
    <w:p w:rsidRPr="00CD1035" w:rsidR="00CD1035" w:rsidP="001C2A39" w:rsidRDefault="00CC0817" w14:paraId="25CF3D6D" w14:textId="5D905411">
      <w:pPr>
        <w:pStyle w:val="Lijstalinea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editId="6B641300" wp14:anchorId="469CA39C">
                <wp:simplePos x="0" y="0"/>
                <wp:positionH relativeFrom="column">
                  <wp:posOffset>459740</wp:posOffset>
                </wp:positionH>
                <wp:positionV relativeFrom="paragraph">
                  <wp:posOffset>189670</wp:posOffset>
                </wp:positionV>
                <wp:extent cx="5422265" cy="1354016"/>
                <wp:effectExtent l="0" t="0" r="26035" b="17780"/>
                <wp:wrapNone/>
                <wp:docPr id="42" name="Rechthoek: afgeronde hoek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265" cy="135401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035" w:rsidP="00CD1035" w:rsidRDefault="00CD1035" w14:paraId="43B8489C" w14:textId="77777777">
                            <w:pPr>
                              <w:jc w:val="center"/>
                            </w:pPr>
                            <w:r>
                              <w:t>Signaleren, herkennen, inschatten en ondersteunen vaardigheden van rechthebbende oudere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hoek: afgeronde hoeken 42" style="position:absolute;left:0;text-align:left;margin-left:36.2pt;margin-top:14.95pt;width:426.95pt;height:106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#4472c4 [3204]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" arcsize="10923f" w14:anchorId="469CA39C">
                <v:stroke joinstyle="miter"/>
                <v:textbox>
                  <w:txbxContent>
                    <w:p w:rsidR="00CD1035" w:rsidP="00CD1035" w:rsidRDefault="00CD1035" w14:paraId="43B8489C" w14:textId="77777777">
                      <w:pPr>
                        <w:jc w:val="center"/>
                      </w:pPr>
                      <w:r>
                        <w:t>Signaleren, herkennen, inschatten en ondersteunen vaardigheden van rechthebbende oudere</w:t>
                      </w:r>
                    </w:p>
                  </w:txbxContent>
                </v:textbox>
              </v:roundrect>
            </w:pict>
          </mc:Fallback>
        </mc:AlternateContent>
      </w:r>
    </w:p>
    <w:p w:rsidRPr="00CD1035" w:rsidR="00CD1035" w:rsidP="00CC0817" w:rsidRDefault="00CC0817" w14:paraId="1A745225" w14:textId="4206A674">
      <w:pPr>
        <w:pStyle w:val="Lijstalinea"/>
        <w:rPr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editId="65A5A8EC" wp14:anchorId="63AD62E0">
                <wp:simplePos x="0" y="0"/>
                <wp:positionH relativeFrom="column">
                  <wp:posOffset>-535793</wp:posOffset>
                </wp:positionH>
                <wp:positionV relativeFrom="paragraph">
                  <wp:posOffset>195776</wp:posOffset>
                </wp:positionV>
                <wp:extent cx="785446" cy="914400"/>
                <wp:effectExtent l="0" t="0" r="15240" b="19050"/>
                <wp:wrapNone/>
                <wp:docPr id="41" name="Rechthoek: afgeronde hoeken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446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1035" w:rsidP="00CD1035" w:rsidRDefault="00CD1035" w14:paraId="05A1F5FC" w14:textId="77777777">
                            <w:pPr>
                              <w:jc w:val="center"/>
                            </w:pPr>
                            <w:proofErr w:type="spellStart"/>
                            <w:r>
                              <w:t>Vaardig-heden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onder-steuner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Rechthoek: afgeronde hoeken 41" style="position:absolute;left:0;text-align:left;margin-left:-42.2pt;margin-top:15.4pt;width:61.85pt;height:1in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spid="_x0000_s1033" fillcolor="#4472c4 [3204]" strokecolor="#1f3763 [1604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" arcsize="10923f" w14:anchorId="63AD62E0">
                <v:stroke joinstyle="miter"/>
                <v:textbox>
                  <w:txbxContent>
                    <w:p w:rsidR="00CD1035" w:rsidP="00CD1035" w:rsidRDefault="00CD1035" w14:paraId="05A1F5FC" w14:textId="77777777">
                      <w:pPr>
                        <w:jc w:val="center"/>
                      </w:pPr>
                      <w:proofErr w:type="spellStart"/>
                      <w:r>
                        <w:t>Vaardig-heden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onder-steuner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CC0817" w:rsidP="00CC0817" w:rsidRDefault="00CC0817" w14:paraId="7A102570" w14:textId="77777777">
      <w:pPr>
        <w:pStyle w:val="Lijstalinea"/>
        <w:rPr>
          <w:sz w:val="23"/>
          <w:szCs w:val="23"/>
        </w:rPr>
      </w:pPr>
    </w:p>
    <w:p w:rsidR="00CC0817" w:rsidP="00CC0817" w:rsidRDefault="00CC0817" w14:paraId="3CDCDB17" w14:textId="77777777">
      <w:pPr>
        <w:pStyle w:val="Lijstalinea"/>
        <w:rPr>
          <w:sz w:val="23"/>
          <w:szCs w:val="23"/>
        </w:rPr>
      </w:pPr>
    </w:p>
    <w:p w:rsidR="00CC0817" w:rsidP="00CC0817" w:rsidRDefault="00CC0817" w14:paraId="187B7209" w14:textId="77777777">
      <w:pPr>
        <w:pStyle w:val="Lijstalinea"/>
        <w:rPr>
          <w:sz w:val="23"/>
          <w:szCs w:val="23"/>
        </w:rPr>
      </w:pPr>
    </w:p>
    <w:p w:rsidR="00CC0817" w:rsidP="00CC0817" w:rsidRDefault="00CC0817" w14:paraId="712D7785" w14:textId="77777777">
      <w:pPr>
        <w:pStyle w:val="Lijstalinea"/>
        <w:rPr>
          <w:sz w:val="23"/>
          <w:szCs w:val="23"/>
        </w:rPr>
      </w:pPr>
    </w:p>
    <w:p w:rsidR="00CC0817" w:rsidP="00CC0817" w:rsidRDefault="00CC0817" w14:paraId="0CBCCA50" w14:textId="77777777">
      <w:pPr>
        <w:pStyle w:val="Lijstalinea"/>
        <w:rPr>
          <w:sz w:val="23"/>
          <w:szCs w:val="23"/>
        </w:rPr>
      </w:pPr>
    </w:p>
    <w:p w:rsidR="00CC0817" w:rsidP="00CC0817" w:rsidRDefault="00CC0817" w14:paraId="35370290" w14:textId="77777777">
      <w:pPr>
        <w:pStyle w:val="Lijstalinea"/>
        <w:rPr>
          <w:sz w:val="23"/>
          <w:szCs w:val="23"/>
        </w:rPr>
      </w:pPr>
    </w:p>
    <w:p w:rsidR="00CC0817" w:rsidP="00CC0817" w:rsidRDefault="00CC0817" w14:paraId="756AF3A6" w14:textId="77777777">
      <w:pPr>
        <w:pStyle w:val="Lijstalinea"/>
        <w:rPr>
          <w:sz w:val="23"/>
          <w:szCs w:val="23"/>
        </w:rPr>
      </w:pPr>
    </w:p>
    <w:p w:rsidR="00B007C3" w:rsidP="00ED33CC" w:rsidRDefault="003E0B48" w14:paraId="6346D6EB" w14:textId="3B2BB9E8">
      <w:pPr>
        <w:pStyle w:val="Lijstalinea"/>
        <w:rPr>
          <w:sz w:val="23"/>
          <w:szCs w:val="23"/>
        </w:rPr>
      </w:pPr>
      <w:r>
        <w:rPr>
          <w:sz w:val="23"/>
          <w:szCs w:val="23"/>
        </w:rPr>
        <w:t xml:space="preserve">Figuur 1: </w:t>
      </w:r>
      <w:r w:rsidR="00D46503">
        <w:rPr>
          <w:sz w:val="23"/>
          <w:szCs w:val="23"/>
        </w:rPr>
        <w:t xml:space="preserve">De toegang naar </w:t>
      </w:r>
      <w:r w:rsidR="001643E1">
        <w:rPr>
          <w:sz w:val="23"/>
          <w:szCs w:val="23"/>
        </w:rPr>
        <w:t xml:space="preserve">gebruik van </w:t>
      </w:r>
      <w:r>
        <w:rPr>
          <w:sz w:val="23"/>
          <w:szCs w:val="23"/>
        </w:rPr>
        <w:t>ouderdomsregelingen (</w:t>
      </w:r>
      <w:r w:rsidRPr="00CC0817" w:rsidR="00CD1035">
        <w:rPr>
          <w:sz w:val="23"/>
          <w:szCs w:val="23"/>
        </w:rPr>
        <w:t xml:space="preserve">naar </w:t>
      </w:r>
      <w:proofErr w:type="spellStart"/>
      <w:r w:rsidRPr="00CC0817" w:rsidR="00CD1035">
        <w:rPr>
          <w:sz w:val="23"/>
          <w:szCs w:val="23"/>
        </w:rPr>
        <w:t>Levesque</w:t>
      </w:r>
      <w:proofErr w:type="spellEnd"/>
      <w:r w:rsidRPr="00CC0817" w:rsidR="00CD1035">
        <w:rPr>
          <w:sz w:val="23"/>
          <w:szCs w:val="23"/>
        </w:rPr>
        <w:t xml:space="preserve"> </w:t>
      </w:r>
      <w:proofErr w:type="spellStart"/>
      <w:r w:rsidR="00CF16BE">
        <w:rPr>
          <w:sz w:val="23"/>
          <w:szCs w:val="23"/>
        </w:rPr>
        <w:t>ea</w:t>
      </w:r>
      <w:proofErr w:type="spellEnd"/>
      <w:r w:rsidR="00CF16BE">
        <w:rPr>
          <w:sz w:val="23"/>
          <w:szCs w:val="23"/>
        </w:rPr>
        <w:t xml:space="preserve">, </w:t>
      </w:r>
      <w:r w:rsidRPr="00CC0817" w:rsidR="00CD1035">
        <w:rPr>
          <w:sz w:val="23"/>
          <w:szCs w:val="23"/>
        </w:rPr>
        <w:t>2013</w:t>
      </w:r>
      <w:r w:rsidR="00E54BC2">
        <w:rPr>
          <w:sz w:val="23"/>
          <w:szCs w:val="23"/>
        </w:rPr>
        <w:t>)</w:t>
      </w:r>
      <w:r w:rsidRPr="00E54BC2" w:rsidR="00E54BC2">
        <w:rPr>
          <w:sz w:val="23"/>
          <w:szCs w:val="23"/>
          <w:vertAlign w:val="superscript"/>
        </w:rPr>
        <w:t>1</w:t>
      </w:r>
    </w:p>
    <w:p w:rsidR="00E952D2" w:rsidRDefault="00E952D2" w14:paraId="1B7148D9" w14:textId="77777777">
      <w:pPr>
        <w:rPr>
          <w:b/>
          <w:bCs/>
          <w:sz w:val="23"/>
          <w:szCs w:val="23"/>
        </w:rPr>
      </w:pPr>
    </w:p>
    <w:p w:rsidRPr="008B5B0D" w:rsidR="00DC493A" w:rsidP="00C5220A" w:rsidRDefault="007A5119" w14:paraId="14D66D31" w14:textId="1404E927">
      <w:pPr>
        <w:rPr>
          <w:b/>
          <w:bCs/>
          <w:sz w:val="23"/>
          <w:szCs w:val="23"/>
        </w:rPr>
      </w:pPr>
      <w:r w:rsidRPr="008B5B0D">
        <w:rPr>
          <w:b/>
          <w:bCs/>
          <w:sz w:val="23"/>
          <w:szCs w:val="23"/>
        </w:rPr>
        <w:t>Het m</w:t>
      </w:r>
      <w:r w:rsidRPr="008B5B0D" w:rsidR="00682F91">
        <w:rPr>
          <w:b/>
          <w:bCs/>
          <w:sz w:val="23"/>
          <w:szCs w:val="23"/>
        </w:rPr>
        <w:t>odel ingevuld: ontbrekende kennis</w:t>
      </w:r>
    </w:p>
    <w:p w:rsidR="00682F91" w:rsidP="00C5220A" w:rsidRDefault="00FE6E8B" w14:paraId="54D7C70F" w14:textId="497A37E5">
      <w:pPr>
        <w:rPr>
          <w:sz w:val="23"/>
          <w:szCs w:val="23"/>
        </w:rPr>
      </w:pPr>
      <w:r>
        <w:rPr>
          <w:sz w:val="23"/>
          <w:szCs w:val="23"/>
        </w:rPr>
        <w:t xml:space="preserve">Het rapport </w:t>
      </w:r>
      <w:r w:rsidRPr="00A816D7">
        <w:rPr>
          <w:i/>
          <w:iCs/>
          <w:sz w:val="23"/>
          <w:szCs w:val="23"/>
        </w:rPr>
        <w:t>Ouderdomsregeli</w:t>
      </w:r>
      <w:r w:rsidRPr="00A816D7" w:rsidR="00C95CED">
        <w:rPr>
          <w:i/>
          <w:iCs/>
          <w:sz w:val="23"/>
          <w:szCs w:val="23"/>
        </w:rPr>
        <w:t>n</w:t>
      </w:r>
      <w:r w:rsidRPr="00A816D7">
        <w:rPr>
          <w:i/>
          <w:iCs/>
          <w:sz w:val="23"/>
          <w:szCs w:val="23"/>
        </w:rPr>
        <w:t>gen ontleed</w:t>
      </w:r>
      <w:r>
        <w:rPr>
          <w:sz w:val="23"/>
          <w:szCs w:val="23"/>
        </w:rPr>
        <w:t xml:space="preserve"> </w:t>
      </w:r>
      <w:r w:rsidR="00625FBF">
        <w:rPr>
          <w:sz w:val="23"/>
          <w:szCs w:val="23"/>
        </w:rPr>
        <w:t xml:space="preserve">beschrijft de resultaten van </w:t>
      </w:r>
      <w:r w:rsidR="000F77A4">
        <w:rPr>
          <w:sz w:val="23"/>
          <w:szCs w:val="23"/>
        </w:rPr>
        <w:t xml:space="preserve">verschillende studies </w:t>
      </w:r>
      <w:r w:rsidR="00C95CED">
        <w:rPr>
          <w:sz w:val="23"/>
          <w:szCs w:val="23"/>
        </w:rPr>
        <w:t xml:space="preserve">naar het ondergebruik van de regelingen. </w:t>
      </w:r>
      <w:r w:rsidR="00E14DD1">
        <w:rPr>
          <w:sz w:val="23"/>
          <w:szCs w:val="23"/>
        </w:rPr>
        <w:t xml:space="preserve">Het kwantitatieve </w:t>
      </w:r>
      <w:r w:rsidR="00FD534D">
        <w:rPr>
          <w:sz w:val="23"/>
          <w:szCs w:val="23"/>
        </w:rPr>
        <w:t xml:space="preserve">onderzoek </w:t>
      </w:r>
      <w:r w:rsidR="00886AF1">
        <w:rPr>
          <w:sz w:val="23"/>
          <w:szCs w:val="23"/>
        </w:rPr>
        <w:t xml:space="preserve">(CBS-data) </w:t>
      </w:r>
      <w:r w:rsidR="00FD534D">
        <w:rPr>
          <w:sz w:val="23"/>
          <w:szCs w:val="23"/>
        </w:rPr>
        <w:t xml:space="preserve">laat </w:t>
      </w:r>
      <w:r w:rsidR="005601F6">
        <w:rPr>
          <w:sz w:val="23"/>
          <w:szCs w:val="23"/>
        </w:rPr>
        <w:t>zien dat het gebruik varieert met variabelen als leeftijd, migratieachtergrond</w:t>
      </w:r>
      <w:r w:rsidR="008009DA">
        <w:rPr>
          <w:sz w:val="23"/>
          <w:szCs w:val="23"/>
        </w:rPr>
        <w:t>, inkomen en de overwaarde van het eigen huis.</w:t>
      </w:r>
      <w:r w:rsidR="00B95AF9">
        <w:rPr>
          <w:sz w:val="23"/>
          <w:szCs w:val="23"/>
        </w:rPr>
        <w:t xml:space="preserve"> Eerder onderzoek </w:t>
      </w:r>
      <w:r w:rsidR="00812485">
        <w:rPr>
          <w:sz w:val="23"/>
          <w:szCs w:val="23"/>
        </w:rPr>
        <w:t xml:space="preserve">laat zien dat </w:t>
      </w:r>
      <w:r w:rsidR="00EE3EE4">
        <w:rPr>
          <w:sz w:val="23"/>
          <w:szCs w:val="23"/>
        </w:rPr>
        <w:t>verschillende va</w:t>
      </w:r>
      <w:r w:rsidR="00B51730">
        <w:rPr>
          <w:sz w:val="23"/>
          <w:szCs w:val="23"/>
        </w:rPr>
        <w:t>a</w:t>
      </w:r>
      <w:r w:rsidR="00EE3EE4">
        <w:rPr>
          <w:sz w:val="23"/>
          <w:szCs w:val="23"/>
        </w:rPr>
        <w:t xml:space="preserve">rdigheden </w:t>
      </w:r>
      <w:r w:rsidR="005451C1">
        <w:rPr>
          <w:sz w:val="23"/>
          <w:szCs w:val="23"/>
        </w:rPr>
        <w:t>uit</w:t>
      </w:r>
      <w:r w:rsidR="00EE3EE4">
        <w:rPr>
          <w:sz w:val="23"/>
          <w:szCs w:val="23"/>
        </w:rPr>
        <w:t xml:space="preserve"> </w:t>
      </w:r>
      <w:r w:rsidR="00B51730">
        <w:rPr>
          <w:sz w:val="23"/>
          <w:szCs w:val="23"/>
        </w:rPr>
        <w:t>bovenstaand toegankelijkheidsmodel</w:t>
      </w:r>
      <w:r w:rsidR="001558C4">
        <w:rPr>
          <w:sz w:val="23"/>
          <w:szCs w:val="23"/>
        </w:rPr>
        <w:t xml:space="preserve"> van toepassing zijn</w:t>
      </w:r>
      <w:r w:rsidR="00220C2A">
        <w:rPr>
          <w:sz w:val="23"/>
          <w:szCs w:val="23"/>
        </w:rPr>
        <w:t xml:space="preserve">, zoals </w:t>
      </w:r>
      <w:r w:rsidR="003940CE">
        <w:rPr>
          <w:sz w:val="23"/>
          <w:szCs w:val="23"/>
        </w:rPr>
        <w:t>administratieve en taalvaardigheden</w:t>
      </w:r>
      <w:r w:rsidR="00DB4DCD">
        <w:rPr>
          <w:sz w:val="23"/>
          <w:szCs w:val="23"/>
        </w:rPr>
        <w:t xml:space="preserve">. </w:t>
      </w:r>
      <w:r w:rsidR="00552ACC">
        <w:rPr>
          <w:sz w:val="23"/>
          <w:szCs w:val="23"/>
        </w:rPr>
        <w:t>Een samenhangend overzicht van de</w:t>
      </w:r>
      <w:r w:rsidR="006D464C">
        <w:rPr>
          <w:sz w:val="23"/>
          <w:szCs w:val="23"/>
        </w:rPr>
        <w:t xml:space="preserve"> </w:t>
      </w:r>
      <w:r w:rsidR="00BC115A">
        <w:rPr>
          <w:sz w:val="23"/>
          <w:szCs w:val="23"/>
        </w:rPr>
        <w:t xml:space="preserve">benodigde en beschikbare </w:t>
      </w:r>
      <w:r w:rsidR="006D464C">
        <w:rPr>
          <w:sz w:val="23"/>
          <w:szCs w:val="23"/>
        </w:rPr>
        <w:t xml:space="preserve">vaardigheden van de rechthebbenden en van de </w:t>
      </w:r>
      <w:r w:rsidR="00BC115A">
        <w:rPr>
          <w:sz w:val="23"/>
          <w:szCs w:val="23"/>
        </w:rPr>
        <w:t>professionele</w:t>
      </w:r>
      <w:r w:rsidR="0088797F">
        <w:rPr>
          <w:sz w:val="23"/>
          <w:szCs w:val="23"/>
        </w:rPr>
        <w:t xml:space="preserve"> of vrijwillige ondersteuner</w:t>
      </w:r>
      <w:r w:rsidR="00BC115A">
        <w:rPr>
          <w:sz w:val="23"/>
          <w:szCs w:val="23"/>
        </w:rPr>
        <w:t xml:space="preserve"> (en het stelsel in het algemeen) ontbreekt. </w:t>
      </w:r>
      <w:r w:rsidR="00351907">
        <w:rPr>
          <w:sz w:val="23"/>
          <w:szCs w:val="23"/>
        </w:rPr>
        <w:t xml:space="preserve">Dat overzicht is nodig om </w:t>
      </w:r>
      <w:r w:rsidR="006324B0">
        <w:rPr>
          <w:sz w:val="23"/>
          <w:szCs w:val="23"/>
        </w:rPr>
        <w:t xml:space="preserve">te beslissen over te nemen </w:t>
      </w:r>
      <w:r w:rsidR="00634840">
        <w:rPr>
          <w:sz w:val="23"/>
          <w:szCs w:val="23"/>
        </w:rPr>
        <w:t>maatregelen</w:t>
      </w:r>
      <w:r w:rsidR="006324B0">
        <w:rPr>
          <w:sz w:val="23"/>
          <w:szCs w:val="23"/>
        </w:rPr>
        <w:t xml:space="preserve">. </w:t>
      </w:r>
      <w:r w:rsidR="00693B37">
        <w:rPr>
          <w:sz w:val="23"/>
          <w:szCs w:val="23"/>
        </w:rPr>
        <w:t>Met kwantitatief onderzoek kunnen de algemene variabelen vastgesteld worden die met name samenhangen met de bekendheid met de regelingen en het uiteindelijke gebruik.</w:t>
      </w:r>
      <w:r w:rsidR="00CF0165">
        <w:rPr>
          <w:sz w:val="23"/>
          <w:szCs w:val="23"/>
        </w:rPr>
        <w:t xml:space="preserve"> Het onderzoek naar de verschillende stappen en de benodigde vaardigheden is echter complex en contextgevoelig. </w:t>
      </w:r>
      <w:r w:rsidR="00693B37">
        <w:rPr>
          <w:sz w:val="23"/>
          <w:szCs w:val="23"/>
        </w:rPr>
        <w:t xml:space="preserve"> </w:t>
      </w:r>
      <w:r w:rsidR="004B456A">
        <w:rPr>
          <w:sz w:val="23"/>
          <w:szCs w:val="23"/>
        </w:rPr>
        <w:t xml:space="preserve">Daar </w:t>
      </w:r>
      <w:r w:rsidR="00FE47C9">
        <w:rPr>
          <w:sz w:val="23"/>
          <w:szCs w:val="23"/>
        </w:rPr>
        <w:t xml:space="preserve">past een </w:t>
      </w:r>
      <w:r w:rsidR="00BB085F">
        <w:rPr>
          <w:sz w:val="23"/>
          <w:szCs w:val="23"/>
        </w:rPr>
        <w:t>kwalitatief design</w:t>
      </w:r>
      <w:r w:rsidR="00FE47C9">
        <w:rPr>
          <w:sz w:val="23"/>
          <w:szCs w:val="23"/>
        </w:rPr>
        <w:t xml:space="preserve"> </w:t>
      </w:r>
      <w:r w:rsidR="00CF1537">
        <w:rPr>
          <w:sz w:val="23"/>
          <w:szCs w:val="23"/>
        </w:rPr>
        <w:t xml:space="preserve">beter </w:t>
      </w:r>
      <w:r w:rsidR="00FE47C9">
        <w:rPr>
          <w:sz w:val="23"/>
          <w:szCs w:val="23"/>
        </w:rPr>
        <w:t>bij</w:t>
      </w:r>
      <w:r w:rsidR="00BB085F">
        <w:rPr>
          <w:sz w:val="23"/>
          <w:szCs w:val="23"/>
        </w:rPr>
        <w:t xml:space="preserve">, bijvoorbeeld aan de hand van </w:t>
      </w:r>
      <w:r w:rsidR="00891F7A">
        <w:rPr>
          <w:sz w:val="23"/>
          <w:szCs w:val="23"/>
        </w:rPr>
        <w:t xml:space="preserve">interviews, </w:t>
      </w:r>
      <w:r w:rsidRPr="00CF1537" w:rsidR="00CF1537">
        <w:rPr>
          <w:i/>
          <w:iCs/>
          <w:sz w:val="23"/>
          <w:szCs w:val="23"/>
        </w:rPr>
        <w:t>case studies</w:t>
      </w:r>
      <w:r w:rsidR="00CF1537">
        <w:rPr>
          <w:sz w:val="23"/>
          <w:szCs w:val="23"/>
        </w:rPr>
        <w:t xml:space="preserve"> </w:t>
      </w:r>
      <w:r w:rsidR="00891F7A">
        <w:rPr>
          <w:sz w:val="23"/>
          <w:szCs w:val="23"/>
        </w:rPr>
        <w:t xml:space="preserve">of om </w:t>
      </w:r>
      <w:r w:rsidR="00FC06B9">
        <w:rPr>
          <w:sz w:val="23"/>
          <w:szCs w:val="23"/>
        </w:rPr>
        <w:t xml:space="preserve">actieonderzoek met een belangrijke rol van </w:t>
      </w:r>
      <w:r w:rsidR="00F22CFC">
        <w:rPr>
          <w:sz w:val="23"/>
          <w:szCs w:val="23"/>
        </w:rPr>
        <w:t xml:space="preserve">de doelgroepen zelf en hun </w:t>
      </w:r>
      <w:proofErr w:type="spellStart"/>
      <w:r w:rsidRPr="00F22CFC" w:rsidR="00F22CFC">
        <w:rPr>
          <w:i/>
          <w:iCs/>
          <w:sz w:val="23"/>
          <w:szCs w:val="23"/>
        </w:rPr>
        <w:t>peers</w:t>
      </w:r>
      <w:proofErr w:type="spellEnd"/>
      <w:r w:rsidR="00F22CFC">
        <w:rPr>
          <w:sz w:val="23"/>
          <w:szCs w:val="23"/>
        </w:rPr>
        <w:t xml:space="preserve">. </w:t>
      </w:r>
      <w:r w:rsidR="00CD1272">
        <w:rPr>
          <w:sz w:val="23"/>
          <w:szCs w:val="23"/>
        </w:rPr>
        <w:t xml:space="preserve"> </w:t>
      </w:r>
      <w:r w:rsidR="00273C91">
        <w:rPr>
          <w:sz w:val="23"/>
          <w:szCs w:val="23"/>
        </w:rPr>
        <w:t xml:space="preserve">Analoog aan </w:t>
      </w:r>
      <w:proofErr w:type="spellStart"/>
      <w:r w:rsidRPr="00A924A3" w:rsidR="00A924A3">
        <w:rPr>
          <w:i/>
          <w:iCs/>
          <w:sz w:val="23"/>
          <w:szCs w:val="23"/>
        </w:rPr>
        <w:t>patient</w:t>
      </w:r>
      <w:proofErr w:type="spellEnd"/>
      <w:r w:rsidRPr="00A924A3" w:rsidR="00A924A3">
        <w:rPr>
          <w:i/>
          <w:iCs/>
          <w:sz w:val="23"/>
          <w:szCs w:val="23"/>
        </w:rPr>
        <w:t xml:space="preserve"> </w:t>
      </w:r>
      <w:proofErr w:type="spellStart"/>
      <w:r w:rsidRPr="00A924A3" w:rsidR="00A924A3">
        <w:rPr>
          <w:i/>
          <w:iCs/>
          <w:sz w:val="23"/>
          <w:szCs w:val="23"/>
        </w:rPr>
        <w:t>journey</w:t>
      </w:r>
      <w:proofErr w:type="spellEnd"/>
      <w:r w:rsidR="00291C0E">
        <w:rPr>
          <w:sz w:val="23"/>
          <w:szCs w:val="23"/>
        </w:rPr>
        <w:t>-</w:t>
      </w:r>
      <w:r w:rsidR="00A924A3">
        <w:rPr>
          <w:sz w:val="23"/>
          <w:szCs w:val="23"/>
        </w:rPr>
        <w:t xml:space="preserve">onderzoek naar de toegankelijkheid van zorg </w:t>
      </w:r>
      <w:r w:rsidR="00CE7EF2">
        <w:rPr>
          <w:sz w:val="23"/>
          <w:szCs w:val="23"/>
        </w:rPr>
        <w:t>kunnen</w:t>
      </w:r>
      <w:r w:rsidR="00A924A3">
        <w:rPr>
          <w:sz w:val="23"/>
          <w:szCs w:val="23"/>
        </w:rPr>
        <w:t xml:space="preserve"> </w:t>
      </w:r>
      <w:r w:rsidR="007E2961">
        <w:rPr>
          <w:sz w:val="23"/>
          <w:szCs w:val="23"/>
        </w:rPr>
        <w:t xml:space="preserve">met </w:t>
      </w:r>
      <w:r w:rsidR="00F17161">
        <w:rPr>
          <w:sz w:val="23"/>
          <w:szCs w:val="23"/>
        </w:rPr>
        <w:t xml:space="preserve">een gebruikersreis-onderzoek </w:t>
      </w:r>
      <w:r w:rsidR="00CE7EF2">
        <w:rPr>
          <w:sz w:val="23"/>
          <w:szCs w:val="23"/>
        </w:rPr>
        <w:t xml:space="preserve">beoogde gebruikers </w:t>
      </w:r>
      <w:r w:rsidR="007C76E2">
        <w:rPr>
          <w:sz w:val="23"/>
          <w:szCs w:val="23"/>
        </w:rPr>
        <w:t xml:space="preserve">gevolgd worden over de verschillende </w:t>
      </w:r>
      <w:r w:rsidR="00550064">
        <w:rPr>
          <w:sz w:val="23"/>
          <w:szCs w:val="23"/>
        </w:rPr>
        <w:t>stappen naar het gebruik van de regelingen.</w:t>
      </w:r>
      <w:r w:rsidR="00273781">
        <w:rPr>
          <w:sz w:val="23"/>
          <w:szCs w:val="23"/>
        </w:rPr>
        <w:t xml:space="preserve"> Dergelijk onderzoek biedt </w:t>
      </w:r>
      <w:r w:rsidR="002F169E">
        <w:rPr>
          <w:sz w:val="23"/>
          <w:szCs w:val="23"/>
        </w:rPr>
        <w:t xml:space="preserve">inzicht vanuit de praktijk in </w:t>
      </w:r>
      <w:r w:rsidR="00C97225">
        <w:rPr>
          <w:sz w:val="23"/>
          <w:szCs w:val="23"/>
        </w:rPr>
        <w:t>de ervaren hindernissen</w:t>
      </w:r>
      <w:r w:rsidR="003F6880">
        <w:rPr>
          <w:sz w:val="23"/>
          <w:szCs w:val="23"/>
        </w:rPr>
        <w:t xml:space="preserve">, de benodigde vaardigheden, en de </w:t>
      </w:r>
      <w:r w:rsidR="006703EB">
        <w:rPr>
          <w:sz w:val="23"/>
          <w:szCs w:val="23"/>
        </w:rPr>
        <w:t xml:space="preserve">ervaringen met de geboden ondersteuning vanuit </w:t>
      </w:r>
      <w:r w:rsidR="00684B65">
        <w:rPr>
          <w:sz w:val="23"/>
          <w:szCs w:val="23"/>
        </w:rPr>
        <w:t xml:space="preserve">professionele of vrijwillige ondersteuners en </w:t>
      </w:r>
      <w:r w:rsidR="004B1635">
        <w:rPr>
          <w:sz w:val="23"/>
          <w:szCs w:val="23"/>
        </w:rPr>
        <w:t xml:space="preserve">vanuit bijvoorbeeld </w:t>
      </w:r>
      <w:r w:rsidR="001600EB">
        <w:rPr>
          <w:sz w:val="23"/>
          <w:szCs w:val="23"/>
        </w:rPr>
        <w:t>SVB</w:t>
      </w:r>
      <w:r w:rsidR="003F6880">
        <w:rPr>
          <w:sz w:val="23"/>
          <w:szCs w:val="23"/>
        </w:rPr>
        <w:t>.</w:t>
      </w:r>
      <w:r w:rsidR="009F257F">
        <w:rPr>
          <w:sz w:val="23"/>
          <w:szCs w:val="23"/>
        </w:rPr>
        <w:t xml:space="preserve"> Daarbij zijn</w:t>
      </w:r>
      <w:r w:rsidR="00CF0061">
        <w:rPr>
          <w:sz w:val="23"/>
          <w:szCs w:val="23"/>
        </w:rPr>
        <w:t xml:space="preserve"> </w:t>
      </w:r>
      <w:r w:rsidR="009F257F">
        <w:rPr>
          <w:sz w:val="23"/>
          <w:szCs w:val="23"/>
        </w:rPr>
        <w:t xml:space="preserve">niet alleen de </w:t>
      </w:r>
      <w:r w:rsidR="00FA219C">
        <w:rPr>
          <w:sz w:val="23"/>
          <w:szCs w:val="23"/>
        </w:rPr>
        <w:t xml:space="preserve">falende casussen interessant, maar ook de casussen waarin met succes </w:t>
      </w:r>
      <w:r w:rsidR="00170BFA">
        <w:rPr>
          <w:sz w:val="23"/>
          <w:szCs w:val="23"/>
        </w:rPr>
        <w:t xml:space="preserve">de </w:t>
      </w:r>
      <w:r w:rsidR="00CF0061">
        <w:rPr>
          <w:sz w:val="23"/>
          <w:szCs w:val="23"/>
        </w:rPr>
        <w:t xml:space="preserve">opeenvolgende stappen naar het gebruik van de </w:t>
      </w:r>
      <w:r w:rsidR="00170BFA">
        <w:rPr>
          <w:sz w:val="23"/>
          <w:szCs w:val="23"/>
        </w:rPr>
        <w:t>regeling word</w:t>
      </w:r>
      <w:r w:rsidR="00CF0061">
        <w:rPr>
          <w:sz w:val="23"/>
          <w:szCs w:val="23"/>
        </w:rPr>
        <w:t>en gezet.</w:t>
      </w:r>
    </w:p>
    <w:p w:rsidRPr="008B5B0D" w:rsidR="00682F91" w:rsidP="00C5220A" w:rsidRDefault="001B70F9" w14:paraId="102A8D5F" w14:textId="13CEFE9C">
      <w:pPr>
        <w:rPr>
          <w:b/>
          <w:bCs/>
          <w:sz w:val="23"/>
          <w:szCs w:val="23"/>
        </w:rPr>
      </w:pPr>
      <w:r w:rsidRPr="008B5B0D">
        <w:rPr>
          <w:b/>
          <w:bCs/>
          <w:sz w:val="23"/>
          <w:szCs w:val="23"/>
        </w:rPr>
        <w:t xml:space="preserve">Empowerment: </w:t>
      </w:r>
      <w:r w:rsidRPr="008B5B0D" w:rsidR="00FA40A9">
        <w:rPr>
          <w:b/>
          <w:bCs/>
          <w:sz w:val="23"/>
          <w:szCs w:val="23"/>
        </w:rPr>
        <w:t xml:space="preserve">vaardigheden van </w:t>
      </w:r>
      <w:r w:rsidRPr="008B5B0D" w:rsidR="00E84358">
        <w:rPr>
          <w:b/>
          <w:bCs/>
          <w:sz w:val="23"/>
          <w:szCs w:val="23"/>
        </w:rPr>
        <w:t>rechthebbende ouderen en van professionele of vrijwillige ondersteuners</w:t>
      </w:r>
    </w:p>
    <w:p w:rsidR="008B5B0D" w:rsidP="00C5220A" w:rsidRDefault="00262B30" w14:paraId="105D5B67" w14:textId="12E39AC6">
      <w:pPr>
        <w:rPr>
          <w:sz w:val="23"/>
          <w:szCs w:val="23"/>
        </w:rPr>
      </w:pPr>
      <w:r>
        <w:rPr>
          <w:sz w:val="23"/>
          <w:szCs w:val="23"/>
        </w:rPr>
        <w:t xml:space="preserve">Bovenstaand onderzoek kan </w:t>
      </w:r>
      <w:r w:rsidR="00E759D2">
        <w:rPr>
          <w:sz w:val="23"/>
          <w:szCs w:val="23"/>
        </w:rPr>
        <w:t xml:space="preserve">inzicht geven waarmee </w:t>
      </w:r>
      <w:r w:rsidR="00031DB6">
        <w:rPr>
          <w:sz w:val="23"/>
          <w:szCs w:val="23"/>
        </w:rPr>
        <w:t xml:space="preserve">het stelsel (procedures </w:t>
      </w:r>
      <w:proofErr w:type="spellStart"/>
      <w:r w:rsidR="00031DB6">
        <w:rPr>
          <w:sz w:val="23"/>
          <w:szCs w:val="23"/>
        </w:rPr>
        <w:t>ed</w:t>
      </w:r>
      <w:proofErr w:type="spellEnd"/>
      <w:r w:rsidR="00031DB6">
        <w:rPr>
          <w:sz w:val="23"/>
          <w:szCs w:val="23"/>
        </w:rPr>
        <w:t>)</w:t>
      </w:r>
      <w:r w:rsidR="003A07F3">
        <w:rPr>
          <w:sz w:val="23"/>
          <w:szCs w:val="23"/>
        </w:rPr>
        <w:t xml:space="preserve"> kan worden verbeterd.</w:t>
      </w:r>
      <w:r w:rsidR="00111DDD">
        <w:rPr>
          <w:sz w:val="23"/>
          <w:szCs w:val="23"/>
        </w:rPr>
        <w:t xml:space="preserve"> </w:t>
      </w:r>
      <w:r w:rsidR="00750B4E">
        <w:rPr>
          <w:sz w:val="23"/>
          <w:szCs w:val="23"/>
        </w:rPr>
        <w:t>Hiermee kan het model van figuur 1 inhoudelijk worden gevuld. Het ingevulde model</w:t>
      </w:r>
      <w:r w:rsidR="00FC5F81">
        <w:rPr>
          <w:sz w:val="23"/>
          <w:szCs w:val="23"/>
        </w:rPr>
        <w:t xml:space="preserve"> biedt</w:t>
      </w:r>
      <w:r w:rsidR="00111DDD">
        <w:rPr>
          <w:sz w:val="23"/>
          <w:szCs w:val="23"/>
        </w:rPr>
        <w:t xml:space="preserve"> houvast in </w:t>
      </w:r>
      <w:r w:rsidR="00A04416">
        <w:rPr>
          <w:sz w:val="23"/>
          <w:szCs w:val="23"/>
        </w:rPr>
        <w:t>doelmatige manieren om</w:t>
      </w:r>
      <w:r w:rsidR="00CB380F">
        <w:rPr>
          <w:sz w:val="23"/>
          <w:szCs w:val="23"/>
        </w:rPr>
        <w:t xml:space="preserve"> </w:t>
      </w:r>
      <w:r w:rsidR="00031DB6">
        <w:rPr>
          <w:sz w:val="23"/>
          <w:szCs w:val="23"/>
        </w:rPr>
        <w:t>rechthebbende o</w:t>
      </w:r>
      <w:bookmarkStart w:name="_GoBack" w:id="0"/>
      <w:bookmarkEnd w:id="0"/>
      <w:r w:rsidR="00031DB6">
        <w:rPr>
          <w:sz w:val="23"/>
          <w:szCs w:val="23"/>
        </w:rPr>
        <w:t xml:space="preserve">uderen </w:t>
      </w:r>
      <w:r w:rsidR="00A04416">
        <w:rPr>
          <w:sz w:val="23"/>
          <w:szCs w:val="23"/>
        </w:rPr>
        <w:t xml:space="preserve">te ondersteunen in hun </w:t>
      </w:r>
      <w:r w:rsidR="003046DC">
        <w:rPr>
          <w:sz w:val="23"/>
          <w:szCs w:val="23"/>
        </w:rPr>
        <w:t>gebruikersreis.</w:t>
      </w:r>
      <w:r w:rsidR="007E6336">
        <w:rPr>
          <w:sz w:val="23"/>
          <w:szCs w:val="23"/>
        </w:rPr>
        <w:t xml:space="preserve"> Goede ondersteuning zal dan leiden tot empowerment van individuele</w:t>
      </w:r>
      <w:r w:rsidR="00A035CC">
        <w:rPr>
          <w:sz w:val="23"/>
          <w:szCs w:val="23"/>
        </w:rPr>
        <w:t xml:space="preserve"> rechthebbenden, maar ook van </w:t>
      </w:r>
      <w:r w:rsidR="00433541">
        <w:rPr>
          <w:sz w:val="23"/>
          <w:szCs w:val="23"/>
        </w:rPr>
        <w:t>bepaalde gemeenschappen</w:t>
      </w:r>
      <w:r w:rsidR="007E6336">
        <w:rPr>
          <w:sz w:val="23"/>
          <w:szCs w:val="23"/>
        </w:rPr>
        <w:t>.</w:t>
      </w:r>
      <w:r w:rsidR="00433541">
        <w:rPr>
          <w:sz w:val="23"/>
          <w:szCs w:val="23"/>
        </w:rPr>
        <w:t xml:space="preserve"> Dit lijkt al het geval te zijn bij </w:t>
      </w:r>
      <w:r w:rsidR="005B002B">
        <w:rPr>
          <w:sz w:val="23"/>
          <w:szCs w:val="23"/>
        </w:rPr>
        <w:t>enkele groepen migranten.</w:t>
      </w:r>
      <w:r w:rsidR="00B47F7E">
        <w:rPr>
          <w:sz w:val="23"/>
          <w:szCs w:val="23"/>
        </w:rPr>
        <w:t xml:space="preserve"> Ik </w:t>
      </w:r>
      <w:r w:rsidR="002536CD">
        <w:rPr>
          <w:sz w:val="23"/>
          <w:szCs w:val="23"/>
        </w:rPr>
        <w:t xml:space="preserve">wil daarbij </w:t>
      </w:r>
      <w:r w:rsidR="000757F1">
        <w:rPr>
          <w:sz w:val="23"/>
          <w:szCs w:val="23"/>
        </w:rPr>
        <w:t>aantekenen</w:t>
      </w:r>
      <w:r w:rsidR="002536CD">
        <w:rPr>
          <w:sz w:val="23"/>
          <w:szCs w:val="23"/>
        </w:rPr>
        <w:t xml:space="preserve"> dat het beschreven onderzoek </w:t>
      </w:r>
      <w:r w:rsidR="00DE6538">
        <w:rPr>
          <w:sz w:val="23"/>
          <w:szCs w:val="23"/>
        </w:rPr>
        <w:t>interessante verschillen laat zien tussen de</w:t>
      </w:r>
      <w:r w:rsidR="00E7303C">
        <w:rPr>
          <w:sz w:val="23"/>
          <w:szCs w:val="23"/>
        </w:rPr>
        <w:t>ze</w:t>
      </w:r>
      <w:r w:rsidR="00DE6538">
        <w:rPr>
          <w:sz w:val="23"/>
          <w:szCs w:val="23"/>
        </w:rPr>
        <w:t xml:space="preserve"> groepen. Deze verschillen verdienen nader onderzoek.</w:t>
      </w:r>
    </w:p>
    <w:p w:rsidR="00DD12A6" w:rsidP="000520DA" w:rsidRDefault="00806CFC" w14:paraId="2793AC31" w14:textId="465A94A1">
      <w:pPr>
        <w:rPr>
          <w:sz w:val="23"/>
          <w:szCs w:val="23"/>
        </w:rPr>
      </w:pPr>
      <w:r>
        <w:rPr>
          <w:sz w:val="23"/>
          <w:szCs w:val="23"/>
        </w:rPr>
        <w:t xml:space="preserve">Onderzoek en praktijk </w:t>
      </w:r>
      <w:r w:rsidR="0012692B">
        <w:rPr>
          <w:sz w:val="23"/>
          <w:szCs w:val="23"/>
        </w:rPr>
        <w:t xml:space="preserve">in de sectoren </w:t>
      </w:r>
      <w:r w:rsidR="00E522C8">
        <w:rPr>
          <w:sz w:val="23"/>
          <w:szCs w:val="23"/>
        </w:rPr>
        <w:t xml:space="preserve">van zorg en welzijn </w:t>
      </w:r>
      <w:r>
        <w:rPr>
          <w:sz w:val="23"/>
          <w:szCs w:val="23"/>
        </w:rPr>
        <w:t xml:space="preserve">laten zien dat </w:t>
      </w:r>
      <w:r w:rsidRPr="00A114B6">
        <w:rPr>
          <w:i/>
          <w:iCs/>
          <w:sz w:val="23"/>
          <w:szCs w:val="23"/>
        </w:rPr>
        <w:t>empowerment</w:t>
      </w:r>
      <w:r>
        <w:rPr>
          <w:sz w:val="23"/>
          <w:szCs w:val="23"/>
        </w:rPr>
        <w:t xml:space="preserve"> </w:t>
      </w:r>
      <w:r w:rsidR="00D028A5">
        <w:rPr>
          <w:sz w:val="23"/>
          <w:szCs w:val="23"/>
        </w:rPr>
        <w:t xml:space="preserve">vraagt om een </w:t>
      </w:r>
      <w:r w:rsidR="004D24E8">
        <w:rPr>
          <w:sz w:val="23"/>
          <w:szCs w:val="23"/>
        </w:rPr>
        <w:t>duurzame,</w:t>
      </w:r>
      <w:r w:rsidR="009E3310">
        <w:rPr>
          <w:sz w:val="23"/>
          <w:szCs w:val="23"/>
        </w:rPr>
        <w:t xml:space="preserve"> out</w:t>
      </w:r>
      <w:r w:rsidR="00270D9C">
        <w:rPr>
          <w:sz w:val="23"/>
          <w:szCs w:val="23"/>
        </w:rPr>
        <w:t>-</w:t>
      </w:r>
      <w:proofErr w:type="spellStart"/>
      <w:r w:rsidR="00270D9C">
        <w:rPr>
          <w:sz w:val="23"/>
          <w:szCs w:val="23"/>
        </w:rPr>
        <w:t>r</w:t>
      </w:r>
      <w:r w:rsidR="009E3310">
        <w:rPr>
          <w:sz w:val="23"/>
          <w:szCs w:val="23"/>
        </w:rPr>
        <w:t>eachende</w:t>
      </w:r>
      <w:proofErr w:type="spellEnd"/>
      <w:r w:rsidR="009E3310">
        <w:rPr>
          <w:sz w:val="23"/>
          <w:szCs w:val="23"/>
        </w:rPr>
        <w:t>,</w:t>
      </w:r>
      <w:r w:rsidR="004D24E8">
        <w:rPr>
          <w:sz w:val="23"/>
          <w:szCs w:val="23"/>
        </w:rPr>
        <w:t xml:space="preserve"> </w:t>
      </w:r>
      <w:proofErr w:type="spellStart"/>
      <w:r w:rsidR="0003784D">
        <w:rPr>
          <w:sz w:val="23"/>
          <w:szCs w:val="23"/>
        </w:rPr>
        <w:t>cultuursensitieve</w:t>
      </w:r>
      <w:proofErr w:type="spellEnd"/>
      <w:r w:rsidR="00F84DD4">
        <w:rPr>
          <w:sz w:val="23"/>
          <w:szCs w:val="23"/>
        </w:rPr>
        <w:t>, persoons</w:t>
      </w:r>
      <w:r w:rsidR="00876AC8">
        <w:rPr>
          <w:sz w:val="23"/>
          <w:szCs w:val="23"/>
        </w:rPr>
        <w:t>- en netwerk</w:t>
      </w:r>
      <w:r w:rsidR="00F84DD4">
        <w:rPr>
          <w:sz w:val="23"/>
          <w:szCs w:val="23"/>
        </w:rPr>
        <w:t>gerichte benadering</w:t>
      </w:r>
      <w:r w:rsidR="00BF430E">
        <w:rPr>
          <w:sz w:val="23"/>
          <w:szCs w:val="23"/>
        </w:rPr>
        <w:t xml:space="preserve">. </w:t>
      </w:r>
      <w:r w:rsidR="00973730">
        <w:rPr>
          <w:sz w:val="23"/>
          <w:szCs w:val="23"/>
        </w:rPr>
        <w:t xml:space="preserve">Methodisch </w:t>
      </w:r>
      <w:r w:rsidR="003F4518">
        <w:rPr>
          <w:sz w:val="23"/>
          <w:szCs w:val="23"/>
        </w:rPr>
        <w:t>k</w:t>
      </w:r>
      <w:r w:rsidR="00666B5F">
        <w:rPr>
          <w:sz w:val="23"/>
          <w:szCs w:val="23"/>
        </w:rPr>
        <w:t>an gewerkt worden binnen living labs</w:t>
      </w:r>
      <w:r w:rsidR="00636B59">
        <w:rPr>
          <w:sz w:val="23"/>
          <w:szCs w:val="23"/>
        </w:rPr>
        <w:t xml:space="preserve">, en met tools als </w:t>
      </w:r>
      <w:proofErr w:type="spellStart"/>
      <w:r w:rsidR="00636B59">
        <w:rPr>
          <w:sz w:val="23"/>
          <w:szCs w:val="23"/>
        </w:rPr>
        <w:t>cocreatie</w:t>
      </w:r>
      <w:proofErr w:type="spellEnd"/>
      <w:r w:rsidR="002461FC">
        <w:rPr>
          <w:sz w:val="23"/>
          <w:szCs w:val="23"/>
        </w:rPr>
        <w:t xml:space="preserve">. </w:t>
      </w:r>
      <w:r w:rsidR="000520DA">
        <w:rPr>
          <w:sz w:val="23"/>
          <w:szCs w:val="23"/>
        </w:rPr>
        <w:t xml:space="preserve">Sleutelfiguren in de gemeenschap </w:t>
      </w:r>
      <w:r w:rsidR="00E575E0">
        <w:rPr>
          <w:sz w:val="23"/>
          <w:szCs w:val="23"/>
        </w:rPr>
        <w:t xml:space="preserve">en mantelzorgers </w:t>
      </w:r>
      <w:r w:rsidR="000520DA">
        <w:rPr>
          <w:sz w:val="23"/>
          <w:szCs w:val="23"/>
        </w:rPr>
        <w:t>kunnen een brugfunctie hebben bij het bereiken en werken met de rechthebbenden.</w:t>
      </w:r>
      <w:r w:rsidR="00EC54C2">
        <w:rPr>
          <w:sz w:val="23"/>
          <w:szCs w:val="23"/>
        </w:rPr>
        <w:t xml:space="preserve"> </w:t>
      </w:r>
      <w:r w:rsidR="001822CE">
        <w:rPr>
          <w:sz w:val="23"/>
          <w:szCs w:val="23"/>
        </w:rPr>
        <w:t xml:space="preserve">Onderzoek moet laten zien welke </w:t>
      </w:r>
      <w:r w:rsidR="00B023D1">
        <w:rPr>
          <w:sz w:val="23"/>
          <w:szCs w:val="23"/>
        </w:rPr>
        <w:t xml:space="preserve">netwerken en gemeenschappen relevant zijn voor verschillende </w:t>
      </w:r>
      <w:r w:rsidR="00E16DA4">
        <w:rPr>
          <w:sz w:val="23"/>
          <w:szCs w:val="23"/>
        </w:rPr>
        <w:t xml:space="preserve">gebruikersgroepen. </w:t>
      </w:r>
      <w:r w:rsidR="00D155F7">
        <w:rPr>
          <w:sz w:val="23"/>
          <w:szCs w:val="23"/>
        </w:rPr>
        <w:t xml:space="preserve">De </w:t>
      </w:r>
      <w:r w:rsidR="00D2416C">
        <w:rPr>
          <w:sz w:val="23"/>
          <w:szCs w:val="23"/>
        </w:rPr>
        <w:t xml:space="preserve">uitvoerende professionals en vrijwilligers </w:t>
      </w:r>
      <w:r w:rsidR="001B7B4C">
        <w:rPr>
          <w:sz w:val="23"/>
          <w:szCs w:val="23"/>
        </w:rPr>
        <w:t xml:space="preserve">moeten dichtbij </w:t>
      </w:r>
      <w:r w:rsidR="001F55BD">
        <w:rPr>
          <w:sz w:val="23"/>
          <w:szCs w:val="23"/>
        </w:rPr>
        <w:t xml:space="preserve">en samen met </w:t>
      </w:r>
      <w:r w:rsidR="00AF6B6D">
        <w:rPr>
          <w:sz w:val="23"/>
          <w:szCs w:val="23"/>
        </w:rPr>
        <w:t xml:space="preserve">de oudere en de </w:t>
      </w:r>
      <w:r w:rsidR="00AD34F1">
        <w:rPr>
          <w:sz w:val="23"/>
          <w:szCs w:val="23"/>
        </w:rPr>
        <w:t>gemeenschap werken</w:t>
      </w:r>
      <w:r w:rsidR="006834A5">
        <w:rPr>
          <w:sz w:val="23"/>
          <w:szCs w:val="23"/>
        </w:rPr>
        <w:t>, vanuit een out-</w:t>
      </w:r>
      <w:proofErr w:type="spellStart"/>
      <w:r w:rsidR="006834A5">
        <w:rPr>
          <w:sz w:val="23"/>
          <w:szCs w:val="23"/>
        </w:rPr>
        <w:t>reachende</w:t>
      </w:r>
      <w:proofErr w:type="spellEnd"/>
      <w:r w:rsidR="006834A5">
        <w:rPr>
          <w:sz w:val="23"/>
          <w:szCs w:val="23"/>
        </w:rPr>
        <w:t xml:space="preserve"> benadering</w:t>
      </w:r>
      <w:r w:rsidR="00AD34F1">
        <w:rPr>
          <w:sz w:val="23"/>
          <w:szCs w:val="23"/>
        </w:rPr>
        <w:t xml:space="preserve">. </w:t>
      </w:r>
      <w:r w:rsidR="00F749D3">
        <w:rPr>
          <w:sz w:val="23"/>
          <w:szCs w:val="23"/>
        </w:rPr>
        <w:t xml:space="preserve">Een goede </w:t>
      </w:r>
      <w:r w:rsidRPr="00F749D3" w:rsidR="00F749D3">
        <w:rPr>
          <w:i/>
          <w:iCs/>
          <w:sz w:val="23"/>
          <w:szCs w:val="23"/>
        </w:rPr>
        <w:t>match</w:t>
      </w:r>
      <w:r w:rsidR="00F749D3">
        <w:rPr>
          <w:sz w:val="23"/>
          <w:szCs w:val="23"/>
        </w:rPr>
        <w:t xml:space="preserve"> tussen </w:t>
      </w:r>
      <w:r w:rsidR="008D18B5">
        <w:rPr>
          <w:sz w:val="23"/>
          <w:szCs w:val="23"/>
        </w:rPr>
        <w:t xml:space="preserve">oudere en </w:t>
      </w:r>
      <w:r w:rsidR="00A67E16">
        <w:rPr>
          <w:sz w:val="23"/>
          <w:szCs w:val="23"/>
        </w:rPr>
        <w:t>professional/vrijwilliger is essentieel</w:t>
      </w:r>
      <w:r w:rsidR="009F1AF2">
        <w:rPr>
          <w:sz w:val="23"/>
          <w:szCs w:val="23"/>
        </w:rPr>
        <w:t xml:space="preserve">. De oudere moet </w:t>
      </w:r>
      <w:r w:rsidR="007D296D">
        <w:rPr>
          <w:sz w:val="23"/>
          <w:szCs w:val="23"/>
        </w:rPr>
        <w:t>uitgenodigd worden om het eigen verhaal te vertellen, inclusief</w:t>
      </w:r>
      <w:r w:rsidR="002D05B6">
        <w:rPr>
          <w:sz w:val="23"/>
          <w:szCs w:val="23"/>
        </w:rPr>
        <w:t xml:space="preserve"> de</w:t>
      </w:r>
      <w:r w:rsidR="007D296D">
        <w:rPr>
          <w:sz w:val="23"/>
          <w:szCs w:val="23"/>
        </w:rPr>
        <w:t xml:space="preserve"> pogingen die al dan niet gedaan zijn om </w:t>
      </w:r>
      <w:r w:rsidR="006744E1">
        <w:rPr>
          <w:sz w:val="23"/>
          <w:szCs w:val="23"/>
        </w:rPr>
        <w:t>toegang tot de regelingen te krijgen</w:t>
      </w:r>
      <w:r w:rsidR="00293840">
        <w:rPr>
          <w:sz w:val="23"/>
          <w:szCs w:val="23"/>
        </w:rPr>
        <w:t xml:space="preserve">. Deze pogingen en de benodigde </w:t>
      </w:r>
      <w:r w:rsidR="000E7453">
        <w:rPr>
          <w:sz w:val="23"/>
          <w:szCs w:val="23"/>
        </w:rPr>
        <w:t xml:space="preserve">vaardigheden </w:t>
      </w:r>
      <w:r w:rsidR="002D05B6">
        <w:rPr>
          <w:sz w:val="23"/>
          <w:szCs w:val="23"/>
        </w:rPr>
        <w:t xml:space="preserve">en persoonlijke afwegingen </w:t>
      </w:r>
      <w:r w:rsidR="000E7453">
        <w:rPr>
          <w:sz w:val="23"/>
          <w:szCs w:val="23"/>
        </w:rPr>
        <w:t xml:space="preserve">moeten expliciet onderkend worden en de </w:t>
      </w:r>
      <w:r w:rsidR="00AA5996">
        <w:rPr>
          <w:sz w:val="23"/>
          <w:szCs w:val="23"/>
        </w:rPr>
        <w:t xml:space="preserve">verdere ondersteuning dient </w:t>
      </w:r>
      <w:r w:rsidR="00423175">
        <w:rPr>
          <w:sz w:val="23"/>
          <w:szCs w:val="23"/>
        </w:rPr>
        <w:t>aan te sluiten bij deze vaardigheden.</w:t>
      </w:r>
      <w:r w:rsidR="00CE25EE">
        <w:rPr>
          <w:sz w:val="23"/>
          <w:szCs w:val="23"/>
        </w:rPr>
        <w:t xml:space="preserve"> </w:t>
      </w:r>
      <w:r w:rsidR="007B65DD">
        <w:rPr>
          <w:sz w:val="23"/>
          <w:szCs w:val="23"/>
        </w:rPr>
        <w:t>C</w:t>
      </w:r>
      <w:r w:rsidR="00652001">
        <w:rPr>
          <w:sz w:val="23"/>
          <w:szCs w:val="23"/>
        </w:rPr>
        <w:t>ommunicatie</w:t>
      </w:r>
      <w:r w:rsidR="006327EF">
        <w:rPr>
          <w:sz w:val="23"/>
          <w:szCs w:val="23"/>
        </w:rPr>
        <w:t xml:space="preserve">methodieken zoals gezamenlijke besluitvorming en </w:t>
      </w:r>
      <w:r w:rsidR="00024362">
        <w:rPr>
          <w:sz w:val="23"/>
          <w:szCs w:val="23"/>
        </w:rPr>
        <w:t xml:space="preserve">motiverende gespreksvoering </w:t>
      </w:r>
      <w:r w:rsidR="00E423F3">
        <w:rPr>
          <w:sz w:val="23"/>
          <w:szCs w:val="23"/>
        </w:rPr>
        <w:t xml:space="preserve">kunnen </w:t>
      </w:r>
      <w:r w:rsidR="004F71C8">
        <w:rPr>
          <w:sz w:val="23"/>
          <w:szCs w:val="23"/>
        </w:rPr>
        <w:t xml:space="preserve">daarbij </w:t>
      </w:r>
      <w:r w:rsidR="00E423F3">
        <w:rPr>
          <w:sz w:val="23"/>
          <w:szCs w:val="23"/>
        </w:rPr>
        <w:t xml:space="preserve">worden ingezet. Belangrijk is dat </w:t>
      </w:r>
      <w:r w:rsidR="003855CD">
        <w:rPr>
          <w:sz w:val="23"/>
          <w:szCs w:val="23"/>
        </w:rPr>
        <w:t xml:space="preserve">gesprekspartners aansluiten bij </w:t>
      </w:r>
      <w:r w:rsidR="004E20A2">
        <w:rPr>
          <w:sz w:val="23"/>
          <w:szCs w:val="23"/>
        </w:rPr>
        <w:t xml:space="preserve">hetgeen van </w:t>
      </w:r>
      <w:r w:rsidR="009F159B">
        <w:rPr>
          <w:sz w:val="23"/>
          <w:szCs w:val="23"/>
        </w:rPr>
        <w:t xml:space="preserve">persoonlijk </w:t>
      </w:r>
      <w:r w:rsidR="004E20A2">
        <w:rPr>
          <w:sz w:val="23"/>
          <w:szCs w:val="23"/>
        </w:rPr>
        <w:t xml:space="preserve">belang is (praktisch en </w:t>
      </w:r>
      <w:r w:rsidR="00207806">
        <w:rPr>
          <w:sz w:val="23"/>
          <w:szCs w:val="23"/>
        </w:rPr>
        <w:t>waarden)</w:t>
      </w:r>
      <w:r w:rsidR="000A1A24">
        <w:rPr>
          <w:sz w:val="23"/>
          <w:szCs w:val="23"/>
        </w:rPr>
        <w:t xml:space="preserve"> voor de rechthebbende.</w:t>
      </w:r>
      <w:r w:rsidR="00FF2DD4">
        <w:rPr>
          <w:sz w:val="23"/>
          <w:szCs w:val="23"/>
        </w:rPr>
        <w:t xml:space="preserve"> Gewaakt moet worden voor </w:t>
      </w:r>
      <w:proofErr w:type="spellStart"/>
      <w:r w:rsidRPr="00D84151" w:rsidR="006F207E">
        <w:rPr>
          <w:i/>
          <w:iCs/>
          <w:sz w:val="23"/>
          <w:szCs w:val="23"/>
        </w:rPr>
        <w:t>on</w:t>
      </w:r>
      <w:r w:rsidRPr="00D84151" w:rsidR="006A79FA">
        <w:rPr>
          <w:i/>
          <w:iCs/>
          <w:sz w:val="23"/>
          <w:szCs w:val="23"/>
        </w:rPr>
        <w:t>e</w:t>
      </w:r>
      <w:proofErr w:type="spellEnd"/>
      <w:r w:rsidRPr="00D84151" w:rsidR="006A79FA">
        <w:rPr>
          <w:i/>
          <w:iCs/>
          <w:sz w:val="23"/>
          <w:szCs w:val="23"/>
        </w:rPr>
        <w:t xml:space="preserve"> </w:t>
      </w:r>
      <w:proofErr w:type="spellStart"/>
      <w:r w:rsidRPr="00D84151" w:rsidR="006A79FA">
        <w:rPr>
          <w:i/>
          <w:iCs/>
          <w:sz w:val="23"/>
          <w:szCs w:val="23"/>
        </w:rPr>
        <w:t>size</w:t>
      </w:r>
      <w:proofErr w:type="spellEnd"/>
      <w:r w:rsidRPr="00D84151" w:rsidR="006A79FA">
        <w:rPr>
          <w:i/>
          <w:iCs/>
          <w:sz w:val="23"/>
          <w:szCs w:val="23"/>
        </w:rPr>
        <w:t xml:space="preserve"> fits </w:t>
      </w:r>
      <w:proofErr w:type="spellStart"/>
      <w:r w:rsidRPr="00D84151" w:rsidR="006A79FA">
        <w:rPr>
          <w:i/>
          <w:iCs/>
          <w:sz w:val="23"/>
          <w:szCs w:val="23"/>
        </w:rPr>
        <w:t>all</w:t>
      </w:r>
      <w:proofErr w:type="spellEnd"/>
      <w:r w:rsidR="00D84151">
        <w:rPr>
          <w:sz w:val="23"/>
          <w:szCs w:val="23"/>
        </w:rPr>
        <w:t xml:space="preserve"> informatievoorziening.</w:t>
      </w:r>
    </w:p>
    <w:p w:rsidRPr="00E05113" w:rsidR="00F266F9" w:rsidRDefault="00E05113" w14:paraId="540C6B5E" w14:textId="59D66B58">
      <w:pPr>
        <w:rPr>
          <w:b/>
          <w:bCs/>
          <w:sz w:val="23"/>
          <w:szCs w:val="23"/>
        </w:rPr>
      </w:pPr>
      <w:r w:rsidRPr="00E05113">
        <w:rPr>
          <w:b/>
          <w:bCs/>
          <w:sz w:val="23"/>
          <w:szCs w:val="23"/>
        </w:rPr>
        <w:t>Aanbevelingen:</w:t>
      </w:r>
    </w:p>
    <w:p w:rsidR="00E05113" w:rsidP="00ED6217" w:rsidRDefault="00ED6217" w14:paraId="11E1019D" w14:textId="1C0A1934">
      <w:pPr>
        <w:pStyle w:val="Lijstaline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Onderzoek de </w:t>
      </w:r>
      <w:r w:rsidR="00EF0FBC">
        <w:rPr>
          <w:sz w:val="23"/>
          <w:szCs w:val="23"/>
        </w:rPr>
        <w:t xml:space="preserve">stappen die </w:t>
      </w:r>
      <w:r w:rsidR="00B2500B">
        <w:rPr>
          <w:sz w:val="23"/>
          <w:szCs w:val="23"/>
        </w:rPr>
        <w:t xml:space="preserve">rechthebbende gebruikers moeten zetten om toegang te krijgen tot de </w:t>
      </w:r>
      <w:r w:rsidR="00914F50">
        <w:rPr>
          <w:sz w:val="23"/>
          <w:szCs w:val="23"/>
        </w:rPr>
        <w:t>ouderdomsregelingen</w:t>
      </w:r>
      <w:r w:rsidR="00AE2DFA">
        <w:rPr>
          <w:sz w:val="23"/>
          <w:szCs w:val="23"/>
        </w:rPr>
        <w:t xml:space="preserve">, </w:t>
      </w:r>
      <w:r w:rsidR="00185B47">
        <w:rPr>
          <w:sz w:val="23"/>
          <w:szCs w:val="23"/>
        </w:rPr>
        <w:t xml:space="preserve">en </w:t>
      </w:r>
      <w:r w:rsidR="00AE2DFA">
        <w:rPr>
          <w:sz w:val="23"/>
          <w:szCs w:val="23"/>
        </w:rPr>
        <w:t xml:space="preserve">de benodigde vaardigheden </w:t>
      </w:r>
      <w:r w:rsidR="00185B47">
        <w:rPr>
          <w:sz w:val="23"/>
          <w:szCs w:val="23"/>
        </w:rPr>
        <w:t>die dit vraagt</w:t>
      </w:r>
      <w:r w:rsidR="00407C19">
        <w:rPr>
          <w:sz w:val="23"/>
          <w:szCs w:val="23"/>
        </w:rPr>
        <w:t>;</w:t>
      </w:r>
    </w:p>
    <w:p w:rsidR="00236E82" w:rsidP="000F697C" w:rsidRDefault="00BA4C7D" w14:paraId="5B608EAE" w14:textId="0623F8A5">
      <w:pPr>
        <w:pStyle w:val="Lijstaline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De ondersteuning van </w:t>
      </w:r>
      <w:r w:rsidR="00F90A33">
        <w:rPr>
          <w:sz w:val="23"/>
          <w:szCs w:val="23"/>
        </w:rPr>
        <w:t xml:space="preserve">niet-gebruikers moet duurzaam, </w:t>
      </w:r>
      <w:r w:rsidR="00FB2388">
        <w:rPr>
          <w:sz w:val="23"/>
          <w:szCs w:val="23"/>
        </w:rPr>
        <w:t>out</w:t>
      </w:r>
      <w:r w:rsidR="000355EC">
        <w:rPr>
          <w:sz w:val="23"/>
          <w:szCs w:val="23"/>
        </w:rPr>
        <w:t>-</w:t>
      </w:r>
      <w:proofErr w:type="spellStart"/>
      <w:r w:rsidR="00FB2388">
        <w:rPr>
          <w:sz w:val="23"/>
          <w:szCs w:val="23"/>
        </w:rPr>
        <w:t>reachend</w:t>
      </w:r>
      <w:proofErr w:type="spellEnd"/>
      <w:r w:rsidR="00FB2388">
        <w:rPr>
          <w:sz w:val="23"/>
          <w:szCs w:val="23"/>
        </w:rPr>
        <w:t xml:space="preserve">, </w:t>
      </w:r>
      <w:r w:rsidR="00F90A33">
        <w:rPr>
          <w:sz w:val="23"/>
          <w:szCs w:val="23"/>
        </w:rPr>
        <w:t xml:space="preserve">cultuursensitief en </w:t>
      </w:r>
      <w:r w:rsidR="0030453A">
        <w:rPr>
          <w:sz w:val="23"/>
          <w:szCs w:val="23"/>
        </w:rPr>
        <w:t>persoons- en netwerkgericht zijn</w:t>
      </w:r>
      <w:r w:rsidR="00983F45">
        <w:rPr>
          <w:sz w:val="23"/>
          <w:szCs w:val="23"/>
        </w:rPr>
        <w:t xml:space="preserve">, </w:t>
      </w:r>
      <w:r w:rsidR="00B34123">
        <w:rPr>
          <w:sz w:val="23"/>
          <w:szCs w:val="23"/>
        </w:rPr>
        <w:t>en inzetten op</w:t>
      </w:r>
      <w:r w:rsidR="00983F45">
        <w:rPr>
          <w:sz w:val="23"/>
          <w:szCs w:val="23"/>
        </w:rPr>
        <w:t xml:space="preserve"> </w:t>
      </w:r>
      <w:r w:rsidRPr="00983F45" w:rsidR="00983F45">
        <w:rPr>
          <w:i/>
          <w:iCs/>
          <w:sz w:val="23"/>
          <w:szCs w:val="23"/>
        </w:rPr>
        <w:t>empowerment</w:t>
      </w:r>
      <w:r w:rsidR="00983F45">
        <w:rPr>
          <w:sz w:val="23"/>
          <w:szCs w:val="23"/>
        </w:rPr>
        <w:t>.</w:t>
      </w:r>
    </w:p>
    <w:p w:rsidRPr="000F697C" w:rsidR="004C2EF9" w:rsidP="000F697C" w:rsidRDefault="00B8477C" w14:paraId="606A417E" w14:textId="77BC2325">
      <w:pPr>
        <w:pStyle w:val="Lijstalinea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K</w:t>
      </w:r>
      <w:r w:rsidR="00E94D35">
        <w:rPr>
          <w:sz w:val="23"/>
          <w:szCs w:val="23"/>
        </w:rPr>
        <w:t xml:space="preserve">ennisinstituut </w:t>
      </w:r>
      <w:proofErr w:type="spellStart"/>
      <w:r w:rsidR="00E94D35">
        <w:rPr>
          <w:sz w:val="23"/>
          <w:szCs w:val="23"/>
        </w:rPr>
        <w:t>Pharos</w:t>
      </w:r>
      <w:proofErr w:type="spellEnd"/>
      <w:r w:rsidR="00E94D35">
        <w:rPr>
          <w:sz w:val="23"/>
          <w:szCs w:val="23"/>
        </w:rPr>
        <w:t xml:space="preserve"> heeft expertise </w:t>
      </w:r>
      <w:r w:rsidR="002E4F36">
        <w:rPr>
          <w:sz w:val="23"/>
          <w:szCs w:val="23"/>
        </w:rPr>
        <w:t xml:space="preserve">over het </w:t>
      </w:r>
      <w:r w:rsidR="00A450E1">
        <w:rPr>
          <w:sz w:val="23"/>
          <w:szCs w:val="23"/>
        </w:rPr>
        <w:t xml:space="preserve">bereiken van </w:t>
      </w:r>
      <w:r w:rsidR="003B2C59">
        <w:rPr>
          <w:sz w:val="23"/>
          <w:szCs w:val="23"/>
        </w:rPr>
        <w:t>specif</w:t>
      </w:r>
      <w:r w:rsidR="00A5352D">
        <w:rPr>
          <w:sz w:val="23"/>
          <w:szCs w:val="23"/>
        </w:rPr>
        <w:t>i</w:t>
      </w:r>
      <w:r w:rsidR="003B2C59">
        <w:rPr>
          <w:sz w:val="23"/>
          <w:szCs w:val="23"/>
        </w:rPr>
        <w:t>eke groepen niet-gebruiker</w:t>
      </w:r>
      <w:r w:rsidR="00A5352D">
        <w:rPr>
          <w:sz w:val="23"/>
          <w:szCs w:val="23"/>
        </w:rPr>
        <w:t xml:space="preserve">s </w:t>
      </w:r>
      <w:r w:rsidR="00211CAB">
        <w:rPr>
          <w:sz w:val="23"/>
          <w:szCs w:val="23"/>
        </w:rPr>
        <w:t xml:space="preserve">en </w:t>
      </w:r>
      <w:r>
        <w:rPr>
          <w:sz w:val="23"/>
          <w:szCs w:val="23"/>
        </w:rPr>
        <w:t xml:space="preserve">kan </w:t>
      </w:r>
      <w:r w:rsidR="001F58AA">
        <w:rPr>
          <w:sz w:val="23"/>
          <w:szCs w:val="23"/>
        </w:rPr>
        <w:t xml:space="preserve">adviseren over </w:t>
      </w:r>
      <w:r>
        <w:rPr>
          <w:sz w:val="23"/>
          <w:szCs w:val="23"/>
        </w:rPr>
        <w:t>aanpassing van het huidige stelsel.</w:t>
      </w:r>
    </w:p>
    <w:sectPr w:rsidRPr="000F697C" w:rsidR="004C2EF9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7C2E2" w14:textId="77777777" w:rsidR="00522A4C" w:rsidRDefault="00522A4C" w:rsidP="001C2A39">
      <w:pPr>
        <w:spacing w:after="0" w:line="240" w:lineRule="auto"/>
      </w:pPr>
      <w:r>
        <w:separator/>
      </w:r>
    </w:p>
  </w:endnote>
  <w:endnote w:type="continuationSeparator" w:id="0">
    <w:p w14:paraId="271EB7EB" w14:textId="77777777" w:rsidR="00522A4C" w:rsidRDefault="00522A4C" w:rsidP="001C2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9923802"/>
      <w:docPartObj>
        <w:docPartGallery w:val="Page Numbers (Bottom of Page)"/>
        <w:docPartUnique/>
      </w:docPartObj>
    </w:sdtPr>
    <w:sdtEndPr/>
    <w:sdtContent>
      <w:p w14:paraId="571F5990" w14:textId="06AA9BCD" w:rsidR="001C2A39" w:rsidRDefault="001C2A39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94D252" w14:textId="77777777" w:rsidR="001C2A39" w:rsidRDefault="001C2A3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5C5F7" w14:textId="77777777" w:rsidR="00522A4C" w:rsidRDefault="00522A4C" w:rsidP="001C2A39">
      <w:pPr>
        <w:spacing w:after="0" w:line="240" w:lineRule="auto"/>
      </w:pPr>
      <w:r>
        <w:separator/>
      </w:r>
    </w:p>
  </w:footnote>
  <w:footnote w:type="continuationSeparator" w:id="0">
    <w:p w14:paraId="56323D13" w14:textId="77777777" w:rsidR="00522A4C" w:rsidRDefault="00522A4C" w:rsidP="001C2A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B3CFB"/>
    <w:multiLevelType w:val="hybridMultilevel"/>
    <w:tmpl w:val="431CEFFC"/>
    <w:lvl w:ilvl="0" w:tplc="1ED4E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228C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C643C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E62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8A08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081C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E66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3C9B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EEF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CF76161"/>
    <w:multiLevelType w:val="hybridMultilevel"/>
    <w:tmpl w:val="33DAC3E8"/>
    <w:lvl w:ilvl="0" w:tplc="365CF8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3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42603D"/>
    <w:multiLevelType w:val="hybridMultilevel"/>
    <w:tmpl w:val="AE708262"/>
    <w:lvl w:ilvl="0" w:tplc="F8069B1A">
      <w:start w:val="2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75641"/>
    <w:multiLevelType w:val="hybridMultilevel"/>
    <w:tmpl w:val="7AAEF11C"/>
    <w:lvl w:ilvl="0" w:tplc="AD845496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E3D"/>
    <w:rsid w:val="000035DF"/>
    <w:rsid w:val="00004A61"/>
    <w:rsid w:val="00012226"/>
    <w:rsid w:val="000163D8"/>
    <w:rsid w:val="000179C2"/>
    <w:rsid w:val="00020521"/>
    <w:rsid w:val="00021033"/>
    <w:rsid w:val="00022839"/>
    <w:rsid w:val="0002319E"/>
    <w:rsid w:val="00024362"/>
    <w:rsid w:val="00031DB6"/>
    <w:rsid w:val="000355EC"/>
    <w:rsid w:val="00035863"/>
    <w:rsid w:val="0003784D"/>
    <w:rsid w:val="00044BD1"/>
    <w:rsid w:val="000520DA"/>
    <w:rsid w:val="0005486A"/>
    <w:rsid w:val="000606B5"/>
    <w:rsid w:val="00074827"/>
    <w:rsid w:val="000757F1"/>
    <w:rsid w:val="00075B04"/>
    <w:rsid w:val="00081ED5"/>
    <w:rsid w:val="00085D2F"/>
    <w:rsid w:val="00087D2B"/>
    <w:rsid w:val="00092F3E"/>
    <w:rsid w:val="00095611"/>
    <w:rsid w:val="000A1A24"/>
    <w:rsid w:val="000C2BA2"/>
    <w:rsid w:val="000E060F"/>
    <w:rsid w:val="000E0CE6"/>
    <w:rsid w:val="000E22DB"/>
    <w:rsid w:val="000E67B0"/>
    <w:rsid w:val="000E7453"/>
    <w:rsid w:val="000F697C"/>
    <w:rsid w:val="000F77A4"/>
    <w:rsid w:val="00100A5C"/>
    <w:rsid w:val="00111436"/>
    <w:rsid w:val="00111DDD"/>
    <w:rsid w:val="00124371"/>
    <w:rsid w:val="00125F21"/>
    <w:rsid w:val="0012692B"/>
    <w:rsid w:val="0014027C"/>
    <w:rsid w:val="00141D19"/>
    <w:rsid w:val="00145733"/>
    <w:rsid w:val="00153FCD"/>
    <w:rsid w:val="001554B4"/>
    <w:rsid w:val="001558C4"/>
    <w:rsid w:val="001600EB"/>
    <w:rsid w:val="001643E1"/>
    <w:rsid w:val="001663D8"/>
    <w:rsid w:val="00170BFA"/>
    <w:rsid w:val="0017114A"/>
    <w:rsid w:val="00172CFA"/>
    <w:rsid w:val="00180AF0"/>
    <w:rsid w:val="001822CE"/>
    <w:rsid w:val="00184327"/>
    <w:rsid w:val="00185B47"/>
    <w:rsid w:val="00192478"/>
    <w:rsid w:val="001A7315"/>
    <w:rsid w:val="001B70F9"/>
    <w:rsid w:val="001B7B4C"/>
    <w:rsid w:val="001C2A39"/>
    <w:rsid w:val="001C2DEF"/>
    <w:rsid w:val="001C5390"/>
    <w:rsid w:val="001C68BA"/>
    <w:rsid w:val="001D2011"/>
    <w:rsid w:val="001E28A1"/>
    <w:rsid w:val="001E4A72"/>
    <w:rsid w:val="001E5522"/>
    <w:rsid w:val="001F55BD"/>
    <w:rsid w:val="001F58AA"/>
    <w:rsid w:val="001F66C3"/>
    <w:rsid w:val="00207806"/>
    <w:rsid w:val="00211CAB"/>
    <w:rsid w:val="00212F7B"/>
    <w:rsid w:val="00220C2A"/>
    <w:rsid w:val="00222951"/>
    <w:rsid w:val="002239FC"/>
    <w:rsid w:val="00234937"/>
    <w:rsid w:val="00236E82"/>
    <w:rsid w:val="00240245"/>
    <w:rsid w:val="00240418"/>
    <w:rsid w:val="0024065A"/>
    <w:rsid w:val="0024293C"/>
    <w:rsid w:val="00243193"/>
    <w:rsid w:val="00244822"/>
    <w:rsid w:val="002461FC"/>
    <w:rsid w:val="002536CD"/>
    <w:rsid w:val="0025522F"/>
    <w:rsid w:val="00255FE8"/>
    <w:rsid w:val="002574F8"/>
    <w:rsid w:val="002604A6"/>
    <w:rsid w:val="002626AC"/>
    <w:rsid w:val="00262B30"/>
    <w:rsid w:val="0027042A"/>
    <w:rsid w:val="00270D9C"/>
    <w:rsid w:val="00273781"/>
    <w:rsid w:val="00273C91"/>
    <w:rsid w:val="00273CD3"/>
    <w:rsid w:val="0028757D"/>
    <w:rsid w:val="00291C0E"/>
    <w:rsid w:val="00293840"/>
    <w:rsid w:val="00296896"/>
    <w:rsid w:val="002B1B80"/>
    <w:rsid w:val="002B3C6A"/>
    <w:rsid w:val="002B443A"/>
    <w:rsid w:val="002C199A"/>
    <w:rsid w:val="002C3BFE"/>
    <w:rsid w:val="002D05B6"/>
    <w:rsid w:val="002D1115"/>
    <w:rsid w:val="002D59CF"/>
    <w:rsid w:val="002E4F36"/>
    <w:rsid w:val="002F169E"/>
    <w:rsid w:val="00300489"/>
    <w:rsid w:val="00303859"/>
    <w:rsid w:val="00303C2A"/>
    <w:rsid w:val="0030453A"/>
    <w:rsid w:val="003046DC"/>
    <w:rsid w:val="00307CC5"/>
    <w:rsid w:val="00312331"/>
    <w:rsid w:val="00312A96"/>
    <w:rsid w:val="00320447"/>
    <w:rsid w:val="00323030"/>
    <w:rsid w:val="003246CA"/>
    <w:rsid w:val="00324BF0"/>
    <w:rsid w:val="00324BFE"/>
    <w:rsid w:val="00327C08"/>
    <w:rsid w:val="00332EB7"/>
    <w:rsid w:val="00336EB5"/>
    <w:rsid w:val="0034552F"/>
    <w:rsid w:val="00351907"/>
    <w:rsid w:val="0035358E"/>
    <w:rsid w:val="00360B76"/>
    <w:rsid w:val="003626EB"/>
    <w:rsid w:val="003652FF"/>
    <w:rsid w:val="00375C96"/>
    <w:rsid w:val="0038373F"/>
    <w:rsid w:val="00384622"/>
    <w:rsid w:val="003855CD"/>
    <w:rsid w:val="00386269"/>
    <w:rsid w:val="003940CE"/>
    <w:rsid w:val="003A07F3"/>
    <w:rsid w:val="003B0D7A"/>
    <w:rsid w:val="003B2C59"/>
    <w:rsid w:val="003B63F1"/>
    <w:rsid w:val="003B7E3F"/>
    <w:rsid w:val="003C2218"/>
    <w:rsid w:val="003C3E2D"/>
    <w:rsid w:val="003C40E1"/>
    <w:rsid w:val="003C54DC"/>
    <w:rsid w:val="003C6DB8"/>
    <w:rsid w:val="003D0EFD"/>
    <w:rsid w:val="003D6A12"/>
    <w:rsid w:val="003E0B48"/>
    <w:rsid w:val="003E1A58"/>
    <w:rsid w:val="003E60B3"/>
    <w:rsid w:val="003F0193"/>
    <w:rsid w:val="003F4518"/>
    <w:rsid w:val="003F6880"/>
    <w:rsid w:val="0040121D"/>
    <w:rsid w:val="00407C19"/>
    <w:rsid w:val="004104E8"/>
    <w:rsid w:val="00412F96"/>
    <w:rsid w:val="004204BC"/>
    <w:rsid w:val="00423175"/>
    <w:rsid w:val="0042334E"/>
    <w:rsid w:val="004259FC"/>
    <w:rsid w:val="00433541"/>
    <w:rsid w:val="00454276"/>
    <w:rsid w:val="00461040"/>
    <w:rsid w:val="004715C0"/>
    <w:rsid w:val="00471F90"/>
    <w:rsid w:val="00477CFF"/>
    <w:rsid w:val="00492EA1"/>
    <w:rsid w:val="004932D0"/>
    <w:rsid w:val="0049542A"/>
    <w:rsid w:val="004A48E4"/>
    <w:rsid w:val="004B1635"/>
    <w:rsid w:val="004B3CED"/>
    <w:rsid w:val="004B456A"/>
    <w:rsid w:val="004C2EF9"/>
    <w:rsid w:val="004C6B15"/>
    <w:rsid w:val="004D24E8"/>
    <w:rsid w:val="004D7BFD"/>
    <w:rsid w:val="004E20A2"/>
    <w:rsid w:val="004F547A"/>
    <w:rsid w:val="004F71C8"/>
    <w:rsid w:val="00500CBB"/>
    <w:rsid w:val="00504D13"/>
    <w:rsid w:val="0051434C"/>
    <w:rsid w:val="00515BEC"/>
    <w:rsid w:val="00517F7C"/>
    <w:rsid w:val="00522A4C"/>
    <w:rsid w:val="00527856"/>
    <w:rsid w:val="00527F99"/>
    <w:rsid w:val="00532E05"/>
    <w:rsid w:val="00541498"/>
    <w:rsid w:val="00541870"/>
    <w:rsid w:val="005451C1"/>
    <w:rsid w:val="00550064"/>
    <w:rsid w:val="00552ACC"/>
    <w:rsid w:val="00556893"/>
    <w:rsid w:val="005601F6"/>
    <w:rsid w:val="00561A0F"/>
    <w:rsid w:val="00572109"/>
    <w:rsid w:val="00576551"/>
    <w:rsid w:val="0057784D"/>
    <w:rsid w:val="005819F1"/>
    <w:rsid w:val="00583268"/>
    <w:rsid w:val="00583FAA"/>
    <w:rsid w:val="00592FBD"/>
    <w:rsid w:val="00593A9E"/>
    <w:rsid w:val="005A4E8B"/>
    <w:rsid w:val="005B002B"/>
    <w:rsid w:val="005B78BC"/>
    <w:rsid w:val="005E51A1"/>
    <w:rsid w:val="006005CE"/>
    <w:rsid w:val="00621C72"/>
    <w:rsid w:val="00625FBF"/>
    <w:rsid w:val="00627EE2"/>
    <w:rsid w:val="006311BE"/>
    <w:rsid w:val="006324B0"/>
    <w:rsid w:val="006327EF"/>
    <w:rsid w:val="00633732"/>
    <w:rsid w:val="00634840"/>
    <w:rsid w:val="006353F5"/>
    <w:rsid w:val="00636B59"/>
    <w:rsid w:val="006455A2"/>
    <w:rsid w:val="00647B9A"/>
    <w:rsid w:val="00650FAC"/>
    <w:rsid w:val="00651871"/>
    <w:rsid w:val="00652001"/>
    <w:rsid w:val="00652EB8"/>
    <w:rsid w:val="00656297"/>
    <w:rsid w:val="0065757A"/>
    <w:rsid w:val="00664CEE"/>
    <w:rsid w:val="006655C9"/>
    <w:rsid w:val="006661B4"/>
    <w:rsid w:val="00666B5F"/>
    <w:rsid w:val="006703EB"/>
    <w:rsid w:val="006744E1"/>
    <w:rsid w:val="00681725"/>
    <w:rsid w:val="00682F91"/>
    <w:rsid w:val="006834A5"/>
    <w:rsid w:val="00684B65"/>
    <w:rsid w:val="00693B37"/>
    <w:rsid w:val="006975A0"/>
    <w:rsid w:val="006A071E"/>
    <w:rsid w:val="006A79FA"/>
    <w:rsid w:val="006B487A"/>
    <w:rsid w:val="006B4F37"/>
    <w:rsid w:val="006C5DD8"/>
    <w:rsid w:val="006D45D3"/>
    <w:rsid w:val="006D464C"/>
    <w:rsid w:val="006D7B6B"/>
    <w:rsid w:val="006F207E"/>
    <w:rsid w:val="006F74D9"/>
    <w:rsid w:val="007106E7"/>
    <w:rsid w:val="00713B82"/>
    <w:rsid w:val="00717AD0"/>
    <w:rsid w:val="00724F7C"/>
    <w:rsid w:val="007347CB"/>
    <w:rsid w:val="00736C8A"/>
    <w:rsid w:val="00745633"/>
    <w:rsid w:val="00746B3B"/>
    <w:rsid w:val="00750B4E"/>
    <w:rsid w:val="007552C4"/>
    <w:rsid w:val="00757AD1"/>
    <w:rsid w:val="007615C4"/>
    <w:rsid w:val="00773318"/>
    <w:rsid w:val="007740A5"/>
    <w:rsid w:val="00774727"/>
    <w:rsid w:val="00775E2C"/>
    <w:rsid w:val="00775EE1"/>
    <w:rsid w:val="007801A3"/>
    <w:rsid w:val="0078534E"/>
    <w:rsid w:val="007944D8"/>
    <w:rsid w:val="0079501C"/>
    <w:rsid w:val="007A39F5"/>
    <w:rsid w:val="007A5119"/>
    <w:rsid w:val="007B15C0"/>
    <w:rsid w:val="007B4463"/>
    <w:rsid w:val="007B65DD"/>
    <w:rsid w:val="007C76E2"/>
    <w:rsid w:val="007D296D"/>
    <w:rsid w:val="007D5B79"/>
    <w:rsid w:val="007E2961"/>
    <w:rsid w:val="007E6336"/>
    <w:rsid w:val="007F3B71"/>
    <w:rsid w:val="008009DA"/>
    <w:rsid w:val="00806CFC"/>
    <w:rsid w:val="00812485"/>
    <w:rsid w:val="0081267F"/>
    <w:rsid w:val="008225FE"/>
    <w:rsid w:val="008366AC"/>
    <w:rsid w:val="00837FB7"/>
    <w:rsid w:val="008408C5"/>
    <w:rsid w:val="0084200B"/>
    <w:rsid w:val="00846DD1"/>
    <w:rsid w:val="00853B5E"/>
    <w:rsid w:val="008605D2"/>
    <w:rsid w:val="00872B16"/>
    <w:rsid w:val="0087476F"/>
    <w:rsid w:val="00876925"/>
    <w:rsid w:val="00876AC8"/>
    <w:rsid w:val="00886AF1"/>
    <w:rsid w:val="0088797F"/>
    <w:rsid w:val="00891F7A"/>
    <w:rsid w:val="008A2021"/>
    <w:rsid w:val="008A61FC"/>
    <w:rsid w:val="008B5B0D"/>
    <w:rsid w:val="008C5060"/>
    <w:rsid w:val="008C5FD6"/>
    <w:rsid w:val="008D18B5"/>
    <w:rsid w:val="008E455D"/>
    <w:rsid w:val="008E5617"/>
    <w:rsid w:val="0090076A"/>
    <w:rsid w:val="00906DBB"/>
    <w:rsid w:val="0091288B"/>
    <w:rsid w:val="00914F50"/>
    <w:rsid w:val="00920BBE"/>
    <w:rsid w:val="00920D1C"/>
    <w:rsid w:val="009267E6"/>
    <w:rsid w:val="009536EB"/>
    <w:rsid w:val="00973730"/>
    <w:rsid w:val="00983F45"/>
    <w:rsid w:val="00984320"/>
    <w:rsid w:val="009A4E5B"/>
    <w:rsid w:val="009B030B"/>
    <w:rsid w:val="009B0BEC"/>
    <w:rsid w:val="009C7A20"/>
    <w:rsid w:val="009D5D7C"/>
    <w:rsid w:val="009E244F"/>
    <w:rsid w:val="009E3310"/>
    <w:rsid w:val="009F159B"/>
    <w:rsid w:val="009F1AF2"/>
    <w:rsid w:val="009F257F"/>
    <w:rsid w:val="009F7CC6"/>
    <w:rsid w:val="00A02F1A"/>
    <w:rsid w:val="00A035CC"/>
    <w:rsid w:val="00A03D6E"/>
    <w:rsid w:val="00A03EB5"/>
    <w:rsid w:val="00A04416"/>
    <w:rsid w:val="00A111F5"/>
    <w:rsid w:val="00A114B6"/>
    <w:rsid w:val="00A20733"/>
    <w:rsid w:val="00A22A8C"/>
    <w:rsid w:val="00A23B38"/>
    <w:rsid w:val="00A24D79"/>
    <w:rsid w:val="00A329BD"/>
    <w:rsid w:val="00A35E9C"/>
    <w:rsid w:val="00A450E1"/>
    <w:rsid w:val="00A47A9C"/>
    <w:rsid w:val="00A5352D"/>
    <w:rsid w:val="00A5622B"/>
    <w:rsid w:val="00A65974"/>
    <w:rsid w:val="00A67E16"/>
    <w:rsid w:val="00A7420B"/>
    <w:rsid w:val="00A816D7"/>
    <w:rsid w:val="00A924A3"/>
    <w:rsid w:val="00AA5996"/>
    <w:rsid w:val="00AC6270"/>
    <w:rsid w:val="00AC7A1D"/>
    <w:rsid w:val="00AC7E9D"/>
    <w:rsid w:val="00AD34F1"/>
    <w:rsid w:val="00AD574B"/>
    <w:rsid w:val="00AE2DFA"/>
    <w:rsid w:val="00AF2414"/>
    <w:rsid w:val="00AF4B23"/>
    <w:rsid w:val="00AF6B6D"/>
    <w:rsid w:val="00B007C3"/>
    <w:rsid w:val="00B023D1"/>
    <w:rsid w:val="00B10716"/>
    <w:rsid w:val="00B11D65"/>
    <w:rsid w:val="00B16E42"/>
    <w:rsid w:val="00B22B01"/>
    <w:rsid w:val="00B2500B"/>
    <w:rsid w:val="00B34123"/>
    <w:rsid w:val="00B47F7E"/>
    <w:rsid w:val="00B51730"/>
    <w:rsid w:val="00B549BC"/>
    <w:rsid w:val="00B8477C"/>
    <w:rsid w:val="00B85CCD"/>
    <w:rsid w:val="00B8640D"/>
    <w:rsid w:val="00B94CAB"/>
    <w:rsid w:val="00B95AF9"/>
    <w:rsid w:val="00BA4C7D"/>
    <w:rsid w:val="00BA7682"/>
    <w:rsid w:val="00BB085F"/>
    <w:rsid w:val="00BB4A3C"/>
    <w:rsid w:val="00BB6BDF"/>
    <w:rsid w:val="00BB782E"/>
    <w:rsid w:val="00BB7E3D"/>
    <w:rsid w:val="00BC115A"/>
    <w:rsid w:val="00BE0F77"/>
    <w:rsid w:val="00BE1721"/>
    <w:rsid w:val="00BE3137"/>
    <w:rsid w:val="00BF329C"/>
    <w:rsid w:val="00BF32C1"/>
    <w:rsid w:val="00BF430E"/>
    <w:rsid w:val="00BF7256"/>
    <w:rsid w:val="00C018FA"/>
    <w:rsid w:val="00C03F17"/>
    <w:rsid w:val="00C04621"/>
    <w:rsid w:val="00C04F1B"/>
    <w:rsid w:val="00C11806"/>
    <w:rsid w:val="00C157E7"/>
    <w:rsid w:val="00C176E2"/>
    <w:rsid w:val="00C1792A"/>
    <w:rsid w:val="00C26760"/>
    <w:rsid w:val="00C317B4"/>
    <w:rsid w:val="00C31F73"/>
    <w:rsid w:val="00C32435"/>
    <w:rsid w:val="00C51F62"/>
    <w:rsid w:val="00C5220A"/>
    <w:rsid w:val="00C65772"/>
    <w:rsid w:val="00C67912"/>
    <w:rsid w:val="00C70EA9"/>
    <w:rsid w:val="00C7722D"/>
    <w:rsid w:val="00C871D1"/>
    <w:rsid w:val="00C91858"/>
    <w:rsid w:val="00C95CED"/>
    <w:rsid w:val="00C97225"/>
    <w:rsid w:val="00CA5239"/>
    <w:rsid w:val="00CA75A3"/>
    <w:rsid w:val="00CB380F"/>
    <w:rsid w:val="00CB4268"/>
    <w:rsid w:val="00CC0817"/>
    <w:rsid w:val="00CC7B7E"/>
    <w:rsid w:val="00CD1035"/>
    <w:rsid w:val="00CD1272"/>
    <w:rsid w:val="00CD4583"/>
    <w:rsid w:val="00CE25EE"/>
    <w:rsid w:val="00CE567F"/>
    <w:rsid w:val="00CE7EF2"/>
    <w:rsid w:val="00CF0061"/>
    <w:rsid w:val="00CF0165"/>
    <w:rsid w:val="00CF1537"/>
    <w:rsid w:val="00CF16BE"/>
    <w:rsid w:val="00D01F67"/>
    <w:rsid w:val="00D028A5"/>
    <w:rsid w:val="00D038A0"/>
    <w:rsid w:val="00D155F7"/>
    <w:rsid w:val="00D2037F"/>
    <w:rsid w:val="00D2040F"/>
    <w:rsid w:val="00D2416C"/>
    <w:rsid w:val="00D32E2D"/>
    <w:rsid w:val="00D33961"/>
    <w:rsid w:val="00D46503"/>
    <w:rsid w:val="00D650D6"/>
    <w:rsid w:val="00D84151"/>
    <w:rsid w:val="00D967C0"/>
    <w:rsid w:val="00DA005E"/>
    <w:rsid w:val="00DA610A"/>
    <w:rsid w:val="00DB4DCD"/>
    <w:rsid w:val="00DB6654"/>
    <w:rsid w:val="00DB71C7"/>
    <w:rsid w:val="00DC230B"/>
    <w:rsid w:val="00DC493A"/>
    <w:rsid w:val="00DC4CEE"/>
    <w:rsid w:val="00DD12A6"/>
    <w:rsid w:val="00DD4E5F"/>
    <w:rsid w:val="00DE1424"/>
    <w:rsid w:val="00DE213D"/>
    <w:rsid w:val="00DE6538"/>
    <w:rsid w:val="00DF0072"/>
    <w:rsid w:val="00DF3D4B"/>
    <w:rsid w:val="00DF7EA1"/>
    <w:rsid w:val="00E00398"/>
    <w:rsid w:val="00E05113"/>
    <w:rsid w:val="00E07298"/>
    <w:rsid w:val="00E134C5"/>
    <w:rsid w:val="00E14DD1"/>
    <w:rsid w:val="00E167C4"/>
    <w:rsid w:val="00E16DA4"/>
    <w:rsid w:val="00E20482"/>
    <w:rsid w:val="00E30DC2"/>
    <w:rsid w:val="00E338FC"/>
    <w:rsid w:val="00E423F3"/>
    <w:rsid w:val="00E522C8"/>
    <w:rsid w:val="00E53DFB"/>
    <w:rsid w:val="00E545BF"/>
    <w:rsid w:val="00E54BC2"/>
    <w:rsid w:val="00E55372"/>
    <w:rsid w:val="00E575E0"/>
    <w:rsid w:val="00E654AE"/>
    <w:rsid w:val="00E7303C"/>
    <w:rsid w:val="00E739AD"/>
    <w:rsid w:val="00E759D2"/>
    <w:rsid w:val="00E77507"/>
    <w:rsid w:val="00E8216C"/>
    <w:rsid w:val="00E84358"/>
    <w:rsid w:val="00E86D8A"/>
    <w:rsid w:val="00E94874"/>
    <w:rsid w:val="00E94D35"/>
    <w:rsid w:val="00E952D2"/>
    <w:rsid w:val="00E955BC"/>
    <w:rsid w:val="00E9665F"/>
    <w:rsid w:val="00EA2026"/>
    <w:rsid w:val="00EB138C"/>
    <w:rsid w:val="00EC54C2"/>
    <w:rsid w:val="00ED33CC"/>
    <w:rsid w:val="00ED6217"/>
    <w:rsid w:val="00ED7A2B"/>
    <w:rsid w:val="00EE3EE4"/>
    <w:rsid w:val="00EF0BF9"/>
    <w:rsid w:val="00EF0FBC"/>
    <w:rsid w:val="00EF404D"/>
    <w:rsid w:val="00F00D3B"/>
    <w:rsid w:val="00F033E7"/>
    <w:rsid w:val="00F03EEA"/>
    <w:rsid w:val="00F05D1C"/>
    <w:rsid w:val="00F17161"/>
    <w:rsid w:val="00F21227"/>
    <w:rsid w:val="00F22671"/>
    <w:rsid w:val="00F22CFC"/>
    <w:rsid w:val="00F266F9"/>
    <w:rsid w:val="00F27F46"/>
    <w:rsid w:val="00F35802"/>
    <w:rsid w:val="00F36133"/>
    <w:rsid w:val="00F37A64"/>
    <w:rsid w:val="00F507EC"/>
    <w:rsid w:val="00F70276"/>
    <w:rsid w:val="00F71A8D"/>
    <w:rsid w:val="00F749D3"/>
    <w:rsid w:val="00F84DD4"/>
    <w:rsid w:val="00F90A33"/>
    <w:rsid w:val="00F975C0"/>
    <w:rsid w:val="00FA219C"/>
    <w:rsid w:val="00FA40A9"/>
    <w:rsid w:val="00FA447B"/>
    <w:rsid w:val="00FB1A9D"/>
    <w:rsid w:val="00FB1F3F"/>
    <w:rsid w:val="00FB2388"/>
    <w:rsid w:val="00FC06B9"/>
    <w:rsid w:val="00FC30BC"/>
    <w:rsid w:val="00FC5F81"/>
    <w:rsid w:val="00FD534D"/>
    <w:rsid w:val="00FE3267"/>
    <w:rsid w:val="00FE47C9"/>
    <w:rsid w:val="00FE6E8B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324C9"/>
  <w15:chartTrackingRefBased/>
  <w15:docId w15:val="{6483551B-6E97-41B5-A89E-00920945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B7E3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36E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6E82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A75A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75A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75A3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75A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75A3"/>
    <w:rPr>
      <w:b/>
      <w:bCs/>
      <w:sz w:val="20"/>
      <w:szCs w:val="20"/>
    </w:rPr>
  </w:style>
  <w:style w:type="paragraph" w:styleId="Bibliografie">
    <w:name w:val="Bibliography"/>
    <w:basedOn w:val="Standaard"/>
    <w:next w:val="Standaard"/>
    <w:uiPriority w:val="37"/>
    <w:unhideWhenUsed/>
    <w:rsid w:val="00CA75A3"/>
    <w:rPr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1C2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2A39"/>
  </w:style>
  <w:style w:type="paragraph" w:styleId="Voettekst">
    <w:name w:val="footer"/>
    <w:basedOn w:val="Standaard"/>
    <w:link w:val="VoettekstChar"/>
    <w:uiPriority w:val="99"/>
    <w:unhideWhenUsed/>
    <w:rsid w:val="001C2A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2A39"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33732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33732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337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37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58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diagramQuickStyle" Target="diagrams/quickStyle1.xml" Id="rId13" /><Relationship Type="http://schemas.openxmlformats.org/officeDocument/2006/relationships/theme" Target="theme/theme1.xml" Id="rId18" /><Relationship Type="http://schemas.openxmlformats.org/officeDocument/2006/relationships/settings" Target="settings.xml" Id="rId7" /><Relationship Type="http://schemas.openxmlformats.org/officeDocument/2006/relationships/diagramLayout" Target="diagrams/layout1.xml" Id="rId12" /><Relationship Type="http://schemas.openxmlformats.org/officeDocument/2006/relationships/fontTable" Target="fontTable.xml" Id="rId17" /><Relationship Type="http://schemas.openxmlformats.org/officeDocument/2006/relationships/footer" Target="footer1.xml" Id="rId16" /><Relationship Type="http://schemas.openxmlformats.org/officeDocument/2006/relationships/styles" Target="styles.xml" Id="rId6" /><Relationship Type="http://schemas.openxmlformats.org/officeDocument/2006/relationships/diagramData" Target="diagrams/data1.xml" Id="rId11" /><Relationship Type="http://schemas.openxmlformats.org/officeDocument/2006/relationships/numbering" Target="numbering.xml" Id="rId5" /><Relationship Type="http://schemas.microsoft.com/office/2007/relationships/diagramDrawing" Target="diagrams/drawing1.xml" Id="rId1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diagramColors" Target="diagrams/colors1.xml" Id="rId14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C5FD5FC-411A-4E60-BC86-4885AFC396AB}" type="doc">
      <dgm:prSet loTypeId="urn:microsoft.com/office/officeart/2005/8/layout/hProcess9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nl-NL"/>
        </a:p>
      </dgm:t>
    </dgm:pt>
    <dgm:pt modelId="{7E9FB931-403D-4DC0-867B-4F9E131226ED}">
      <dgm:prSet phldrT="[Tekst]"/>
      <dgm:spPr/>
      <dgm:t>
        <a:bodyPr/>
        <a:lstStyle/>
        <a:p>
          <a:r>
            <a:rPr lang="nl-NL"/>
            <a:t>Behoefte aanvullende gelden</a:t>
          </a:r>
        </a:p>
      </dgm:t>
    </dgm:pt>
    <dgm:pt modelId="{164E975A-92AB-43D5-A3B8-F9A30A536FD7}" type="parTrans" cxnId="{4825A349-1384-4E08-8D15-77B70208B50C}">
      <dgm:prSet/>
      <dgm:spPr/>
      <dgm:t>
        <a:bodyPr/>
        <a:lstStyle/>
        <a:p>
          <a:endParaRPr lang="nl-NL"/>
        </a:p>
      </dgm:t>
    </dgm:pt>
    <dgm:pt modelId="{B971F079-06B1-4698-B70F-E26BEEF6E656}" type="sibTrans" cxnId="{4825A349-1384-4E08-8D15-77B70208B50C}">
      <dgm:prSet/>
      <dgm:spPr/>
      <dgm:t>
        <a:bodyPr/>
        <a:lstStyle/>
        <a:p>
          <a:endParaRPr lang="nl-NL"/>
        </a:p>
      </dgm:t>
    </dgm:pt>
    <dgm:pt modelId="{741BFDF4-4227-49C8-88DC-094B08911CBE}">
      <dgm:prSet phldrT="[Tekst]"/>
      <dgm:spPr/>
      <dgm:t>
        <a:bodyPr/>
        <a:lstStyle/>
        <a:p>
          <a:r>
            <a:rPr lang="nl-NL"/>
            <a:t>Waargenomen behoefte</a:t>
          </a:r>
        </a:p>
      </dgm:t>
    </dgm:pt>
    <dgm:pt modelId="{857D85DD-180C-47EC-A971-560BCEC047FD}" type="parTrans" cxnId="{1A55F8D0-3464-4DEC-A7BE-F3FD17CADAFE}">
      <dgm:prSet/>
      <dgm:spPr/>
      <dgm:t>
        <a:bodyPr/>
        <a:lstStyle/>
        <a:p>
          <a:endParaRPr lang="nl-NL"/>
        </a:p>
      </dgm:t>
    </dgm:pt>
    <dgm:pt modelId="{B77577DA-0B00-461F-A400-16E56521A14E}" type="sibTrans" cxnId="{1A55F8D0-3464-4DEC-A7BE-F3FD17CADAFE}">
      <dgm:prSet/>
      <dgm:spPr/>
      <dgm:t>
        <a:bodyPr/>
        <a:lstStyle/>
        <a:p>
          <a:endParaRPr lang="nl-NL"/>
        </a:p>
      </dgm:t>
    </dgm:pt>
    <dgm:pt modelId="{1BC570BA-6571-4E98-9213-DB623DBA91C1}">
      <dgm:prSet phldrT="[Tekst]"/>
      <dgm:spPr/>
      <dgm:t>
        <a:bodyPr/>
        <a:lstStyle/>
        <a:p>
          <a:r>
            <a:rPr lang="nl-NL"/>
            <a:t>Zoeken naar aanvullende gelden</a:t>
          </a:r>
        </a:p>
      </dgm:t>
    </dgm:pt>
    <dgm:pt modelId="{789B83E4-90BA-4ED4-A507-BE29C8AD1B66}" type="parTrans" cxnId="{08FC6BD4-EBE9-43E0-985B-8BEDA4029272}">
      <dgm:prSet/>
      <dgm:spPr/>
      <dgm:t>
        <a:bodyPr/>
        <a:lstStyle/>
        <a:p>
          <a:endParaRPr lang="nl-NL"/>
        </a:p>
      </dgm:t>
    </dgm:pt>
    <dgm:pt modelId="{737CA634-9DD9-410B-B7B3-65C112874FAF}" type="sibTrans" cxnId="{08FC6BD4-EBE9-43E0-985B-8BEDA4029272}">
      <dgm:prSet/>
      <dgm:spPr/>
      <dgm:t>
        <a:bodyPr/>
        <a:lstStyle/>
        <a:p>
          <a:endParaRPr lang="nl-NL"/>
        </a:p>
      </dgm:t>
    </dgm:pt>
    <dgm:pt modelId="{F07B287F-C151-40AF-ABEB-75A9763A7F4C}">
      <dgm:prSet/>
      <dgm:spPr/>
      <dgm:t>
        <a:bodyPr/>
        <a:lstStyle/>
        <a:p>
          <a:r>
            <a:rPr lang="nl-NL"/>
            <a:t>Bereikbaarheid</a:t>
          </a:r>
        </a:p>
      </dgm:t>
    </dgm:pt>
    <dgm:pt modelId="{977D6E25-FE85-440F-950D-24D7F05E0357}" type="parTrans" cxnId="{7F5EF2AE-4233-48CF-AE5E-E4BF52B7A5F9}">
      <dgm:prSet/>
      <dgm:spPr/>
      <dgm:t>
        <a:bodyPr/>
        <a:lstStyle/>
        <a:p>
          <a:endParaRPr lang="nl-NL"/>
        </a:p>
      </dgm:t>
    </dgm:pt>
    <dgm:pt modelId="{9D3AD629-56F9-43F1-B73A-4B0273F9401D}" type="sibTrans" cxnId="{7F5EF2AE-4233-48CF-AE5E-E4BF52B7A5F9}">
      <dgm:prSet/>
      <dgm:spPr/>
      <dgm:t>
        <a:bodyPr/>
        <a:lstStyle/>
        <a:p>
          <a:endParaRPr lang="nl-NL"/>
        </a:p>
      </dgm:t>
    </dgm:pt>
    <dgm:pt modelId="{BF348CBA-FED5-4A88-9859-1C21B97A3B41}">
      <dgm:prSet/>
      <dgm:spPr/>
      <dgm:t>
        <a:bodyPr/>
        <a:lstStyle/>
        <a:p>
          <a:r>
            <a:rPr lang="nl-NL"/>
            <a:t>Gebruik van gelden</a:t>
          </a:r>
        </a:p>
      </dgm:t>
    </dgm:pt>
    <dgm:pt modelId="{3BBA3FAE-DFE0-4317-9D47-82826D5DBDF3}" type="parTrans" cxnId="{D1E4095E-8B90-475F-A96E-2DCFADF444AF}">
      <dgm:prSet/>
      <dgm:spPr/>
      <dgm:t>
        <a:bodyPr/>
        <a:lstStyle/>
        <a:p>
          <a:endParaRPr lang="nl-NL"/>
        </a:p>
      </dgm:t>
    </dgm:pt>
    <dgm:pt modelId="{9BFD1FCA-F7CC-4DD4-92AD-726EF0C0B127}" type="sibTrans" cxnId="{D1E4095E-8B90-475F-A96E-2DCFADF444AF}">
      <dgm:prSet/>
      <dgm:spPr/>
      <dgm:t>
        <a:bodyPr/>
        <a:lstStyle/>
        <a:p>
          <a:endParaRPr lang="nl-NL"/>
        </a:p>
      </dgm:t>
    </dgm:pt>
    <dgm:pt modelId="{68363387-0AF3-4DD5-8203-670A2F215D31}">
      <dgm:prSet/>
      <dgm:spPr/>
      <dgm:t>
        <a:bodyPr/>
        <a:lstStyle/>
        <a:p>
          <a:r>
            <a:rPr lang="en-GB"/>
            <a:t>Gevolgen gebruik aanvullende gelden</a:t>
          </a:r>
          <a:endParaRPr lang="nl-NL"/>
        </a:p>
      </dgm:t>
    </dgm:pt>
    <dgm:pt modelId="{14C34BBF-5E9C-49EB-96C3-F06ACBA21A10}" type="parTrans" cxnId="{4A34F541-4EDD-4B38-9B88-6FC86E8167C3}">
      <dgm:prSet/>
      <dgm:spPr/>
      <dgm:t>
        <a:bodyPr/>
        <a:lstStyle/>
        <a:p>
          <a:endParaRPr lang="nl-NL"/>
        </a:p>
      </dgm:t>
    </dgm:pt>
    <dgm:pt modelId="{4586E2B5-FB24-4D90-A6B1-50BC8D7B873C}" type="sibTrans" cxnId="{4A34F541-4EDD-4B38-9B88-6FC86E8167C3}">
      <dgm:prSet/>
      <dgm:spPr/>
      <dgm:t>
        <a:bodyPr/>
        <a:lstStyle/>
        <a:p>
          <a:endParaRPr lang="nl-NL"/>
        </a:p>
      </dgm:t>
    </dgm:pt>
    <dgm:pt modelId="{A26E30D1-3F45-4985-BB8D-63808A2548DF}" type="pres">
      <dgm:prSet presAssocID="{7C5FD5FC-411A-4E60-BC86-4885AFC396AB}" presName="CompostProcess" presStyleCnt="0">
        <dgm:presLayoutVars>
          <dgm:dir/>
          <dgm:resizeHandles val="exact"/>
        </dgm:presLayoutVars>
      </dgm:prSet>
      <dgm:spPr/>
    </dgm:pt>
    <dgm:pt modelId="{4A759A62-5DBB-4366-9A05-CFBD7D6E7EAF}" type="pres">
      <dgm:prSet presAssocID="{7C5FD5FC-411A-4E60-BC86-4885AFC396AB}" presName="arrow" presStyleLbl="bgShp" presStyleIdx="0" presStyleCnt="1"/>
      <dgm:spPr/>
    </dgm:pt>
    <dgm:pt modelId="{D3DA8971-AC4C-4BCB-9BBE-35BD201AA503}" type="pres">
      <dgm:prSet presAssocID="{7C5FD5FC-411A-4E60-BC86-4885AFC396AB}" presName="linearProcess" presStyleCnt="0"/>
      <dgm:spPr/>
    </dgm:pt>
    <dgm:pt modelId="{3BE9101B-F752-4998-ACE1-D24A1334D5BE}" type="pres">
      <dgm:prSet presAssocID="{7E9FB931-403D-4DC0-867B-4F9E131226ED}" presName="textNode" presStyleLbl="node1" presStyleIdx="0" presStyleCnt="6">
        <dgm:presLayoutVars>
          <dgm:bulletEnabled val="1"/>
        </dgm:presLayoutVars>
      </dgm:prSet>
      <dgm:spPr/>
    </dgm:pt>
    <dgm:pt modelId="{F047911E-FD90-4ADC-9055-9C0FCF9CBFC1}" type="pres">
      <dgm:prSet presAssocID="{B971F079-06B1-4698-B70F-E26BEEF6E656}" presName="sibTrans" presStyleCnt="0"/>
      <dgm:spPr/>
    </dgm:pt>
    <dgm:pt modelId="{E15DA3E6-C39A-4E19-8F42-B73EB1B89AD8}" type="pres">
      <dgm:prSet presAssocID="{741BFDF4-4227-49C8-88DC-094B08911CBE}" presName="textNode" presStyleLbl="node1" presStyleIdx="1" presStyleCnt="6">
        <dgm:presLayoutVars>
          <dgm:bulletEnabled val="1"/>
        </dgm:presLayoutVars>
      </dgm:prSet>
      <dgm:spPr/>
    </dgm:pt>
    <dgm:pt modelId="{C15081EC-CA92-4BA2-9670-2C0486E1E3F3}" type="pres">
      <dgm:prSet presAssocID="{B77577DA-0B00-461F-A400-16E56521A14E}" presName="sibTrans" presStyleCnt="0"/>
      <dgm:spPr/>
    </dgm:pt>
    <dgm:pt modelId="{96436696-26DC-4C09-BB91-5F05C1C7566E}" type="pres">
      <dgm:prSet presAssocID="{1BC570BA-6571-4E98-9213-DB623DBA91C1}" presName="textNode" presStyleLbl="node1" presStyleIdx="2" presStyleCnt="6">
        <dgm:presLayoutVars>
          <dgm:bulletEnabled val="1"/>
        </dgm:presLayoutVars>
      </dgm:prSet>
      <dgm:spPr/>
    </dgm:pt>
    <dgm:pt modelId="{8ABDD510-811D-4A63-B0AA-DA1E3298EF9B}" type="pres">
      <dgm:prSet presAssocID="{737CA634-9DD9-410B-B7B3-65C112874FAF}" presName="sibTrans" presStyleCnt="0"/>
      <dgm:spPr/>
    </dgm:pt>
    <dgm:pt modelId="{6103D2B3-8D57-4A0E-B3D5-28C2D7FD9399}" type="pres">
      <dgm:prSet presAssocID="{F07B287F-C151-40AF-ABEB-75A9763A7F4C}" presName="textNode" presStyleLbl="node1" presStyleIdx="3" presStyleCnt="6">
        <dgm:presLayoutVars>
          <dgm:bulletEnabled val="1"/>
        </dgm:presLayoutVars>
      </dgm:prSet>
      <dgm:spPr/>
    </dgm:pt>
    <dgm:pt modelId="{9331873A-A25D-4D26-817B-DF7D9E748E57}" type="pres">
      <dgm:prSet presAssocID="{9D3AD629-56F9-43F1-B73A-4B0273F9401D}" presName="sibTrans" presStyleCnt="0"/>
      <dgm:spPr/>
    </dgm:pt>
    <dgm:pt modelId="{C101973E-4A81-4A09-82F8-E20EFCA86786}" type="pres">
      <dgm:prSet presAssocID="{BF348CBA-FED5-4A88-9859-1C21B97A3B41}" presName="textNode" presStyleLbl="node1" presStyleIdx="4" presStyleCnt="6">
        <dgm:presLayoutVars>
          <dgm:bulletEnabled val="1"/>
        </dgm:presLayoutVars>
      </dgm:prSet>
      <dgm:spPr/>
    </dgm:pt>
    <dgm:pt modelId="{89CD1227-E0DA-473B-A300-7C4E787AD56E}" type="pres">
      <dgm:prSet presAssocID="{9BFD1FCA-F7CC-4DD4-92AD-726EF0C0B127}" presName="sibTrans" presStyleCnt="0"/>
      <dgm:spPr/>
    </dgm:pt>
    <dgm:pt modelId="{D7809891-F97C-43C0-BDCE-F44E3689802E}" type="pres">
      <dgm:prSet presAssocID="{68363387-0AF3-4DD5-8203-670A2F215D31}" presName="textNode" presStyleLbl="node1" presStyleIdx="5" presStyleCnt="6">
        <dgm:presLayoutVars>
          <dgm:bulletEnabled val="1"/>
        </dgm:presLayoutVars>
      </dgm:prSet>
      <dgm:spPr/>
    </dgm:pt>
  </dgm:ptLst>
  <dgm:cxnLst>
    <dgm:cxn modelId="{7F978123-C667-425F-8821-A5EBBCFC2180}" type="presOf" srcId="{7C5FD5FC-411A-4E60-BC86-4885AFC396AB}" destId="{A26E30D1-3F45-4985-BB8D-63808A2548DF}" srcOrd="0" destOrd="0" presId="urn:microsoft.com/office/officeart/2005/8/layout/hProcess9"/>
    <dgm:cxn modelId="{D3428535-8653-4309-BB84-9F6B25ECAEA9}" type="presOf" srcId="{F07B287F-C151-40AF-ABEB-75A9763A7F4C}" destId="{6103D2B3-8D57-4A0E-B3D5-28C2D7FD9399}" srcOrd="0" destOrd="0" presId="urn:microsoft.com/office/officeart/2005/8/layout/hProcess9"/>
    <dgm:cxn modelId="{EC870440-E8AC-4733-A15D-A682F4A9C403}" type="presOf" srcId="{68363387-0AF3-4DD5-8203-670A2F215D31}" destId="{D7809891-F97C-43C0-BDCE-F44E3689802E}" srcOrd="0" destOrd="0" presId="urn:microsoft.com/office/officeart/2005/8/layout/hProcess9"/>
    <dgm:cxn modelId="{D1E4095E-8B90-475F-A96E-2DCFADF444AF}" srcId="{7C5FD5FC-411A-4E60-BC86-4885AFC396AB}" destId="{BF348CBA-FED5-4A88-9859-1C21B97A3B41}" srcOrd="4" destOrd="0" parTransId="{3BBA3FAE-DFE0-4317-9D47-82826D5DBDF3}" sibTransId="{9BFD1FCA-F7CC-4DD4-92AD-726EF0C0B127}"/>
    <dgm:cxn modelId="{4A34F541-4EDD-4B38-9B88-6FC86E8167C3}" srcId="{7C5FD5FC-411A-4E60-BC86-4885AFC396AB}" destId="{68363387-0AF3-4DD5-8203-670A2F215D31}" srcOrd="5" destOrd="0" parTransId="{14C34BBF-5E9C-49EB-96C3-F06ACBA21A10}" sibTransId="{4586E2B5-FB24-4D90-A6B1-50BC8D7B873C}"/>
    <dgm:cxn modelId="{4825A349-1384-4E08-8D15-77B70208B50C}" srcId="{7C5FD5FC-411A-4E60-BC86-4885AFC396AB}" destId="{7E9FB931-403D-4DC0-867B-4F9E131226ED}" srcOrd="0" destOrd="0" parTransId="{164E975A-92AB-43D5-A3B8-F9A30A536FD7}" sibTransId="{B971F079-06B1-4698-B70F-E26BEEF6E656}"/>
    <dgm:cxn modelId="{20FD2CA5-5688-4442-B709-785289C822C5}" type="presOf" srcId="{BF348CBA-FED5-4A88-9859-1C21B97A3B41}" destId="{C101973E-4A81-4A09-82F8-E20EFCA86786}" srcOrd="0" destOrd="0" presId="urn:microsoft.com/office/officeart/2005/8/layout/hProcess9"/>
    <dgm:cxn modelId="{55EE79AC-41BA-4E04-9385-40949F6FEC0A}" type="presOf" srcId="{741BFDF4-4227-49C8-88DC-094B08911CBE}" destId="{E15DA3E6-C39A-4E19-8F42-B73EB1B89AD8}" srcOrd="0" destOrd="0" presId="urn:microsoft.com/office/officeart/2005/8/layout/hProcess9"/>
    <dgm:cxn modelId="{7F5EF2AE-4233-48CF-AE5E-E4BF52B7A5F9}" srcId="{7C5FD5FC-411A-4E60-BC86-4885AFC396AB}" destId="{F07B287F-C151-40AF-ABEB-75A9763A7F4C}" srcOrd="3" destOrd="0" parTransId="{977D6E25-FE85-440F-950D-24D7F05E0357}" sibTransId="{9D3AD629-56F9-43F1-B73A-4B0273F9401D}"/>
    <dgm:cxn modelId="{660FF7B3-7C4E-447B-B979-39E759E35ED5}" type="presOf" srcId="{7E9FB931-403D-4DC0-867B-4F9E131226ED}" destId="{3BE9101B-F752-4998-ACE1-D24A1334D5BE}" srcOrd="0" destOrd="0" presId="urn:microsoft.com/office/officeart/2005/8/layout/hProcess9"/>
    <dgm:cxn modelId="{1A55F8D0-3464-4DEC-A7BE-F3FD17CADAFE}" srcId="{7C5FD5FC-411A-4E60-BC86-4885AFC396AB}" destId="{741BFDF4-4227-49C8-88DC-094B08911CBE}" srcOrd="1" destOrd="0" parTransId="{857D85DD-180C-47EC-A971-560BCEC047FD}" sibTransId="{B77577DA-0B00-461F-A400-16E56521A14E}"/>
    <dgm:cxn modelId="{08FC6BD4-EBE9-43E0-985B-8BEDA4029272}" srcId="{7C5FD5FC-411A-4E60-BC86-4885AFC396AB}" destId="{1BC570BA-6571-4E98-9213-DB623DBA91C1}" srcOrd="2" destOrd="0" parTransId="{789B83E4-90BA-4ED4-A507-BE29C8AD1B66}" sibTransId="{737CA634-9DD9-410B-B7B3-65C112874FAF}"/>
    <dgm:cxn modelId="{AE4089F4-5A7B-465F-9075-CA9E30477958}" type="presOf" srcId="{1BC570BA-6571-4E98-9213-DB623DBA91C1}" destId="{96436696-26DC-4C09-BB91-5F05C1C7566E}" srcOrd="0" destOrd="0" presId="urn:microsoft.com/office/officeart/2005/8/layout/hProcess9"/>
    <dgm:cxn modelId="{8A80E4FE-A54C-4DD4-82C7-0546DCAE2F8F}" type="presParOf" srcId="{A26E30D1-3F45-4985-BB8D-63808A2548DF}" destId="{4A759A62-5DBB-4366-9A05-CFBD7D6E7EAF}" srcOrd="0" destOrd="0" presId="urn:microsoft.com/office/officeart/2005/8/layout/hProcess9"/>
    <dgm:cxn modelId="{934E3B06-5C2D-4B1F-A605-61BFAE4F201C}" type="presParOf" srcId="{A26E30D1-3F45-4985-BB8D-63808A2548DF}" destId="{D3DA8971-AC4C-4BCB-9BBE-35BD201AA503}" srcOrd="1" destOrd="0" presId="urn:microsoft.com/office/officeart/2005/8/layout/hProcess9"/>
    <dgm:cxn modelId="{E3A9B97F-E7D6-40A8-A2E2-90EEE35CF5BA}" type="presParOf" srcId="{D3DA8971-AC4C-4BCB-9BBE-35BD201AA503}" destId="{3BE9101B-F752-4998-ACE1-D24A1334D5BE}" srcOrd="0" destOrd="0" presId="urn:microsoft.com/office/officeart/2005/8/layout/hProcess9"/>
    <dgm:cxn modelId="{C45B2650-20AB-402B-B378-4ADB725932A9}" type="presParOf" srcId="{D3DA8971-AC4C-4BCB-9BBE-35BD201AA503}" destId="{F047911E-FD90-4ADC-9055-9C0FCF9CBFC1}" srcOrd="1" destOrd="0" presId="urn:microsoft.com/office/officeart/2005/8/layout/hProcess9"/>
    <dgm:cxn modelId="{D3D219E6-7698-4FCA-9E15-77C9BB1839B8}" type="presParOf" srcId="{D3DA8971-AC4C-4BCB-9BBE-35BD201AA503}" destId="{E15DA3E6-C39A-4E19-8F42-B73EB1B89AD8}" srcOrd="2" destOrd="0" presId="urn:microsoft.com/office/officeart/2005/8/layout/hProcess9"/>
    <dgm:cxn modelId="{046F34F0-9496-47D5-98FB-E8BB626006F0}" type="presParOf" srcId="{D3DA8971-AC4C-4BCB-9BBE-35BD201AA503}" destId="{C15081EC-CA92-4BA2-9670-2C0486E1E3F3}" srcOrd="3" destOrd="0" presId="urn:microsoft.com/office/officeart/2005/8/layout/hProcess9"/>
    <dgm:cxn modelId="{9B66E184-E474-4DF8-AEBE-799F14274240}" type="presParOf" srcId="{D3DA8971-AC4C-4BCB-9BBE-35BD201AA503}" destId="{96436696-26DC-4C09-BB91-5F05C1C7566E}" srcOrd="4" destOrd="0" presId="urn:microsoft.com/office/officeart/2005/8/layout/hProcess9"/>
    <dgm:cxn modelId="{AB5221DA-F743-483E-B15D-511E6D8D5341}" type="presParOf" srcId="{D3DA8971-AC4C-4BCB-9BBE-35BD201AA503}" destId="{8ABDD510-811D-4A63-B0AA-DA1E3298EF9B}" srcOrd="5" destOrd="0" presId="urn:microsoft.com/office/officeart/2005/8/layout/hProcess9"/>
    <dgm:cxn modelId="{1D741C57-DD17-48EA-9829-E100087D477B}" type="presParOf" srcId="{D3DA8971-AC4C-4BCB-9BBE-35BD201AA503}" destId="{6103D2B3-8D57-4A0E-B3D5-28C2D7FD9399}" srcOrd="6" destOrd="0" presId="urn:microsoft.com/office/officeart/2005/8/layout/hProcess9"/>
    <dgm:cxn modelId="{A67A7E34-9A44-4215-B29A-15C336FFE9AC}" type="presParOf" srcId="{D3DA8971-AC4C-4BCB-9BBE-35BD201AA503}" destId="{9331873A-A25D-4D26-817B-DF7D9E748E57}" srcOrd="7" destOrd="0" presId="urn:microsoft.com/office/officeart/2005/8/layout/hProcess9"/>
    <dgm:cxn modelId="{EE6A0DED-C5D6-4B50-82E4-6983777B1FDF}" type="presParOf" srcId="{D3DA8971-AC4C-4BCB-9BBE-35BD201AA503}" destId="{C101973E-4A81-4A09-82F8-E20EFCA86786}" srcOrd="8" destOrd="0" presId="urn:microsoft.com/office/officeart/2005/8/layout/hProcess9"/>
    <dgm:cxn modelId="{AE592D8C-4DA7-456E-84D7-B80FE3379E98}" type="presParOf" srcId="{D3DA8971-AC4C-4BCB-9BBE-35BD201AA503}" destId="{89CD1227-E0DA-473B-A300-7C4E787AD56E}" srcOrd="9" destOrd="0" presId="urn:microsoft.com/office/officeart/2005/8/layout/hProcess9"/>
    <dgm:cxn modelId="{55EDD226-8F2F-46E7-9018-238EB74850D2}" type="presParOf" srcId="{D3DA8971-AC4C-4BCB-9BBE-35BD201AA503}" destId="{D7809891-F97C-43C0-BDCE-F44E3689802E}" srcOrd="10" destOrd="0" presId="urn:microsoft.com/office/officeart/2005/8/layout/hProcess9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A759A62-5DBB-4366-9A05-CFBD7D6E7EAF}">
      <dsp:nvSpPr>
        <dsp:cNvPr id="0" name=""/>
        <dsp:cNvSpPr/>
      </dsp:nvSpPr>
      <dsp:spPr>
        <a:xfrm>
          <a:off x="434537" y="0"/>
          <a:ext cx="4924762" cy="2103755"/>
        </a:xfrm>
        <a:prstGeom prst="rightArrow">
          <a:avLst/>
        </a:prstGeom>
        <a:solidFill>
          <a:schemeClr val="accent1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BE9101B-F752-4998-ACE1-D24A1334D5BE}">
      <dsp:nvSpPr>
        <dsp:cNvPr id="0" name=""/>
        <dsp:cNvSpPr/>
      </dsp:nvSpPr>
      <dsp:spPr>
        <a:xfrm>
          <a:off x="1591" y="631126"/>
          <a:ext cx="926504" cy="8415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kern="1200"/>
            <a:t>Behoefte aanvullende gelden</a:t>
          </a:r>
        </a:p>
      </dsp:txBody>
      <dsp:txXfrm>
        <a:off x="42670" y="672205"/>
        <a:ext cx="844346" cy="759344"/>
      </dsp:txXfrm>
    </dsp:sp>
    <dsp:sp modelId="{E15DA3E6-C39A-4E19-8F42-B73EB1B89AD8}">
      <dsp:nvSpPr>
        <dsp:cNvPr id="0" name=""/>
        <dsp:cNvSpPr/>
      </dsp:nvSpPr>
      <dsp:spPr>
        <a:xfrm>
          <a:off x="974421" y="631126"/>
          <a:ext cx="926504" cy="8415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kern="1200"/>
            <a:t>Waargenomen behoefte</a:t>
          </a:r>
        </a:p>
      </dsp:txBody>
      <dsp:txXfrm>
        <a:off x="1015500" y="672205"/>
        <a:ext cx="844346" cy="759344"/>
      </dsp:txXfrm>
    </dsp:sp>
    <dsp:sp modelId="{96436696-26DC-4C09-BB91-5F05C1C7566E}">
      <dsp:nvSpPr>
        <dsp:cNvPr id="0" name=""/>
        <dsp:cNvSpPr/>
      </dsp:nvSpPr>
      <dsp:spPr>
        <a:xfrm>
          <a:off x="1947251" y="631126"/>
          <a:ext cx="926504" cy="8415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kern="1200"/>
            <a:t>Zoeken naar aanvullende gelden</a:t>
          </a:r>
        </a:p>
      </dsp:txBody>
      <dsp:txXfrm>
        <a:off x="1988330" y="672205"/>
        <a:ext cx="844346" cy="759344"/>
      </dsp:txXfrm>
    </dsp:sp>
    <dsp:sp modelId="{6103D2B3-8D57-4A0E-B3D5-28C2D7FD9399}">
      <dsp:nvSpPr>
        <dsp:cNvPr id="0" name=""/>
        <dsp:cNvSpPr/>
      </dsp:nvSpPr>
      <dsp:spPr>
        <a:xfrm>
          <a:off x="2920081" y="631126"/>
          <a:ext cx="926504" cy="8415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kern="1200"/>
            <a:t>Bereikbaarheid</a:t>
          </a:r>
        </a:p>
      </dsp:txBody>
      <dsp:txXfrm>
        <a:off x="2961160" y="672205"/>
        <a:ext cx="844346" cy="759344"/>
      </dsp:txXfrm>
    </dsp:sp>
    <dsp:sp modelId="{C101973E-4A81-4A09-82F8-E20EFCA86786}">
      <dsp:nvSpPr>
        <dsp:cNvPr id="0" name=""/>
        <dsp:cNvSpPr/>
      </dsp:nvSpPr>
      <dsp:spPr>
        <a:xfrm>
          <a:off x="3892911" y="631126"/>
          <a:ext cx="926504" cy="8415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nl-NL" sz="900" kern="1200"/>
            <a:t>Gebruik van gelden</a:t>
          </a:r>
        </a:p>
      </dsp:txBody>
      <dsp:txXfrm>
        <a:off x="3933990" y="672205"/>
        <a:ext cx="844346" cy="759344"/>
      </dsp:txXfrm>
    </dsp:sp>
    <dsp:sp modelId="{D7809891-F97C-43C0-BDCE-F44E3689802E}">
      <dsp:nvSpPr>
        <dsp:cNvPr id="0" name=""/>
        <dsp:cNvSpPr/>
      </dsp:nvSpPr>
      <dsp:spPr>
        <a:xfrm>
          <a:off x="4865741" y="631126"/>
          <a:ext cx="926504" cy="841502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Gevolgen gebruik aanvullende gelden</a:t>
          </a:r>
          <a:endParaRPr lang="nl-NL" sz="900" kern="1200"/>
        </a:p>
      </dsp:txBody>
      <dsp:txXfrm>
        <a:off x="4906820" y="672205"/>
        <a:ext cx="844346" cy="7593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Process9">
  <dgm:title val=""/>
  <dgm:desc val=""/>
  <dgm:catLst>
    <dgm:cat type="process" pri="5000"/>
    <dgm:cat type="convert" pri="1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CompostProcess">
    <dgm:varLst>
      <dgm:dir/>
      <dgm:resizeHandles val="exact"/>
    </dgm:varLst>
    <dgm:alg type="composite">
      <dgm:param type="horzAlign" val="ctr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arrow" refType="w" fact="0.85"/>
      <dgm:constr type="h" for="ch" forName="arrow" refType="h"/>
      <dgm:constr type="ctrX" for="ch" forName="arrow" refType="w" fact="0.5"/>
      <dgm:constr type="ctrY" for="ch" forName="arrow" refType="h" fact="0.5"/>
      <dgm:constr type="w" for="ch" forName="linearProcess" refType="w"/>
      <dgm:constr type="h" for="ch" forName="linearProcess" refType="h" fact="0.4"/>
      <dgm:constr type="ctrX" for="ch" forName="linearProcess" refType="w" fact="0.5"/>
      <dgm:constr type="ctrY" for="ch" forName="linearProcess" refType="h" fact="0.5"/>
    </dgm:constrLst>
    <dgm:ruleLst/>
    <dgm:layoutNode name="arrow" styleLbl="bgShp">
      <dgm:alg type="sp"/>
      <dgm:choose name="Name0">
        <dgm:if name="Name1" func="var" arg="dir" op="equ" val="norm">
          <dgm:shape xmlns:r="http://schemas.openxmlformats.org/officeDocument/2006/relationships" type="rightArrow" r:blip="">
            <dgm:adjLst/>
          </dgm:shape>
        </dgm:if>
        <dgm:else name="Name2">
          <dgm:shape xmlns:r="http://schemas.openxmlformats.org/officeDocument/2006/relationships" type="leftArrow" r:blip="">
            <dgm:adjLst/>
          </dgm:shape>
        </dgm:else>
      </dgm:choose>
      <dgm:presOf/>
      <dgm:constrLst/>
      <dgm:ruleLst/>
    </dgm:layoutNode>
    <dgm:layoutNode name="linearProcess">
      <dgm:choose name="Name3">
        <dgm:if name="Name4" func="var" arg="dir" op="equ" val="norm">
          <dgm:alg type="lin"/>
        </dgm:if>
        <dgm:else name="Name5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userA" for="ch" ptType="node" refType="w"/>
        <dgm:constr type="h" for="ch" ptType="node" refType="h"/>
        <dgm:constr type="w" for="ch" ptType="node" op="equ"/>
        <dgm:constr type="w" for="ch" forName="sibTrans" refType="w" fact="0.05"/>
        <dgm:constr type="primFontSz" for="ch" ptType="node" op="equ" val="65"/>
      </dgm:constrLst>
      <dgm:ruleLst/>
      <dgm:forEach name="Name6" axis="ch" ptType="node">
        <dgm:layoutNode name="textNode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desOrSelf" ptType="node"/>
          <dgm:constrLst>
            <dgm:constr type="userA"/>
            <dgm:constr type="w" refType="userA" fact="0.3"/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w" val="NaN" fact="1" max="NaN"/>
            <dgm:rule type="primFontSz" val="5" fact="NaN" max="NaN"/>
          </dgm:ruleLst>
        </dgm:layoutNode>
        <dgm:forEach name="Name7" axis="followSib" ptType="sibTrans" cnt="1">
          <dgm:layoutNode name="sibTrans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1219</ap:Words>
  <ap:Characters>6709</ap:Characters>
  <ap:DocSecurity>0</ap:DocSecurity>
  <ap:Lines>55</ap:Lines>
  <ap:Paragraphs>15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7913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2020-01-28T11:00:00.0000000Z</dcterms:created>
  <dcterms:modified xsi:type="dcterms:W3CDTF">2020-01-30T10:38:00.0000000Z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0x0101008D0E0A40DF582E44B5CCBFBAB63A70B0</vt:lpwstr>
  </property>
</Properties>
</file>