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701" w:rsidP="00244701" w:rsidRDefault="00244701" w14:paraId="0BF320AB" w14:textId="77777777">
      <w:pPr>
        <w:pStyle w:val="in-table"/>
      </w:pPr>
      <w:bookmarkStart w:name="_GoBack" w:id="0"/>
      <w:bookmarkEnd w:id="0"/>
    </w:p>
    <w:p w:rsidR="00244701" w:rsidP="00244701" w:rsidRDefault="00244701" w14:paraId="0938FED7" w14:textId="77777777">
      <w:pPr>
        <w:pStyle w:val="in-table"/>
      </w:pPr>
      <w:r>
        <w:rPr>
          <w:noProof/>
        </w:rPr>
        <mc:AlternateContent>
          <mc:Choice Requires="wps">
            <w:drawing>
              <wp:anchor distT="0" distB="0" distL="114300" distR="114300" simplePos="0" relativeHeight="251659264" behindDoc="0" locked="0" layoutInCell="1" allowOverlap="1" wp14:editId="76BB61D7" wp14:anchorId="40FAF5FA">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244701" w:rsidP="00244701" w:rsidRDefault="00244701" w14:paraId="73EF72CA"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">
                <v:textbox style="layout-flow:vertical;mso-layout-flow-alt:bottom-to-top">
                  <w:txbxContent>
                    <w:p w:rsidR="00244701" w:rsidP="00244701" w:rsidRDefault="00244701" w14:paraId="73EF72CA"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244701" w:rsidTr="008F02A4" w14:paraId="78CCD099" w14:textId="77777777">
        <w:tc>
          <w:tcPr>
            <w:tcW w:w="0" w:type="auto"/>
          </w:tcPr>
          <w:p w:rsidR="00244701" w:rsidP="008F02A4" w:rsidRDefault="000476BB" w14:paraId="6A9532DA" w14:textId="24A80723">
            <w:bookmarkStart w:name="woordmerk" w:id="1"/>
            <w:bookmarkStart w:name="woordmerk_bk" w:id="2"/>
            <w:bookmarkEnd w:id="1"/>
            <w:r>
              <w:rPr>
                <w:noProof/>
              </w:rPr>
              <w:drawing>
                <wp:inline distT="0" distB="0" distL="0" distR="0" wp14:anchorId="55808F05" wp14:editId="0A4FD482">
                  <wp:extent cx="2340869" cy="1583439"/>
                  <wp:effectExtent l="0" t="0" r="254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r w:rsidR="00244701">
              <w:fldChar w:fldCharType="begin"/>
            </w:r>
            <w:r w:rsidR="00244701">
              <w:instrText xml:space="preserve"> DOCPROPERTY woordmerk </w:instrText>
            </w:r>
            <w:r w:rsidR="00244701">
              <w:fldChar w:fldCharType="end"/>
            </w:r>
          </w:p>
        </w:tc>
      </w:tr>
    </w:tbl>
    <w:p w:rsidR="00244701" w:rsidP="00244701" w:rsidRDefault="00244701" w14:paraId="646B8400"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244701" w:rsidTr="008F02A4" w14:paraId="10E8C95C" w14:textId="77777777">
        <w:trPr>
          <w:trHeight w:val="306" w:hRule="exact"/>
        </w:trPr>
        <w:tc>
          <w:tcPr>
            <w:tcW w:w="7512" w:type="dxa"/>
            <w:gridSpan w:val="2"/>
          </w:tcPr>
          <w:p w:rsidR="00244701" w:rsidP="008F02A4" w:rsidRDefault="00244701" w14:paraId="0BB3EF1C" w14:textId="2AD0F920">
            <w:pPr>
              <w:pStyle w:val="Huisstijl-Retouradres"/>
            </w:pPr>
            <w:r>
              <w:fldChar w:fldCharType="begin"/>
            </w:r>
            <w:r>
              <w:instrText xml:space="preserve"> DOCPROPERTY retouradres </w:instrText>
            </w:r>
            <w:r>
              <w:fldChar w:fldCharType="separate"/>
            </w:r>
            <w:r w:rsidR="000476BB">
              <w:t>&gt; Retouradres Postbus 20301 2500 EH  Den Haag</w:t>
            </w:r>
            <w:r>
              <w:fldChar w:fldCharType="end"/>
            </w:r>
          </w:p>
        </w:tc>
      </w:tr>
      <w:tr w:rsidR="00244701" w:rsidTr="008F02A4" w14:paraId="7E1052D3" w14:textId="77777777">
        <w:trPr>
          <w:cantSplit/>
          <w:trHeight w:val="85" w:hRule="exact"/>
        </w:trPr>
        <w:tc>
          <w:tcPr>
            <w:tcW w:w="7512" w:type="dxa"/>
            <w:gridSpan w:val="2"/>
          </w:tcPr>
          <w:p w:rsidR="00244701" w:rsidP="008F02A4" w:rsidRDefault="00244701" w14:paraId="4D818D23" w14:textId="77777777">
            <w:pPr>
              <w:pStyle w:val="Huisstijl-Rubricering"/>
            </w:pPr>
          </w:p>
        </w:tc>
      </w:tr>
      <w:tr w:rsidR="00244701" w:rsidTr="008F02A4" w14:paraId="4E797395" w14:textId="77777777">
        <w:trPr>
          <w:cantSplit/>
          <w:trHeight w:val="187" w:hRule="exact"/>
        </w:trPr>
        <w:tc>
          <w:tcPr>
            <w:tcW w:w="7512" w:type="dxa"/>
            <w:gridSpan w:val="2"/>
          </w:tcPr>
          <w:p w:rsidR="00244701" w:rsidP="008F02A4" w:rsidRDefault="00244701" w14:paraId="5346640F" w14:textId="3B8C5D4D">
            <w:pPr>
              <w:pStyle w:val="Huisstijl-Rubricering"/>
            </w:pPr>
            <w:r>
              <w:fldChar w:fldCharType="begin"/>
            </w:r>
            <w:r>
              <w:instrText xml:space="preserve"> DOCPROPERTY rubricering </w:instrText>
            </w:r>
            <w:r>
              <w:fldChar w:fldCharType="end"/>
            </w:r>
          </w:p>
        </w:tc>
      </w:tr>
      <w:tr w:rsidR="00244701" w:rsidTr="008F02A4" w14:paraId="62CA77C2" w14:textId="77777777">
        <w:trPr>
          <w:cantSplit/>
          <w:trHeight w:val="2166" w:hRule="exact"/>
        </w:trPr>
        <w:tc>
          <w:tcPr>
            <w:tcW w:w="7512" w:type="dxa"/>
            <w:gridSpan w:val="2"/>
          </w:tcPr>
          <w:p w:rsidR="00244701" w:rsidP="008F02A4" w:rsidRDefault="00244701" w14:paraId="2453F6B1" w14:textId="77777777">
            <w:pPr>
              <w:pStyle w:val="adres"/>
            </w:pPr>
            <w:r>
              <w:t xml:space="preserve">Aan de Voorzitter van de Tweede Kamer </w:t>
            </w:r>
            <w:r>
              <w:br/>
              <w:t>der Staten-Generaal</w:t>
            </w:r>
          </w:p>
          <w:p w:rsidR="00244701" w:rsidP="008F02A4" w:rsidRDefault="00244701" w14:paraId="442BBCCB" w14:textId="77777777">
            <w:pPr>
              <w:pStyle w:val="adres"/>
            </w:pPr>
            <w:r>
              <w:t>Postbus 20018</w:t>
            </w:r>
          </w:p>
          <w:p w:rsidR="00244701" w:rsidP="008F02A4" w:rsidRDefault="00244701" w14:paraId="5CF67F14" w14:textId="77777777">
            <w:pPr>
              <w:pStyle w:val="adres"/>
            </w:pPr>
            <w:r>
              <w:t xml:space="preserve">2500 EA  DEN HAAG </w:t>
            </w:r>
          </w:p>
          <w:p w:rsidR="00244701" w:rsidP="008F02A4" w:rsidRDefault="00244701" w14:paraId="7775F91B" w14:textId="77777777">
            <w:pPr>
              <w:pStyle w:val="adres"/>
            </w:pPr>
          </w:p>
          <w:p w:rsidR="00244701" w:rsidP="008F02A4" w:rsidRDefault="00244701" w14:paraId="03E26EA8" w14:textId="54871108">
            <w:pPr>
              <w:pStyle w:val="kixcode"/>
            </w:pPr>
            <w:r>
              <w:fldChar w:fldCharType="begin"/>
            </w:r>
            <w:r>
              <w:instrText xml:space="preserve"> DOCPROPERTY kix </w:instrText>
            </w:r>
            <w:r>
              <w:fldChar w:fldCharType="end"/>
            </w:r>
          </w:p>
          <w:p w:rsidR="00244701" w:rsidP="008F02A4" w:rsidRDefault="00244701" w14:paraId="20BBE199" w14:textId="77777777">
            <w:pPr>
              <w:pStyle w:val="kixcode"/>
            </w:pPr>
          </w:p>
        </w:tc>
      </w:tr>
      <w:tr w:rsidR="00244701" w:rsidTr="008F02A4" w14:paraId="06B25A27" w14:textId="77777777">
        <w:trPr>
          <w:trHeight w:val="465" w:hRule="exact"/>
        </w:trPr>
        <w:tc>
          <w:tcPr>
            <w:tcW w:w="7512" w:type="dxa"/>
            <w:gridSpan w:val="2"/>
          </w:tcPr>
          <w:p w:rsidR="00244701" w:rsidP="008F02A4" w:rsidRDefault="00244701" w14:paraId="0C612AC4" w14:textId="77777777">
            <w:pPr>
              <w:pStyle w:val="broodtekst"/>
            </w:pPr>
          </w:p>
        </w:tc>
      </w:tr>
      <w:tr w:rsidR="0092005C" w:rsidTr="008F02A4" w14:paraId="2DFDB1CE" w14:textId="77777777">
        <w:trPr>
          <w:trHeight w:val="238" w:hRule="exact"/>
        </w:trPr>
        <w:tc>
          <w:tcPr>
            <w:tcW w:w="1099" w:type="dxa"/>
          </w:tcPr>
          <w:p w:rsidR="0092005C" w:rsidP="00423946" w:rsidRDefault="0092005C" w14:paraId="03393F72" w14:textId="483AF65A">
            <w:pPr>
              <w:pStyle w:val="datumonderwerp"/>
              <w:tabs>
                <w:tab w:val="clear" w:pos="794"/>
                <w:tab w:val="left" w:pos="1092"/>
              </w:tabs>
              <w:ind w:left="1140" w:hanging="1140"/>
              <w:rPr>
                <w:noProof/>
              </w:rPr>
            </w:pPr>
            <w:r>
              <w:rPr>
                <w:noProof/>
              </w:rPr>
              <w:fldChar w:fldCharType="begin"/>
            </w:r>
            <w:r>
              <w:rPr>
                <w:noProof/>
              </w:rPr>
              <w:instrText xml:space="preserve"> DOCPROPERTY _datum </w:instrText>
            </w:r>
            <w:r>
              <w:rPr>
                <w:noProof/>
              </w:rPr>
              <w:fldChar w:fldCharType="separate"/>
            </w:r>
            <w:r w:rsidR="000476BB">
              <w:rPr>
                <w:noProof/>
              </w:rPr>
              <w:t>Datum</w:t>
            </w:r>
            <w:r>
              <w:rPr>
                <w:noProof/>
              </w:rPr>
              <w:fldChar w:fldCharType="end"/>
            </w:r>
          </w:p>
        </w:tc>
        <w:tc>
          <w:tcPr>
            <w:tcW w:w="6413" w:type="dxa"/>
          </w:tcPr>
          <w:p w:rsidR="0092005C" w:rsidP="00423946" w:rsidRDefault="001C12D6" w14:paraId="4643B182" w14:textId="6B0C207F">
            <w:pPr>
              <w:pStyle w:val="datumonderwerp"/>
              <w:tabs>
                <w:tab w:val="clear" w:pos="794"/>
                <w:tab w:val="left" w:pos="1092"/>
              </w:tabs>
              <w:ind w:left="1140" w:hanging="1140"/>
            </w:pPr>
            <w:r>
              <w:t>20 december 2019</w:t>
            </w:r>
          </w:p>
        </w:tc>
      </w:tr>
      <w:tr w:rsidR="0092005C" w:rsidTr="008F02A4" w14:paraId="35CC7519" w14:textId="77777777">
        <w:trPr>
          <w:trHeight w:val="482" w:hRule="exact"/>
        </w:trPr>
        <w:tc>
          <w:tcPr>
            <w:tcW w:w="1099" w:type="dxa"/>
          </w:tcPr>
          <w:p w:rsidR="0092005C" w:rsidP="00423946" w:rsidRDefault="0092005C" w14:paraId="789AF3B0" w14:textId="27621AC9">
            <w:pPr>
              <w:pStyle w:val="datumonderwerp"/>
              <w:ind w:left="743" w:hanging="743"/>
              <w:rPr>
                <w:noProof/>
              </w:rPr>
            </w:pPr>
            <w:r>
              <w:rPr>
                <w:noProof/>
              </w:rPr>
              <w:fldChar w:fldCharType="begin"/>
            </w:r>
            <w:r>
              <w:rPr>
                <w:noProof/>
              </w:rPr>
              <w:instrText xml:space="preserve"> DOCPROPERTY _onderwerp </w:instrText>
            </w:r>
            <w:r>
              <w:rPr>
                <w:noProof/>
              </w:rPr>
              <w:fldChar w:fldCharType="separate"/>
            </w:r>
            <w:r w:rsidR="000476BB">
              <w:rPr>
                <w:noProof/>
              </w:rPr>
              <w:t>Onderwerp</w:t>
            </w:r>
            <w:r>
              <w:rPr>
                <w:noProof/>
              </w:rPr>
              <w:fldChar w:fldCharType="end"/>
            </w:r>
          </w:p>
        </w:tc>
        <w:tc>
          <w:tcPr>
            <w:tcW w:w="6413" w:type="dxa"/>
          </w:tcPr>
          <w:p w:rsidR="0092005C" w:rsidP="000350CF" w:rsidRDefault="0092005C" w14:paraId="6B83AE8E" w14:textId="1537C09F">
            <w:pPr>
              <w:pStyle w:val="datumonderwerp"/>
            </w:pPr>
            <w:r>
              <w:fldChar w:fldCharType="begin"/>
            </w:r>
            <w:r>
              <w:instrText xml:space="preserve"> DOCPROPERTY onderwerp </w:instrText>
            </w:r>
            <w:r>
              <w:fldChar w:fldCharType="separate"/>
            </w:r>
            <w:r w:rsidR="000476BB">
              <w:t>Verslag van de JBZ-raad van 2-3 december 2019</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244701" w:rsidTr="008F02A4" w14:paraId="5785462C" w14:textId="77777777">
        <w:tc>
          <w:tcPr>
            <w:tcW w:w="2013" w:type="dxa"/>
          </w:tcPr>
          <w:p w:rsidR="000476BB" w:rsidP="000476BB" w:rsidRDefault="000476BB" w14:paraId="5B30B389" w14:textId="77777777">
            <w:pPr>
              <w:pStyle w:val="afzendgegevens-bold"/>
            </w:pPr>
            <w:bookmarkStart w:name="referentiegegevens" w:id="3"/>
            <w:bookmarkStart w:name="referentiegegevens_bk" w:id="4"/>
            <w:bookmarkEnd w:id="3"/>
            <w:r>
              <w:t>Directie Europese en Internationale Aangelegenheden</w:t>
            </w:r>
          </w:p>
          <w:p w:rsidR="000476BB" w:rsidP="000476BB" w:rsidRDefault="000476BB" w14:paraId="704C0A03" w14:textId="77777777">
            <w:pPr>
              <w:pStyle w:val="witregel1"/>
            </w:pPr>
            <w:r>
              <w:t> </w:t>
            </w:r>
          </w:p>
          <w:p w:rsidR="000476BB" w:rsidP="000476BB" w:rsidRDefault="000476BB" w14:paraId="31B38E9B" w14:textId="77777777">
            <w:pPr>
              <w:pStyle w:val="afzendgegevens"/>
            </w:pPr>
            <w:r>
              <w:t>Turfmarkt 147</w:t>
            </w:r>
          </w:p>
          <w:p w:rsidRPr="001C12D6" w:rsidR="000476BB" w:rsidP="000476BB" w:rsidRDefault="000476BB" w14:paraId="1B2AFD3C" w14:textId="77777777">
            <w:pPr>
              <w:pStyle w:val="afzendgegevens"/>
              <w:rPr>
                <w:lang w:val="de-DE"/>
              </w:rPr>
            </w:pPr>
            <w:r w:rsidRPr="001C12D6">
              <w:rPr>
                <w:lang w:val="de-DE"/>
              </w:rPr>
              <w:t>2511 DP  Den Haag</w:t>
            </w:r>
          </w:p>
          <w:p w:rsidRPr="001C12D6" w:rsidR="000476BB" w:rsidP="000476BB" w:rsidRDefault="000476BB" w14:paraId="16018B76" w14:textId="77777777">
            <w:pPr>
              <w:pStyle w:val="afzendgegevens"/>
              <w:rPr>
                <w:lang w:val="de-DE"/>
              </w:rPr>
            </w:pPr>
            <w:r w:rsidRPr="001C12D6">
              <w:rPr>
                <w:lang w:val="de-DE"/>
              </w:rPr>
              <w:t>Postbus 20301</w:t>
            </w:r>
          </w:p>
          <w:p w:rsidRPr="001C12D6" w:rsidR="000476BB" w:rsidP="000476BB" w:rsidRDefault="000476BB" w14:paraId="6F9F6444" w14:textId="77777777">
            <w:pPr>
              <w:pStyle w:val="afzendgegevens"/>
              <w:rPr>
                <w:lang w:val="de-DE"/>
              </w:rPr>
            </w:pPr>
            <w:r w:rsidRPr="001C12D6">
              <w:rPr>
                <w:lang w:val="de-DE"/>
              </w:rPr>
              <w:t>2500 EH  Den Haag</w:t>
            </w:r>
          </w:p>
          <w:p w:rsidRPr="001C12D6" w:rsidR="000476BB" w:rsidP="000476BB" w:rsidRDefault="000476BB" w14:paraId="231213A4" w14:textId="77777777">
            <w:pPr>
              <w:pStyle w:val="afzendgegevens"/>
              <w:rPr>
                <w:lang w:val="de-DE"/>
              </w:rPr>
            </w:pPr>
            <w:r w:rsidRPr="001C12D6">
              <w:rPr>
                <w:lang w:val="de-DE"/>
              </w:rPr>
              <w:t>www.rijksoverheid.nl/jenv</w:t>
            </w:r>
          </w:p>
          <w:p w:rsidRPr="001C12D6" w:rsidR="000476BB" w:rsidP="000476BB" w:rsidRDefault="000476BB" w14:paraId="7BA86696" w14:textId="77777777">
            <w:pPr>
              <w:pStyle w:val="witregel2"/>
              <w:rPr>
                <w:lang w:val="de-DE"/>
              </w:rPr>
            </w:pPr>
            <w:r w:rsidRPr="001C12D6">
              <w:rPr>
                <w:lang w:val="de-DE"/>
              </w:rPr>
              <w:t> </w:t>
            </w:r>
          </w:p>
          <w:p w:rsidR="000476BB" w:rsidP="000476BB" w:rsidRDefault="000476BB" w14:paraId="62E7EAEC" w14:textId="77777777">
            <w:pPr>
              <w:pStyle w:val="referentiekopjes"/>
            </w:pPr>
            <w:r>
              <w:t>Ons kenmerk</w:t>
            </w:r>
          </w:p>
          <w:p w:rsidR="000476BB" w:rsidP="000476BB" w:rsidRDefault="000476BB" w14:paraId="2543AE8D" w14:textId="7518BEC3">
            <w:pPr>
              <w:pStyle w:val="referentiegegevens"/>
            </w:pPr>
            <w:r>
              <w:fldChar w:fldCharType="begin"/>
            </w:r>
            <w:r>
              <w:instrText xml:space="preserve"> DOCPROPERTY onskenmerk </w:instrText>
            </w:r>
            <w:r>
              <w:fldChar w:fldCharType="separate"/>
            </w:r>
            <w:r>
              <w:t>2777190</w:t>
            </w:r>
            <w:r>
              <w:fldChar w:fldCharType="end"/>
            </w:r>
          </w:p>
          <w:p w:rsidR="000476BB" w:rsidP="000476BB" w:rsidRDefault="000476BB" w14:paraId="0875F510" w14:textId="77777777">
            <w:pPr>
              <w:pStyle w:val="witregel1"/>
            </w:pPr>
            <w:r>
              <w:t> </w:t>
            </w:r>
          </w:p>
          <w:p w:rsidR="000476BB" w:rsidP="000476BB" w:rsidRDefault="000476BB" w14:paraId="6276DB10" w14:textId="77777777">
            <w:pPr>
              <w:pStyle w:val="referentiekopjes"/>
            </w:pPr>
            <w:r>
              <w:t>Bijlagen</w:t>
            </w:r>
          </w:p>
          <w:p w:rsidR="000476BB" w:rsidP="000476BB" w:rsidRDefault="000476BB" w14:paraId="75759456" w14:textId="77777777">
            <w:pPr>
              <w:pStyle w:val="referentiegegevens"/>
            </w:pPr>
            <w:r>
              <w:t>1</w:t>
            </w:r>
          </w:p>
          <w:p w:rsidR="000476BB" w:rsidP="000476BB" w:rsidRDefault="000476BB" w14:paraId="70B13ACA" w14:textId="77777777">
            <w:pPr>
              <w:pStyle w:val="witregel1"/>
            </w:pPr>
            <w:r>
              <w:t> </w:t>
            </w:r>
          </w:p>
          <w:p w:rsidR="000476BB" w:rsidP="000476BB" w:rsidRDefault="000476BB" w14:paraId="18E894DA" w14:textId="77777777">
            <w:pPr>
              <w:pStyle w:val="clausule"/>
            </w:pPr>
            <w:r>
              <w:t>Bij beantwoording de datum en ons kenmerk vermelden. Wilt u slechts één zaak in uw brief behandelen.</w:t>
            </w:r>
          </w:p>
          <w:p w:rsidR="000476BB" w:rsidP="000476BB" w:rsidRDefault="000476BB" w14:paraId="65E078E1" w14:textId="77777777">
            <w:pPr>
              <w:pStyle w:val="referentiegegevens"/>
            </w:pPr>
          </w:p>
          <w:bookmarkEnd w:id="4"/>
          <w:p w:rsidR="00244701" w:rsidP="000476BB" w:rsidRDefault="00244701" w14:paraId="136CFF27" w14:textId="16D67E8D">
            <w:pPr>
              <w:pStyle w:val="referentiegegevens"/>
            </w:pPr>
            <w:r>
              <w:fldChar w:fldCharType="begin"/>
            </w:r>
            <w:r>
              <w:instrText xml:space="preserve"> DOCPROPERTY referentiegegevens </w:instrText>
            </w:r>
            <w:r>
              <w:fldChar w:fldCharType="end"/>
            </w:r>
          </w:p>
        </w:tc>
      </w:tr>
    </w:tbl>
    <w:p w:rsidR="00244701" w:rsidP="00244701" w:rsidRDefault="00244701" w14:paraId="2EE1D902" w14:textId="77777777">
      <w:pPr>
        <w:pStyle w:val="broodtekst"/>
      </w:pPr>
    </w:p>
    <w:p w:rsidR="0092005C" w:rsidP="000476BB" w:rsidRDefault="0092005C" w14:paraId="6C772EB6" w14:textId="0DB42D42">
      <w:pPr>
        <w:pStyle w:val="broodtekst"/>
      </w:pPr>
      <w:bookmarkStart w:name="cursor" w:id="5"/>
      <w:bookmarkEnd w:id="5"/>
      <w:r w:rsidRPr="00B464DE">
        <w:t>Hierbij bieden wij u</w:t>
      </w:r>
      <w:r w:rsidR="000350CF">
        <w:t xml:space="preserve">, mede namens minister </w:t>
      </w:r>
      <w:r w:rsidR="00C149EF">
        <w:t>Knops</w:t>
      </w:r>
      <w:r w:rsidR="000350CF">
        <w:t xml:space="preserve"> van Binnenlandse Zaken en Koninkrijksrelaties,</w:t>
      </w:r>
      <w:r>
        <w:t xml:space="preserve"> het verslag</w:t>
      </w:r>
      <w:r w:rsidRPr="00B464DE">
        <w:t xml:space="preserve"> aan van de bijeenkomst van de Raad Justitie en Binnenlandse Zaken </w:t>
      </w:r>
      <w:r w:rsidR="00541551">
        <w:t>op</w:t>
      </w:r>
      <w:r w:rsidR="00662BDE">
        <w:t xml:space="preserve"> </w:t>
      </w:r>
      <w:r w:rsidR="000476BB">
        <w:t>2 en 3 december 2019 te Brussel</w:t>
      </w:r>
      <w:r w:rsidR="00175B29">
        <w:t>, waar alle drie de bewindspersonen van Justitie en Veiligheid aan hebben deelgenomen</w:t>
      </w:r>
      <w:r w:rsidRPr="00B464DE">
        <w:t>.</w:t>
      </w:r>
    </w:p>
    <w:p w:rsidR="0092005C" w:rsidP="0092005C" w:rsidRDefault="0092005C" w14:paraId="3347E099" w14:textId="0866367C">
      <w:pPr>
        <w:pStyle w:val="broodtekst"/>
        <w:rPr>
          <w:b/>
          <w:bCs/>
        </w:rPr>
      </w:pPr>
    </w:p>
    <w:p w:rsidRPr="00CF7FAF" w:rsidR="00CF7FAF" w:rsidP="00CF7FAF" w:rsidRDefault="00CF7FAF" w14:paraId="47E5151E" w14:textId="53BE9E39">
      <w:pPr>
        <w:pStyle w:val="broodtekst"/>
      </w:pPr>
      <w:r w:rsidRPr="00CF7FAF">
        <w:t>In de marge van de Raad heeft de staatssecretaris verschillende</w:t>
      </w:r>
      <w:r w:rsidRPr="00CF7FAF">
        <w:rPr>
          <w:b/>
          <w:bCs/>
        </w:rPr>
        <w:t xml:space="preserve"> </w:t>
      </w:r>
      <w:r w:rsidRPr="00CF7FAF">
        <w:t xml:space="preserve">gesprekken gevoerd, waaronder een werkdiner met ambtgenoten uit een geografisch diverse groep lidstaten en de Commissaris van Binnenlandse Zaken. Conform de motie </w:t>
      </w:r>
      <w:r>
        <w:t xml:space="preserve">Van Toorenburg c.s., </w:t>
      </w:r>
      <w:r w:rsidRPr="00CF7FAF">
        <w:t>ingediend tijdens de begrotingsbehandeling d.d. 20-11-2019</w:t>
      </w:r>
      <w:r>
        <w:rPr>
          <w:rStyle w:val="FootnoteReference"/>
        </w:rPr>
        <w:footnoteReference w:id="1"/>
      </w:r>
      <w:r w:rsidRPr="00CF7FAF">
        <w:t xml:space="preserve">, heeft de staatssecretaris de last die scheepswrakken vormen voor lokale gemeenschappen opgebracht. De Commissaris heeft gezegd dit beeld te herkennen. De mogelijkheden om lokale gemeenschappen, in Europees verband, te ondersteunen bij het opruimen van achtergelaten/in beslaggenomen wrakken worden momenteel door de Commissie onderzocht. </w:t>
      </w:r>
    </w:p>
    <w:p w:rsidR="000350CF" w:rsidP="0092005C" w:rsidRDefault="000350CF" w14:paraId="46B35551" w14:textId="6B452F79">
      <w:pPr>
        <w:rPr>
          <w:i/>
          <w:iCs/>
          <w:szCs w:val="18"/>
        </w:rPr>
      </w:pPr>
    </w:p>
    <w:p w:rsidRPr="009E5919" w:rsidR="00CF7FAF" w:rsidP="0092005C" w:rsidRDefault="00CF7FAF" w14:paraId="583B21D4" w14:textId="77777777">
      <w:pPr>
        <w:rPr>
          <w:i/>
          <w:iCs/>
          <w:szCs w:val="18"/>
        </w:rPr>
      </w:pPr>
    </w:p>
    <w:p w:rsidRPr="009E5919" w:rsidR="0092005C" w:rsidP="0092005C" w:rsidRDefault="0092005C" w14:paraId="68DCE8E7" w14:textId="77777777">
      <w:pPr>
        <w:pStyle w:val="broodtekst"/>
      </w:pPr>
      <w:r w:rsidRPr="009E5919">
        <w:t>De Minister van Justitie en Veiligheid,</w:t>
      </w:r>
    </w:p>
    <w:p w:rsidRPr="009E5919" w:rsidR="0092005C" w:rsidP="0092005C" w:rsidRDefault="0092005C" w14:paraId="0F2200BE" w14:textId="77777777">
      <w:pPr>
        <w:pStyle w:val="broodtekst"/>
        <w:rPr>
          <w:noProof/>
        </w:rPr>
      </w:pPr>
    </w:p>
    <w:p w:rsidRPr="009E5919" w:rsidR="0092005C" w:rsidP="0092005C" w:rsidRDefault="0092005C" w14:paraId="11CD767C" w14:textId="77777777">
      <w:pPr>
        <w:pStyle w:val="broodtekst"/>
      </w:pPr>
    </w:p>
    <w:p w:rsidRPr="009E5919" w:rsidR="007C556E" w:rsidP="00122C11" w:rsidRDefault="0092005C" w14:paraId="12473091" w14:textId="77777777">
      <w:pPr>
        <w:pStyle w:val="broodtekst"/>
      </w:pPr>
      <w:r w:rsidRPr="009E5919">
        <w:t>Ferd Grapperhaus</w:t>
      </w:r>
    </w:p>
    <w:p w:rsidRPr="009E5919" w:rsidR="00CF7FAF" w:rsidP="0092005C" w:rsidRDefault="00CF7FAF" w14:paraId="045E9D33" w14:textId="4D288085">
      <w:pPr>
        <w:pStyle w:val="broodtekst"/>
      </w:pPr>
    </w:p>
    <w:p w:rsidRPr="009E5919" w:rsidR="006E64B5" w:rsidP="0092005C" w:rsidRDefault="006E64B5" w14:paraId="5928AE1B" w14:textId="77777777">
      <w:pPr>
        <w:pStyle w:val="broodtekst"/>
      </w:pPr>
    </w:p>
    <w:p w:rsidRPr="009E5919" w:rsidR="006E64B5" w:rsidP="006E64B5" w:rsidRDefault="006E64B5" w14:paraId="5EA229CD" w14:textId="77777777">
      <w:pPr>
        <w:pStyle w:val="broodtekst"/>
      </w:pPr>
      <w:r w:rsidRPr="009E5919">
        <w:t>De Minister voor Rechtsbescherming</w:t>
      </w:r>
    </w:p>
    <w:p w:rsidRPr="009E5919" w:rsidR="006E64B5" w:rsidP="006E64B5" w:rsidRDefault="006E64B5" w14:paraId="0B525C25" w14:textId="77777777">
      <w:pPr>
        <w:pStyle w:val="broodtekst"/>
      </w:pPr>
    </w:p>
    <w:p w:rsidRPr="009E5919" w:rsidR="006E64B5" w:rsidP="006E64B5" w:rsidRDefault="006E64B5" w14:paraId="71A5A12C" w14:textId="77777777">
      <w:pPr>
        <w:pStyle w:val="broodtekst"/>
      </w:pPr>
    </w:p>
    <w:p w:rsidRPr="009E5919" w:rsidR="006E64B5" w:rsidP="006E64B5" w:rsidRDefault="006E64B5" w14:paraId="7A251BDA" w14:textId="77777777">
      <w:pPr>
        <w:pStyle w:val="broodtekst"/>
      </w:pPr>
      <w:r w:rsidRPr="009E5919">
        <w:t>Sander Dekker</w:t>
      </w:r>
    </w:p>
    <w:p w:rsidRPr="009E5919" w:rsidR="006E64B5" w:rsidP="006E64B5" w:rsidRDefault="006E64B5" w14:paraId="7CAA7899" w14:textId="77777777">
      <w:pPr>
        <w:pStyle w:val="broodtekst"/>
      </w:pPr>
    </w:p>
    <w:p w:rsidRPr="009E5919" w:rsidR="00CA6179" w:rsidP="0092005C" w:rsidRDefault="00CA6179" w14:paraId="7C8D4006" w14:textId="451A7F26">
      <w:pPr>
        <w:pStyle w:val="broodtekst"/>
      </w:pPr>
    </w:p>
    <w:p w:rsidRPr="009E5919" w:rsidR="00CA6179" w:rsidP="00CA6179" w:rsidRDefault="00CA6179" w14:paraId="51DE3418" w14:textId="77777777">
      <w:r w:rsidRPr="009E5919">
        <w:t>De Staatssecretaris van Justitie en Veiligheid,</w:t>
      </w:r>
    </w:p>
    <w:p w:rsidRPr="009E5919" w:rsidR="00FC124D" w:rsidP="00CA6179" w:rsidRDefault="00FC124D" w14:paraId="01107B8E" w14:textId="77777777"/>
    <w:p w:rsidRPr="009E5919" w:rsidR="00CA6179" w:rsidP="00CA6179" w:rsidRDefault="00CA6179" w14:paraId="48F5A7A3" w14:textId="77777777"/>
    <w:p w:rsidRPr="00122C11" w:rsidR="000377F2" w:rsidP="00122C11" w:rsidRDefault="00CA6179" w14:paraId="132D03E4" w14:textId="77777777">
      <w:r w:rsidRPr="009E5919">
        <w:t>Ankie Broekers-</w:t>
      </w:r>
      <w:r w:rsidRPr="00C85103">
        <w:t xml:space="preserve">Knol </w:t>
      </w:r>
    </w:p>
    <w:sectPr w:rsidRPr="00122C11" w:rsidR="000377F2" w:rsidSect="009E5919">
      <w:footerReference w:type="default" r:id="rId10"/>
      <w:type w:val="continuous"/>
      <w:pgSz w:w="11906" w:h="16838" w:code="9"/>
      <w:pgMar w:top="2398" w:right="2818" w:bottom="1077" w:left="1588" w:header="2398" w:footer="24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9D18C" w14:textId="77777777" w:rsidR="00A06BD5" w:rsidRDefault="00A06BD5">
      <w:r>
        <w:separator/>
      </w:r>
    </w:p>
    <w:p w14:paraId="46989005" w14:textId="77777777" w:rsidR="00A06BD5" w:rsidRDefault="00A06BD5"/>
    <w:p w14:paraId="65D9F771" w14:textId="77777777" w:rsidR="00A06BD5" w:rsidRDefault="00A06BD5"/>
    <w:p w14:paraId="75F68BE7" w14:textId="77777777" w:rsidR="00A06BD5" w:rsidRDefault="00A06BD5"/>
  </w:endnote>
  <w:endnote w:type="continuationSeparator" w:id="0">
    <w:p w14:paraId="664BB143" w14:textId="77777777" w:rsidR="00A06BD5" w:rsidRDefault="00A06BD5">
      <w:r>
        <w:continuationSeparator/>
      </w:r>
    </w:p>
    <w:p w14:paraId="00DC54A0" w14:textId="77777777" w:rsidR="00A06BD5" w:rsidRDefault="00A06BD5"/>
    <w:p w14:paraId="1FA72637" w14:textId="77777777" w:rsidR="00A06BD5" w:rsidRDefault="00A06BD5"/>
    <w:p w14:paraId="6A71C646" w14:textId="77777777" w:rsidR="00A06BD5" w:rsidRDefault="00A06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14:paraId="38EB8ADE" w14:textId="77777777">
      <w:trPr>
        <w:cantSplit/>
        <w:trHeight w:hRule="exact" w:val="170"/>
      </w:trPr>
      <w:tc>
        <w:tcPr>
          <w:tcW w:w="7769" w:type="dxa"/>
        </w:tcPr>
        <w:p w14:paraId="398920F9" w14:textId="77777777" w:rsidR="0089073C" w:rsidRDefault="0089073C">
          <w:pPr>
            <w:pStyle w:val="Huisstijl-Rubricering"/>
          </w:pPr>
        </w:p>
      </w:tc>
      <w:tc>
        <w:tcPr>
          <w:tcW w:w="2123" w:type="dxa"/>
        </w:tcPr>
        <w:p w14:paraId="5CC2D17D" w14:textId="77777777" w:rsidR="0089073C" w:rsidRDefault="0089073C">
          <w:pPr>
            <w:pStyle w:val="Huisstijl-Paginanummering"/>
          </w:pPr>
        </w:p>
      </w:tc>
    </w:tr>
    <w:tr w:rsidR="0089073C" w14:paraId="4690CE2B" w14:textId="77777777">
      <w:trPr>
        <w:cantSplit/>
        <w:trHeight w:hRule="exact" w:val="289"/>
      </w:trPr>
      <w:tc>
        <w:tcPr>
          <w:tcW w:w="7769" w:type="dxa"/>
        </w:tcPr>
        <w:p w14:paraId="3F3B340D" w14:textId="0C3B2C70"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5D48A28C" w14:textId="7D0B4918"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0476BB">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200B2E">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0476BB">
            <w:rPr>
              <w:rStyle w:val="Huisstijl-GegevenCharChar"/>
            </w:rPr>
            <w:t>van</w:t>
          </w:r>
          <w:r>
            <w:rPr>
              <w:rStyle w:val="Huisstijl-GegevenCharChar"/>
            </w:rPr>
            <w:fldChar w:fldCharType="end"/>
          </w:r>
          <w:r w:rsidR="0089073C">
            <w:t xml:space="preserve"> </w:t>
          </w:r>
          <w:r w:rsidR="00200B2E">
            <w:fldChar w:fldCharType="begin"/>
          </w:r>
          <w:r w:rsidR="00200B2E">
            <w:instrText xml:space="preserve"> SECTIONPAGES   \* MERGEFORMAT </w:instrText>
          </w:r>
          <w:r w:rsidR="00200B2E">
            <w:fldChar w:fldCharType="separate"/>
          </w:r>
          <w:r w:rsidR="00200B2E">
            <w:t>1</w:t>
          </w:r>
          <w:r w:rsidR="00200B2E">
            <w:fldChar w:fldCharType="end"/>
          </w:r>
        </w:p>
      </w:tc>
    </w:tr>
    <w:tr w:rsidR="0089073C" w14:paraId="0A391243" w14:textId="77777777">
      <w:trPr>
        <w:cantSplit/>
        <w:trHeight w:hRule="exact" w:val="23"/>
      </w:trPr>
      <w:tc>
        <w:tcPr>
          <w:tcW w:w="7769" w:type="dxa"/>
        </w:tcPr>
        <w:p w14:paraId="3C422462" w14:textId="77777777" w:rsidR="0089073C" w:rsidRDefault="0089073C">
          <w:pPr>
            <w:pStyle w:val="Huisstijl-Rubricering"/>
          </w:pPr>
        </w:p>
      </w:tc>
      <w:tc>
        <w:tcPr>
          <w:tcW w:w="2123" w:type="dxa"/>
        </w:tcPr>
        <w:p w14:paraId="507A987F" w14:textId="77777777" w:rsidR="0089073C" w:rsidRDefault="0089073C">
          <w:pPr>
            <w:pStyle w:val="Huisstijl-Paginanummering"/>
            <w:rPr>
              <w:rStyle w:val="Huisstijl-GegevenCharChar"/>
            </w:rPr>
          </w:pPr>
        </w:p>
      </w:tc>
    </w:tr>
  </w:tbl>
  <w:p w14:paraId="4A7E4AD0" w14:textId="77777777"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F7ADB" w14:textId="77777777" w:rsidR="00A06BD5" w:rsidRDefault="00A06BD5">
      <w:r>
        <w:separator/>
      </w:r>
    </w:p>
  </w:footnote>
  <w:footnote w:type="continuationSeparator" w:id="0">
    <w:p w14:paraId="709D5DBC" w14:textId="77777777" w:rsidR="00A06BD5" w:rsidRDefault="00A06BD5">
      <w:r>
        <w:continuationSeparator/>
      </w:r>
    </w:p>
  </w:footnote>
  <w:footnote w:id="1">
    <w:p w14:paraId="14BA951F" w14:textId="689DC430" w:rsidR="00CF7FAF" w:rsidRDefault="00CF7FAF">
      <w:pPr>
        <w:pStyle w:val="FootnoteText"/>
      </w:pPr>
      <w:r>
        <w:rPr>
          <w:rStyle w:val="FootnoteReference"/>
        </w:rPr>
        <w:footnoteRef/>
      </w:r>
      <w:r>
        <w:t xml:space="preserve"> </w:t>
      </w:r>
      <w:r w:rsidRPr="00CF7FAF">
        <w:t>35300 VI, nr. 50 - Motie Van Toorenburg c.s. over ondersteuning bij het opruimen van wrakken van immigrantenboten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2">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5">
    <w:nsid w:val="1C3F5EE6"/>
    <w:multiLevelType w:val="hybridMultilevel"/>
    <w:tmpl w:val="F53237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7">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EBD6863"/>
    <w:multiLevelType w:val="hybridMultilevel"/>
    <w:tmpl w:val="9310521A"/>
    <w:lvl w:ilvl="0" w:tplc="C128D11A">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nsid w:val="24546987"/>
    <w:multiLevelType w:val="multilevel"/>
    <w:tmpl w:val="0486E16A"/>
    <w:numStyleLink w:val="list-bolletjes"/>
  </w:abstractNum>
  <w:abstractNum w:abstractNumId="11">
    <w:nsid w:val="32786D57"/>
    <w:multiLevelType w:val="hybridMultilevel"/>
    <w:tmpl w:val="3732D770"/>
    <w:lvl w:ilvl="0" w:tplc="F47278A0">
      <w:start w:val="4"/>
      <w:numFmt w:val="decimal"/>
      <w:lvlText w:val="%1."/>
      <w:lvlJc w:val="left"/>
      <w:pPr>
        <w:ind w:left="360" w:hanging="360"/>
      </w:pPr>
      <w:rPr>
        <w:rFonts w:hint="default"/>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3CFA7AB2"/>
    <w:multiLevelType w:val="multilevel"/>
    <w:tmpl w:val="565CA006"/>
    <w:numStyleLink w:val="list-streepjes"/>
  </w:abstractNum>
  <w:abstractNum w:abstractNumId="1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5">
    <w:nsid w:val="49AC0786"/>
    <w:multiLevelType w:val="hybridMultilevel"/>
    <w:tmpl w:val="2DD6E8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7">
    <w:nsid w:val="65A77F19"/>
    <w:multiLevelType w:val="multilevel"/>
    <w:tmpl w:val="2AECF202"/>
    <w:numStyleLink w:val="list-vinkaan"/>
  </w:abstractNum>
  <w:abstractNum w:abstractNumId="18">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9">
    <w:nsid w:val="6FE56CDF"/>
    <w:multiLevelType w:val="hybridMultilevel"/>
    <w:tmpl w:val="4B682D3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338741E"/>
    <w:multiLevelType w:val="multilevel"/>
    <w:tmpl w:val="C340002C"/>
    <w:numStyleLink w:val="list-vinkuit"/>
  </w:abstractNum>
  <w:num w:numId="1">
    <w:abstractNumId w:val="3"/>
  </w:num>
  <w:num w:numId="2">
    <w:abstractNumId w:val="7"/>
  </w:num>
  <w:num w:numId="3">
    <w:abstractNumId w:val="13"/>
  </w:num>
  <w:num w:numId="4">
    <w:abstractNumId w:val="2"/>
  </w:num>
  <w:num w:numId="5">
    <w:abstractNumId w:val="9"/>
  </w:num>
  <w:num w:numId="6">
    <w:abstractNumId w:val="16"/>
  </w:num>
  <w:num w:numId="7">
    <w:abstractNumId w:val="18"/>
  </w:num>
  <w:num w:numId="8">
    <w:abstractNumId w:val="9"/>
  </w:num>
  <w:num w:numId="9">
    <w:abstractNumId w:val="4"/>
  </w:num>
  <w:num w:numId="10">
    <w:abstractNumId w:val="6"/>
  </w:num>
  <w:num w:numId="11">
    <w:abstractNumId w:val="0"/>
  </w:num>
  <w:num w:numId="12">
    <w:abstractNumId w:val="14"/>
  </w:num>
  <w:num w:numId="13">
    <w:abstractNumId w:val="10"/>
  </w:num>
  <w:num w:numId="14">
    <w:abstractNumId w:val="18"/>
  </w:num>
  <w:num w:numId="15">
    <w:abstractNumId w:val="4"/>
  </w:num>
  <w:num w:numId="16">
    <w:abstractNumId w:val="12"/>
  </w:num>
  <w:num w:numId="17">
    <w:abstractNumId w:val="17"/>
  </w:num>
  <w:num w:numId="18">
    <w:abstractNumId w:val="20"/>
  </w:num>
  <w:num w:numId="19">
    <w:abstractNumId w:val="5"/>
  </w:num>
  <w:num w:numId="20">
    <w:abstractNumId w:val="19"/>
  </w:num>
  <w:num w:numId="21">
    <w:abstractNumId w:val="11"/>
  </w:num>
  <w:num w:numId="22">
    <w:abstractNumId w:val="15"/>
  </w:num>
  <w:num w:numId="23">
    <w:abstractNumId w:val="1"/>
  </w:num>
  <w:num w:numId="2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de-DE" w:vendorID="64" w:dllVersion="131078" w:nlCheck="1" w:checkStyle="0"/>
  <w:activeWritingStyle w:appName="MSWord" w:lang="nl-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5088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existing=&quot;K%3A%5CVERSLAGDEIA%5C3b%20Europese%20Unie%20-%20JBZ-Raad%5C2019%5C2019-10-7en8%20Luxemburg%5C04%20Verslag%5CTK%20Verslag%20JBZ%20Raad%207-8%20okt%202019.docx#Document&quot; lastuser-initials=&quot;TvdL&quot; lastuser-name=&quot; T.B.M.J. van der Lubbe- Neervoort - BD/DEIA/EU&quot; model=&quot;brief-2010.xml&quot; profile=&quot;minjus&quot; target=&quot;Microsoft Word&quot; target-build=&quot;16.0.4927&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Ferd Grapperhaus&lt;/p&gt;&lt;/td&gt;&lt;td style=&quot;broodtekst&quot;/&gt;&lt;td/&gt;&lt;/tr&gt;&lt;tr&gt;&lt;td&gt;&lt;p style=&quot;broodtekst-i&quot;&gt;De Minister van Justitie en Veiligheid&lt;/p&gt;&lt;/td&gt;&lt;td style=&quot;broodtekst&quot;/&gt;&lt;td/&gt;&lt;/tr&gt;&lt;/tbody&gt;&lt;/table&gt;&lt;p style=&quot;in-table&quot;/&gt;&lt;/body&gt;&lt;/ondertekening_content&gt;&lt;toevoegen-model formatted-value=&quot;&quot;/&gt;&lt;chkminuut/&gt;&lt;minuut formatted-value=&quot;minuut-2010.xml&quot;/&gt;&lt;ondertekenaar-item formatted-value=&quot;Grapperhaus&quot; value=&quot;3&quot;&gt;&lt;afzender aanhef=&quot;1&quot; country-code=&quot;31&quot; country-id=&quot;NLD&quot; groetregel=&quot;1&quot; naam=&quot;Ferd Grapperhaus&quot; name=&quot;Grapperhaus&quot; organisatie=&quot;55&quot; taal=&quot;1043&quot;&gt;&lt;taal functie=&quot;De Minister van Justitie en Veiligheid&quot; id=&quot;1043&quot;/&gt;&lt;taal functie=&quot;De Minister van Justitie en Veiligheid&quot; id=&quot;2057&quot;/&gt;&lt;taal functie=&quot;De Minister van Justitie en Veiligheid&quot; id=&quot;1031&quot;/&gt;&lt;taal functie=&quot;De Minister van Justitie en Veiligheid&quot; id=&quot;1036&quot;/&gt;&lt;taal functie=&quot;De Minister van Justitie en Veiligheid&quot; id=&quot;1034&quot;/&gt;&lt;/afzender&gt;&lt;/ondertekenaar-item&gt;&lt;tweedeondertekenaar-item/&gt;&lt;behandelddoor-item formatted-value=&quot;Myrthe Feddema&quot; value=&quot;6&quot;&gt;&lt;afzender aanhef=&quot;1&quot; country-code=&quot;31&quot; country-id=&quot;NLD&quot; email=&quot;m.m.feddema@minvenj.nl&quot; groetregel=&quot;1&quot; mobiel=&quot;06-52877358&quot; name=&quot;Myrthe Feddema&quot; organisatie=&quot;30&quot; taal=&quot;1043&quot;&gt;&lt;taal id=&quot;1043&quot;/&gt;&lt;taal id=&quot;2057&quot;/&gt;&lt;taal id=&quot;1031&quot;/&gt;&lt;taal id=&quot;1036&quot;/&gt;&lt;taal id=&quot;1034&quot;/&gt;&lt;/afzender&gt;&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Directie Europese en Internationale Aangelegenheden&quot; paadres=&quot;20301&quot; paplaats=&quot;The Hague&quot; papostcode=&quot;2500 EH&quot; payoff=&quot;&quot; postadres=&quot;Postadres:\nPostbus 20301,\n2500 EH The Hague&quot; taal=&quot;2057&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tie Europese en Internationale Aangelegenheden&quot; paadres=&quot;20301&quot; paplaats=&quot;La Haya&quot; papostcode=&quot;2500 EH&quot; payoff=&quot;&quot; postadres=&quot;Postadres:\nPostbus 20301,\n2500 EH La Haya&quot; taal=&quot;1034&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e Europese en Internationale Aangelegenheden&quot; paadres=&quot;20301&quot; paplaats=&quot;La Haye&quot; papostcode=&quot;2500 EH&quot; payoff=&quot;&quot; postadres=&quot;Postadres:\nPostbus 20301,\n2500 EH La Haye&quot; taal=&quot;1036&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DEIA)&quot; paadres=&quot;20301&quot; paplaats=&quot;Den Haag&quot; papostcode=&quot;2500 EH&quot; payoff=&quot;Voor een rechtvaardige en veilige samenleving&quot; postadres=&quot;Postadres:\nPostbus 20301,\n2500 EH Den Haag&quot; taal=&quot;1043&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ctie Europese en Internationale Aangelegenheden&quot; paadres=&quot;20301&quot; paplaats=&quot;Den Haag&quot; papostcode=&quot;2500 EH&quot; payoff=&quot;&quot; postadres=&quot;Postadres:\nPostbus 20301,\n2500 EH Den Haag&quot; taal=&quot;1031&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organisatie&gt;&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lt;company display=&quot;Voorzitter Tweede Kamer&quot; name=&quot;De Voorzitter van de Tweede Kamer&quot;/&gt;&lt;/address&gt;&lt;/adres&gt;&lt;kix formatted-value=&quot;&quot; value=&quot;&quot;/&gt;&lt;mailing-aan formatted-value=&quot;&quot;/&gt;&lt;minjuslint formatted-value=&quot;&quot;/&gt;&lt;chklogo value=&quot;0&quot;/&gt;&lt;documentsubtype formatted-value=&quot;Brief&quot;/&gt;&lt;documenttitel formatted-value=&quot;Brief - Verslag van de JBZ-raad van 2-3 december 2019&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quot; value=&quot;&quot;&gt;&lt;phonenumber/&gt;&lt;/doorkiesnummer&gt;&lt;mobiel formatted-value=&quot;06 528 773 58&quot; value=&quot;06-52877358&quot;&gt;&lt;phonenumber country-code=&quot;31&quot; number=&quot;06-52877358&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m.m.feddema@minvenj.nl&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6 december 2019&quot; value=&quot;2019-12-16T00:00:00&quot;/&gt;&lt;onskenmerk format-disabled=&quot;true&quot; formatted-value=&quot;2777190&quot; value=&quot;2777190&quot;/&gt;&lt;uwkenmerk formatted-value=&quot;&quot;/&gt;&lt;onderwerp format-disabled=&quot;true&quot; formatted-value=&quot;Verslag van de JBZ-raad van 2-3 december 2019&quot; value=&quot;Verslag van de JBZ-raad van 2-3 december 2019&quot;/&gt;&lt;bijlage formatted-value=&quot;1&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format-disabled=&quot;true&quot; formatted-value=&quot;1&quot;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01&quot; value=&quot;1&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A06BD5"/>
    <w:rsid w:val="000129A4"/>
    <w:rsid w:val="00013D55"/>
    <w:rsid w:val="00016C4A"/>
    <w:rsid w:val="00024E4C"/>
    <w:rsid w:val="000350CF"/>
    <w:rsid w:val="000377F2"/>
    <w:rsid w:val="000476BB"/>
    <w:rsid w:val="00065247"/>
    <w:rsid w:val="00081312"/>
    <w:rsid w:val="0008196E"/>
    <w:rsid w:val="000A3805"/>
    <w:rsid w:val="000A52C2"/>
    <w:rsid w:val="000A604C"/>
    <w:rsid w:val="000B2599"/>
    <w:rsid w:val="000D6E11"/>
    <w:rsid w:val="000E0DA0"/>
    <w:rsid w:val="000E4FC7"/>
    <w:rsid w:val="000F7DA3"/>
    <w:rsid w:val="00122C11"/>
    <w:rsid w:val="00126C23"/>
    <w:rsid w:val="00127509"/>
    <w:rsid w:val="00140114"/>
    <w:rsid w:val="001445BB"/>
    <w:rsid w:val="00164397"/>
    <w:rsid w:val="00170F1E"/>
    <w:rsid w:val="00175B29"/>
    <w:rsid w:val="001801A2"/>
    <w:rsid w:val="001A39AD"/>
    <w:rsid w:val="001A59AD"/>
    <w:rsid w:val="001A7C44"/>
    <w:rsid w:val="001B5B02"/>
    <w:rsid w:val="001C12D6"/>
    <w:rsid w:val="001D46DF"/>
    <w:rsid w:val="001D47FA"/>
    <w:rsid w:val="001E2FC1"/>
    <w:rsid w:val="001E69E2"/>
    <w:rsid w:val="001F0C79"/>
    <w:rsid w:val="00200B2E"/>
    <w:rsid w:val="00220F0E"/>
    <w:rsid w:val="00227A74"/>
    <w:rsid w:val="00231492"/>
    <w:rsid w:val="00235623"/>
    <w:rsid w:val="00244701"/>
    <w:rsid w:val="00244F60"/>
    <w:rsid w:val="00257835"/>
    <w:rsid w:val="002828CF"/>
    <w:rsid w:val="002B1E95"/>
    <w:rsid w:val="002B3C60"/>
    <w:rsid w:val="002B7046"/>
    <w:rsid w:val="002C6E83"/>
    <w:rsid w:val="002E194D"/>
    <w:rsid w:val="002F1B06"/>
    <w:rsid w:val="0033185F"/>
    <w:rsid w:val="00342FA0"/>
    <w:rsid w:val="003737FA"/>
    <w:rsid w:val="00377B10"/>
    <w:rsid w:val="003A7965"/>
    <w:rsid w:val="003D41C3"/>
    <w:rsid w:val="003E5EC7"/>
    <w:rsid w:val="003E7AD6"/>
    <w:rsid w:val="0040796D"/>
    <w:rsid w:val="00424493"/>
    <w:rsid w:val="00440C54"/>
    <w:rsid w:val="00445DF5"/>
    <w:rsid w:val="0045165A"/>
    <w:rsid w:val="004674D2"/>
    <w:rsid w:val="00476D7B"/>
    <w:rsid w:val="00497FDE"/>
    <w:rsid w:val="004B201B"/>
    <w:rsid w:val="004C5F84"/>
    <w:rsid w:val="004E43E3"/>
    <w:rsid w:val="00534F6C"/>
    <w:rsid w:val="00541551"/>
    <w:rsid w:val="005544F6"/>
    <w:rsid w:val="00556F3C"/>
    <w:rsid w:val="00572639"/>
    <w:rsid w:val="00574322"/>
    <w:rsid w:val="005907DE"/>
    <w:rsid w:val="005913C4"/>
    <w:rsid w:val="005917C4"/>
    <w:rsid w:val="005A22FB"/>
    <w:rsid w:val="005B585C"/>
    <w:rsid w:val="005E6500"/>
    <w:rsid w:val="005F577F"/>
    <w:rsid w:val="0060218B"/>
    <w:rsid w:val="00614E4D"/>
    <w:rsid w:val="0062400F"/>
    <w:rsid w:val="00626AB9"/>
    <w:rsid w:val="0063184E"/>
    <w:rsid w:val="00633929"/>
    <w:rsid w:val="00644537"/>
    <w:rsid w:val="00652887"/>
    <w:rsid w:val="00662BDE"/>
    <w:rsid w:val="00666B4A"/>
    <w:rsid w:val="006771D2"/>
    <w:rsid w:val="00690E82"/>
    <w:rsid w:val="00696FFF"/>
    <w:rsid w:val="006D6188"/>
    <w:rsid w:val="006E64B5"/>
    <w:rsid w:val="006F5A52"/>
    <w:rsid w:val="00747804"/>
    <w:rsid w:val="007506C5"/>
    <w:rsid w:val="00765E74"/>
    <w:rsid w:val="007742C0"/>
    <w:rsid w:val="007817BE"/>
    <w:rsid w:val="007820AD"/>
    <w:rsid w:val="00794445"/>
    <w:rsid w:val="00796AD7"/>
    <w:rsid w:val="007B2960"/>
    <w:rsid w:val="007C0603"/>
    <w:rsid w:val="007C0FA7"/>
    <w:rsid w:val="007C556E"/>
    <w:rsid w:val="007F2920"/>
    <w:rsid w:val="00800333"/>
    <w:rsid w:val="008267E8"/>
    <w:rsid w:val="00826874"/>
    <w:rsid w:val="008373A9"/>
    <w:rsid w:val="008461F0"/>
    <w:rsid w:val="00857EF4"/>
    <w:rsid w:val="0089073C"/>
    <w:rsid w:val="00892D5C"/>
    <w:rsid w:val="008A7B34"/>
    <w:rsid w:val="008C5F8F"/>
    <w:rsid w:val="008E4997"/>
    <w:rsid w:val="008F1221"/>
    <w:rsid w:val="0091101A"/>
    <w:rsid w:val="00912C7B"/>
    <w:rsid w:val="00917A08"/>
    <w:rsid w:val="0092005C"/>
    <w:rsid w:val="00922BE0"/>
    <w:rsid w:val="00930E43"/>
    <w:rsid w:val="009605A4"/>
    <w:rsid w:val="0097311C"/>
    <w:rsid w:val="0099112F"/>
    <w:rsid w:val="00992136"/>
    <w:rsid w:val="009B09F2"/>
    <w:rsid w:val="009C766D"/>
    <w:rsid w:val="009D33BE"/>
    <w:rsid w:val="009D68E7"/>
    <w:rsid w:val="009E5919"/>
    <w:rsid w:val="009E70FF"/>
    <w:rsid w:val="00A06BD5"/>
    <w:rsid w:val="00A13F40"/>
    <w:rsid w:val="00A32B53"/>
    <w:rsid w:val="00A33850"/>
    <w:rsid w:val="00A46822"/>
    <w:rsid w:val="00A86133"/>
    <w:rsid w:val="00AA16E7"/>
    <w:rsid w:val="00AA3144"/>
    <w:rsid w:val="00AA3D78"/>
    <w:rsid w:val="00AA4467"/>
    <w:rsid w:val="00AA51F5"/>
    <w:rsid w:val="00AC75E3"/>
    <w:rsid w:val="00AE226C"/>
    <w:rsid w:val="00B0526A"/>
    <w:rsid w:val="00B058C0"/>
    <w:rsid w:val="00B07A5A"/>
    <w:rsid w:val="00B2078A"/>
    <w:rsid w:val="00B40A16"/>
    <w:rsid w:val="00B464DE"/>
    <w:rsid w:val="00B46C81"/>
    <w:rsid w:val="00B54054"/>
    <w:rsid w:val="00B634FC"/>
    <w:rsid w:val="00B65EFB"/>
    <w:rsid w:val="00B675D5"/>
    <w:rsid w:val="00B95761"/>
    <w:rsid w:val="00BB14CF"/>
    <w:rsid w:val="00BB6DFF"/>
    <w:rsid w:val="00BC7C66"/>
    <w:rsid w:val="00BF0D54"/>
    <w:rsid w:val="00C149EF"/>
    <w:rsid w:val="00C22108"/>
    <w:rsid w:val="00C43441"/>
    <w:rsid w:val="00C71EC0"/>
    <w:rsid w:val="00C90AF8"/>
    <w:rsid w:val="00CA6179"/>
    <w:rsid w:val="00CC0BDE"/>
    <w:rsid w:val="00CC2AB9"/>
    <w:rsid w:val="00CC3E4D"/>
    <w:rsid w:val="00CD28B8"/>
    <w:rsid w:val="00CF016A"/>
    <w:rsid w:val="00CF7FAF"/>
    <w:rsid w:val="00D01367"/>
    <w:rsid w:val="00D05990"/>
    <w:rsid w:val="00D2034F"/>
    <w:rsid w:val="00D32A73"/>
    <w:rsid w:val="00D4103A"/>
    <w:rsid w:val="00D648BD"/>
    <w:rsid w:val="00D82E9C"/>
    <w:rsid w:val="00D97AD4"/>
    <w:rsid w:val="00DA0BAB"/>
    <w:rsid w:val="00DB2C14"/>
    <w:rsid w:val="00DD1C86"/>
    <w:rsid w:val="00DD5D20"/>
    <w:rsid w:val="00DE4596"/>
    <w:rsid w:val="00DF2AE7"/>
    <w:rsid w:val="00E06D6A"/>
    <w:rsid w:val="00E46F34"/>
    <w:rsid w:val="00E57870"/>
    <w:rsid w:val="00E644CD"/>
    <w:rsid w:val="00E73590"/>
    <w:rsid w:val="00E73A6A"/>
    <w:rsid w:val="00E9655B"/>
    <w:rsid w:val="00EB0414"/>
    <w:rsid w:val="00EB5A61"/>
    <w:rsid w:val="00EB7895"/>
    <w:rsid w:val="00EC1CE9"/>
    <w:rsid w:val="00ED7182"/>
    <w:rsid w:val="00EF1C2B"/>
    <w:rsid w:val="00EF2A48"/>
    <w:rsid w:val="00F460DA"/>
    <w:rsid w:val="00F60DEA"/>
    <w:rsid w:val="00F75106"/>
    <w:rsid w:val="00F82956"/>
    <w:rsid w:val="00F95040"/>
    <w:rsid w:val="00FA6A17"/>
    <w:rsid w:val="00FA6E7E"/>
    <w:rsid w:val="00FB4A9B"/>
    <w:rsid w:val="00FC0601"/>
    <w:rsid w:val="00FC124D"/>
    <w:rsid w:val="00FE7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style="mso-position-horizontal-relative:page;mso-position-vertical-relative:page" strokecolor="fuchsia">
      <v:stroke color="fuchsia"/>
    </o:shapedefaults>
    <o:shapelayout v:ext="edit">
      <o:idmap v:ext="edit" data="1"/>
    </o:shapelayout>
  </w:shapeDefaults>
  <w:decimalSymbol w:val=","/>
  <w:listSeparator w:val=";"/>
  <w14:docId w14:val="251F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44701"/>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uiPriority w:val="99"/>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6"/>
      </w:numPr>
    </w:pPr>
  </w:style>
  <w:style w:type="numbering" w:customStyle="1" w:styleId="list-cijfers">
    <w:name w:val="list-cijfers"/>
    <w:basedOn w:val="NoList"/>
    <w:uiPriority w:val="99"/>
    <w:rsid w:val="00B07A5A"/>
    <w:pPr>
      <w:numPr>
        <w:numId w:val="7"/>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9"/>
      </w:numPr>
    </w:pPr>
  </w:style>
  <w:style w:type="numbering" w:customStyle="1" w:styleId="list-streepjes">
    <w:name w:val="list-streepjes"/>
    <w:basedOn w:val="NoList"/>
    <w:uiPriority w:val="99"/>
    <w:rsid w:val="00B07A5A"/>
    <w:pPr>
      <w:numPr>
        <w:numId w:val="10"/>
      </w:numPr>
    </w:pPr>
  </w:style>
  <w:style w:type="numbering" w:customStyle="1" w:styleId="list-vinkaan">
    <w:name w:val="list-vinkaan"/>
    <w:basedOn w:val="NoLi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A06BD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06BD5"/>
    <w:rPr>
      <w:rFonts w:ascii="Tahoma" w:hAnsi="Tahoma" w:cs="Tahoma"/>
      <w:sz w:val="16"/>
      <w:szCs w:val="16"/>
      <w:lang w:val="nl-NL" w:eastAsia="nl-NL"/>
    </w:rPr>
  </w:style>
  <w:style w:type="character" w:customStyle="1" w:styleId="FootnoteTextChar">
    <w:name w:val="Footnote Text Char"/>
    <w:basedOn w:val="DefaultParagraphFont"/>
    <w:link w:val="FootnoteText"/>
    <w:uiPriority w:val="99"/>
    <w:semiHidden/>
    <w:rsid w:val="00DF2AE7"/>
    <w:rPr>
      <w:rFonts w:ascii="Verdana" w:hAnsi="Verdana"/>
      <w:sz w:val="16"/>
      <w:lang w:val="nl-NL" w:eastAsia="nl-NL"/>
    </w:rPr>
  </w:style>
  <w:style w:type="paragraph" w:styleId="NormalWeb">
    <w:name w:val="Normal (Web)"/>
    <w:basedOn w:val="Normal"/>
    <w:uiPriority w:val="99"/>
    <w:unhideWhenUsed/>
    <w:rsid w:val="00DF2AE7"/>
    <w:pPr>
      <w:spacing w:before="100" w:beforeAutospacing="1" w:after="100" w:afterAutospacing="1" w:line="240" w:lineRule="auto"/>
    </w:pPr>
    <w:rPr>
      <w:rFonts w:ascii="Times New Roman" w:hAnsi="Times New Roman"/>
      <w:sz w:val="24"/>
    </w:rPr>
  </w:style>
  <w:style w:type="character" w:styleId="CommentReference">
    <w:name w:val="annotation reference"/>
    <w:basedOn w:val="DefaultParagraphFont"/>
    <w:uiPriority w:val="99"/>
    <w:rsid w:val="00D648BD"/>
    <w:rPr>
      <w:sz w:val="16"/>
      <w:szCs w:val="16"/>
    </w:rPr>
  </w:style>
  <w:style w:type="paragraph" w:styleId="CommentText">
    <w:name w:val="annotation text"/>
    <w:basedOn w:val="Normal"/>
    <w:link w:val="CommentTextChar"/>
    <w:uiPriority w:val="99"/>
    <w:rsid w:val="00D648BD"/>
    <w:pPr>
      <w:spacing w:line="240" w:lineRule="auto"/>
    </w:pPr>
    <w:rPr>
      <w:sz w:val="20"/>
      <w:szCs w:val="20"/>
    </w:rPr>
  </w:style>
  <w:style w:type="character" w:customStyle="1" w:styleId="CommentTextChar">
    <w:name w:val="Comment Text Char"/>
    <w:basedOn w:val="DefaultParagraphFont"/>
    <w:link w:val="CommentText"/>
    <w:uiPriority w:val="99"/>
    <w:rsid w:val="00D648BD"/>
    <w:rPr>
      <w:rFonts w:ascii="Verdana" w:hAnsi="Verdana"/>
      <w:lang w:val="nl-NL" w:eastAsia="nl-NL"/>
    </w:rPr>
  </w:style>
  <w:style w:type="paragraph" w:styleId="CommentSubject">
    <w:name w:val="annotation subject"/>
    <w:basedOn w:val="CommentText"/>
    <w:next w:val="CommentText"/>
    <w:link w:val="CommentSubjectChar"/>
    <w:rsid w:val="00D648BD"/>
    <w:rPr>
      <w:b/>
      <w:bCs/>
    </w:rPr>
  </w:style>
  <w:style w:type="character" w:customStyle="1" w:styleId="CommentSubjectChar">
    <w:name w:val="Comment Subject Char"/>
    <w:basedOn w:val="CommentTextChar"/>
    <w:link w:val="CommentSubject"/>
    <w:rsid w:val="00D648BD"/>
    <w:rPr>
      <w:rFonts w:ascii="Verdana" w:hAnsi="Verdana"/>
      <w:b/>
      <w:bCs/>
      <w:lang w:val="nl-NL" w:eastAsia="nl-NL"/>
    </w:rPr>
  </w:style>
  <w:style w:type="paragraph" w:styleId="ListParagraph">
    <w:name w:val="List Paragraph"/>
    <w:basedOn w:val="Normal"/>
    <w:uiPriority w:val="34"/>
    <w:rsid w:val="002E194D"/>
    <w:pPr>
      <w:ind w:left="720"/>
      <w:contextualSpacing/>
    </w:pPr>
  </w:style>
  <w:style w:type="character" w:styleId="Strong">
    <w:name w:val="Strong"/>
    <w:basedOn w:val="DefaultParagraphFont"/>
    <w:uiPriority w:val="22"/>
    <w:qFormat/>
    <w:rsid w:val="002F1B06"/>
    <w:rPr>
      <w:b/>
      <w:bCs/>
    </w:rPr>
  </w:style>
  <w:style w:type="paragraph" w:customStyle="1" w:styleId="Spreekpunten">
    <w:name w:val="Spreekpunten"/>
    <w:basedOn w:val="Normal"/>
    <w:rsid w:val="00D01367"/>
    <w:pPr>
      <w:numPr>
        <w:numId w:val="23"/>
      </w:numPr>
      <w:spacing w:line="360" w:lineRule="auto"/>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44701"/>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uiPriority w:val="99"/>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6"/>
      </w:numPr>
    </w:pPr>
  </w:style>
  <w:style w:type="numbering" w:customStyle="1" w:styleId="list-cijfers">
    <w:name w:val="list-cijfers"/>
    <w:basedOn w:val="NoList"/>
    <w:uiPriority w:val="99"/>
    <w:rsid w:val="00B07A5A"/>
    <w:pPr>
      <w:numPr>
        <w:numId w:val="7"/>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9"/>
      </w:numPr>
    </w:pPr>
  </w:style>
  <w:style w:type="numbering" w:customStyle="1" w:styleId="list-streepjes">
    <w:name w:val="list-streepjes"/>
    <w:basedOn w:val="NoList"/>
    <w:uiPriority w:val="99"/>
    <w:rsid w:val="00B07A5A"/>
    <w:pPr>
      <w:numPr>
        <w:numId w:val="10"/>
      </w:numPr>
    </w:pPr>
  </w:style>
  <w:style w:type="numbering" w:customStyle="1" w:styleId="list-vinkaan">
    <w:name w:val="list-vinkaan"/>
    <w:basedOn w:val="NoLi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A06BD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06BD5"/>
    <w:rPr>
      <w:rFonts w:ascii="Tahoma" w:hAnsi="Tahoma" w:cs="Tahoma"/>
      <w:sz w:val="16"/>
      <w:szCs w:val="16"/>
      <w:lang w:val="nl-NL" w:eastAsia="nl-NL"/>
    </w:rPr>
  </w:style>
  <w:style w:type="character" w:customStyle="1" w:styleId="FootnoteTextChar">
    <w:name w:val="Footnote Text Char"/>
    <w:basedOn w:val="DefaultParagraphFont"/>
    <w:link w:val="FootnoteText"/>
    <w:uiPriority w:val="99"/>
    <w:semiHidden/>
    <w:rsid w:val="00DF2AE7"/>
    <w:rPr>
      <w:rFonts w:ascii="Verdana" w:hAnsi="Verdana"/>
      <w:sz w:val="16"/>
      <w:lang w:val="nl-NL" w:eastAsia="nl-NL"/>
    </w:rPr>
  </w:style>
  <w:style w:type="paragraph" w:styleId="NormalWeb">
    <w:name w:val="Normal (Web)"/>
    <w:basedOn w:val="Normal"/>
    <w:uiPriority w:val="99"/>
    <w:unhideWhenUsed/>
    <w:rsid w:val="00DF2AE7"/>
    <w:pPr>
      <w:spacing w:before="100" w:beforeAutospacing="1" w:after="100" w:afterAutospacing="1" w:line="240" w:lineRule="auto"/>
    </w:pPr>
    <w:rPr>
      <w:rFonts w:ascii="Times New Roman" w:hAnsi="Times New Roman"/>
      <w:sz w:val="24"/>
    </w:rPr>
  </w:style>
  <w:style w:type="character" w:styleId="CommentReference">
    <w:name w:val="annotation reference"/>
    <w:basedOn w:val="DefaultParagraphFont"/>
    <w:uiPriority w:val="99"/>
    <w:rsid w:val="00D648BD"/>
    <w:rPr>
      <w:sz w:val="16"/>
      <w:szCs w:val="16"/>
    </w:rPr>
  </w:style>
  <w:style w:type="paragraph" w:styleId="CommentText">
    <w:name w:val="annotation text"/>
    <w:basedOn w:val="Normal"/>
    <w:link w:val="CommentTextChar"/>
    <w:uiPriority w:val="99"/>
    <w:rsid w:val="00D648BD"/>
    <w:pPr>
      <w:spacing w:line="240" w:lineRule="auto"/>
    </w:pPr>
    <w:rPr>
      <w:sz w:val="20"/>
      <w:szCs w:val="20"/>
    </w:rPr>
  </w:style>
  <w:style w:type="character" w:customStyle="1" w:styleId="CommentTextChar">
    <w:name w:val="Comment Text Char"/>
    <w:basedOn w:val="DefaultParagraphFont"/>
    <w:link w:val="CommentText"/>
    <w:uiPriority w:val="99"/>
    <w:rsid w:val="00D648BD"/>
    <w:rPr>
      <w:rFonts w:ascii="Verdana" w:hAnsi="Verdana"/>
      <w:lang w:val="nl-NL" w:eastAsia="nl-NL"/>
    </w:rPr>
  </w:style>
  <w:style w:type="paragraph" w:styleId="CommentSubject">
    <w:name w:val="annotation subject"/>
    <w:basedOn w:val="CommentText"/>
    <w:next w:val="CommentText"/>
    <w:link w:val="CommentSubjectChar"/>
    <w:rsid w:val="00D648BD"/>
    <w:rPr>
      <w:b/>
      <w:bCs/>
    </w:rPr>
  </w:style>
  <w:style w:type="character" w:customStyle="1" w:styleId="CommentSubjectChar">
    <w:name w:val="Comment Subject Char"/>
    <w:basedOn w:val="CommentTextChar"/>
    <w:link w:val="CommentSubject"/>
    <w:rsid w:val="00D648BD"/>
    <w:rPr>
      <w:rFonts w:ascii="Verdana" w:hAnsi="Verdana"/>
      <w:b/>
      <w:bCs/>
      <w:lang w:val="nl-NL" w:eastAsia="nl-NL"/>
    </w:rPr>
  </w:style>
  <w:style w:type="paragraph" w:styleId="ListParagraph">
    <w:name w:val="List Paragraph"/>
    <w:basedOn w:val="Normal"/>
    <w:uiPriority w:val="34"/>
    <w:rsid w:val="002E194D"/>
    <w:pPr>
      <w:ind w:left="720"/>
      <w:contextualSpacing/>
    </w:pPr>
  </w:style>
  <w:style w:type="character" w:styleId="Strong">
    <w:name w:val="Strong"/>
    <w:basedOn w:val="DefaultParagraphFont"/>
    <w:uiPriority w:val="22"/>
    <w:qFormat/>
    <w:rsid w:val="002F1B06"/>
    <w:rPr>
      <w:b/>
      <w:bCs/>
    </w:rPr>
  </w:style>
  <w:style w:type="paragraph" w:customStyle="1" w:styleId="Spreekpunten">
    <w:name w:val="Spreekpunten"/>
    <w:basedOn w:val="Normal"/>
    <w:rsid w:val="00D01367"/>
    <w:pPr>
      <w:numPr>
        <w:numId w:val="23"/>
      </w:numPr>
      <w:spacing w:line="36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67292">
      <w:bodyDiv w:val="1"/>
      <w:marLeft w:val="0"/>
      <w:marRight w:val="0"/>
      <w:marTop w:val="0"/>
      <w:marBottom w:val="0"/>
      <w:divBdr>
        <w:top w:val="none" w:sz="0" w:space="0" w:color="auto"/>
        <w:left w:val="none" w:sz="0" w:space="0" w:color="auto"/>
        <w:bottom w:val="none" w:sz="0" w:space="0" w:color="auto"/>
        <w:right w:val="none" w:sz="0" w:space="0" w:color="auto"/>
      </w:divBdr>
    </w:div>
    <w:div w:id="837039970">
      <w:bodyDiv w:val="1"/>
      <w:marLeft w:val="0"/>
      <w:marRight w:val="0"/>
      <w:marTop w:val="0"/>
      <w:marBottom w:val="0"/>
      <w:divBdr>
        <w:top w:val="none" w:sz="0" w:space="0" w:color="auto"/>
        <w:left w:val="none" w:sz="0" w:space="0" w:color="auto"/>
        <w:bottom w:val="none" w:sz="0" w:space="0" w:color="auto"/>
        <w:right w:val="none" w:sz="0" w:space="0" w:color="auto"/>
      </w:divBdr>
    </w:div>
    <w:div w:id="1011490972">
      <w:bodyDiv w:val="1"/>
      <w:marLeft w:val="0"/>
      <w:marRight w:val="0"/>
      <w:marTop w:val="0"/>
      <w:marBottom w:val="0"/>
      <w:divBdr>
        <w:top w:val="none" w:sz="0" w:space="0" w:color="auto"/>
        <w:left w:val="none" w:sz="0" w:space="0" w:color="auto"/>
        <w:bottom w:val="none" w:sz="0" w:space="0" w:color="auto"/>
        <w:right w:val="none" w:sz="0" w:space="0" w:color="auto"/>
      </w:divBdr>
    </w:div>
    <w:div w:id="1117025136">
      <w:bodyDiv w:val="1"/>
      <w:marLeft w:val="0"/>
      <w:marRight w:val="0"/>
      <w:marTop w:val="0"/>
      <w:marBottom w:val="0"/>
      <w:divBdr>
        <w:top w:val="none" w:sz="0" w:space="0" w:color="auto"/>
        <w:left w:val="none" w:sz="0" w:space="0" w:color="auto"/>
        <w:bottom w:val="none" w:sz="0" w:space="0" w:color="auto"/>
        <w:right w:val="none" w:sz="0" w:space="0" w:color="auto"/>
      </w:divBdr>
    </w:div>
    <w:div w:id="1302350352">
      <w:bodyDiv w:val="1"/>
      <w:marLeft w:val="0"/>
      <w:marRight w:val="0"/>
      <w:marTop w:val="0"/>
      <w:marBottom w:val="0"/>
      <w:divBdr>
        <w:top w:val="none" w:sz="0" w:space="0" w:color="auto"/>
        <w:left w:val="none" w:sz="0" w:space="0" w:color="auto"/>
        <w:bottom w:val="none" w:sz="0" w:space="0" w:color="auto"/>
        <w:right w:val="none" w:sz="0" w:space="0" w:color="auto"/>
      </w:divBdr>
    </w:div>
    <w:div w:id="1345133680">
      <w:bodyDiv w:val="1"/>
      <w:marLeft w:val="0"/>
      <w:marRight w:val="0"/>
      <w:marTop w:val="0"/>
      <w:marBottom w:val="0"/>
      <w:divBdr>
        <w:top w:val="none" w:sz="0" w:space="0" w:color="auto"/>
        <w:left w:val="none" w:sz="0" w:space="0" w:color="auto"/>
        <w:bottom w:val="none" w:sz="0" w:space="0" w:color="auto"/>
        <w:right w:val="none" w:sz="0" w:space="0" w:color="auto"/>
      </w:divBdr>
    </w:div>
    <w:div w:id="1702976448">
      <w:bodyDiv w:val="1"/>
      <w:marLeft w:val="0"/>
      <w:marRight w:val="0"/>
      <w:marTop w:val="0"/>
      <w:marBottom w:val="0"/>
      <w:divBdr>
        <w:top w:val="none" w:sz="0" w:space="0" w:color="auto"/>
        <w:left w:val="none" w:sz="0" w:space="0" w:color="auto"/>
        <w:bottom w:val="none" w:sz="0" w:space="0" w:color="auto"/>
        <w:right w:val="none" w:sz="0" w:space="0" w:color="auto"/>
      </w:divBdr>
    </w:div>
    <w:div w:id="199776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290</ap:Words>
  <ap:Characters>1600</ap:Characters>
  <ap:DocSecurity>0</ap:DocSecurity>
  <ap:Lines>13</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2019-12-20T14:55:00.0000000Z</dcterms:created>
  <dcterms:modified xsi:type="dcterms:W3CDTF">2019-12-20T14:55:00.0000000Z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De Voorzitter van de Tweede Kamer_x000d_der Staten-Generaal_x000d_Postbus 20018 _x000d_2500 EA  DEN HAAG</vt:lpwstr>
  </property>
  <property fmtid="{D5CDD505-2E9C-101B-9397-08002B2CF9AE}" pid="4" name="datum">
    <vt:lpwstr>16 december 2019</vt:lpwstr>
  </property>
  <property fmtid="{D5CDD505-2E9C-101B-9397-08002B2CF9AE}" pid="5" name="_datum">
    <vt:lpwstr>Datum</vt:lpwstr>
  </property>
  <property fmtid="{D5CDD505-2E9C-101B-9397-08002B2CF9AE}" pid="6" name="aanhef">
    <vt:lpwstr>Geachte heer/mevrouw Staten-Generaal,</vt:lpwstr>
  </property>
  <property fmtid="{D5CDD505-2E9C-101B-9397-08002B2CF9AE}" pid="7" name="onderwerp">
    <vt:lpwstr>Verslag van de JBZ-raad van 2-3 december 2019</vt:lpwstr>
  </property>
  <property fmtid="{D5CDD505-2E9C-101B-9397-08002B2CF9AE}" pid="8" name="_onderwerp">
    <vt:lpwstr>Onderwerp</vt:lpwstr>
  </property>
  <property fmtid="{D5CDD505-2E9C-101B-9397-08002B2CF9AE}" pid="9" name="onskenmerk">
    <vt:lpwstr>2777190</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Europese en Internationale Aangelegenheden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Europese en Internationale Aangelegenheden</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 Staten-Generaal,_x000d_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0x01010084F0EE217FABAE41ADBC342E17C5B951</vt:lpwstr>
  </property>
</Properties>
</file>