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E4EF1" w:rsidR="00CB3578" w:rsidTr="00F13442" w14:paraId="0285DA62" w14:textId="77777777">
        <w:trPr>
          <w:cantSplit/>
        </w:trPr>
        <w:tc>
          <w:tcPr>
            <w:tcW w:w="9142" w:type="dxa"/>
            <w:gridSpan w:val="2"/>
            <w:tcBorders>
              <w:top w:val="nil"/>
              <w:left w:val="nil"/>
              <w:bottom w:val="nil"/>
              <w:right w:val="nil"/>
            </w:tcBorders>
          </w:tcPr>
          <w:p w:rsidRPr="002E4EF1" w:rsidR="00CB3578" w:rsidP="002E4EF1" w:rsidRDefault="002E4EF1" w14:paraId="60644A5E" w14:textId="35FB67AF">
            <w:pPr>
              <w:pStyle w:val="Amendement"/>
              <w:rPr>
                <w:rFonts w:ascii="Times New Roman" w:hAnsi="Times New Roman" w:cs="Times New Roman"/>
                <w:b w:val="0"/>
              </w:rPr>
            </w:pPr>
            <w:r w:rsidRPr="002E4EF1">
              <w:rPr>
                <w:rFonts w:ascii="Times New Roman" w:hAnsi="Times New Roman" w:cs="Times New Roman"/>
                <w:b w:val="0"/>
              </w:rPr>
              <w:t>Bijgewerkt t/m nr. 7 (Nota van Wijziging d.d. 4 december 2019)</w:t>
            </w:r>
          </w:p>
        </w:tc>
      </w:tr>
      <w:tr w:rsidRPr="00B2329C" w:rsidR="003A0B53" w:rsidTr="0045212B" w14:paraId="15D1C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left w:val="nil"/>
              <w:bottom w:val="nil"/>
              <w:right w:val="nil"/>
            </w:tcBorders>
          </w:tcPr>
          <w:p w:rsidR="003A0B53" w:rsidP="00B2329C" w:rsidRDefault="003A0B53" w14:paraId="5592D2AB" w14:textId="77777777">
            <w:pPr>
              <w:pStyle w:val="Amendement"/>
              <w:rPr>
                <w:rFonts w:ascii="Times New Roman" w:hAnsi="Times New Roman" w:cs="Times New Roman"/>
              </w:rPr>
            </w:pPr>
          </w:p>
          <w:p w:rsidRPr="00B2329C" w:rsidR="00263CFF" w:rsidP="00B2329C" w:rsidRDefault="00263CFF" w14:paraId="67023AF2" w14:textId="0CAFF691">
            <w:pPr>
              <w:pStyle w:val="Amendement"/>
              <w:rPr>
                <w:rFonts w:ascii="Times New Roman" w:hAnsi="Times New Roman" w:cs="Times New Roman"/>
              </w:rPr>
            </w:pPr>
          </w:p>
        </w:tc>
        <w:tc>
          <w:tcPr>
            <w:tcW w:w="6590" w:type="dxa"/>
            <w:tcBorders>
              <w:top w:val="nil"/>
              <w:left w:val="nil"/>
              <w:bottom w:val="nil"/>
              <w:right w:val="nil"/>
            </w:tcBorders>
          </w:tcPr>
          <w:p w:rsidRPr="00B2329C" w:rsidR="003A0B53" w:rsidP="00B2329C" w:rsidRDefault="00263CFF" w14:paraId="5B9C4A0D" w14:textId="65C331EE">
            <w:pPr>
              <w:tabs>
                <w:tab w:val="left" w:pos="-1440"/>
                <w:tab w:val="left" w:pos="-720"/>
              </w:tabs>
              <w:suppressAutoHyphens/>
              <w:rPr>
                <w:rFonts w:ascii="Times New Roman" w:hAnsi="Times New Roman"/>
                <w:b/>
                <w:bCs/>
                <w:sz w:val="24"/>
              </w:rPr>
            </w:pPr>
            <w:r>
              <w:rPr>
                <w:rFonts w:ascii="Times New Roman" w:hAnsi="Times New Roman"/>
                <w:b/>
                <w:bCs/>
                <w:sz w:val="24"/>
              </w:rPr>
              <w:t xml:space="preserve">     </w:t>
            </w:r>
          </w:p>
        </w:tc>
      </w:tr>
      <w:tr w:rsidRPr="00B2329C" w:rsidR="002A727C" w:rsidTr="00A11E73" w14:paraId="49353C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2329C" w:rsidR="002A727C" w:rsidP="00B2329C" w:rsidRDefault="00B2329C" w14:paraId="2B41B809" w14:textId="77777777">
            <w:pPr>
              <w:rPr>
                <w:rFonts w:ascii="Times New Roman" w:hAnsi="Times New Roman"/>
                <w:b/>
                <w:sz w:val="24"/>
              </w:rPr>
            </w:pPr>
            <w:r w:rsidRPr="00B2329C">
              <w:rPr>
                <w:rFonts w:ascii="Times New Roman" w:hAnsi="Times New Roman"/>
                <w:b/>
                <w:sz w:val="24"/>
              </w:rPr>
              <w:t>35 249</w:t>
            </w:r>
          </w:p>
        </w:tc>
        <w:tc>
          <w:tcPr>
            <w:tcW w:w="6590" w:type="dxa"/>
            <w:tcBorders>
              <w:top w:val="nil"/>
              <w:left w:val="nil"/>
              <w:bottom w:val="nil"/>
              <w:right w:val="nil"/>
            </w:tcBorders>
          </w:tcPr>
          <w:p w:rsidRPr="0090433A" w:rsidR="002A727C" w:rsidP="00B2329C" w:rsidRDefault="00B2329C" w14:paraId="133DE98B" w14:textId="77777777">
            <w:pPr>
              <w:rPr>
                <w:rFonts w:ascii="Times New Roman" w:hAnsi="Times New Roman"/>
                <w:b/>
                <w:sz w:val="24"/>
              </w:rPr>
            </w:pPr>
            <w:r w:rsidRPr="0090433A">
              <w:rPr>
                <w:rFonts w:ascii="Times New Roman" w:hAnsi="Times New Roman"/>
                <w:b/>
                <w:sz w:val="24"/>
              </w:rPr>
              <w:t>Wijziging van de Faillissementswet in verband met de invoering van de mogelijkheid tot homologatie van een onderhands akkoord (Wet homologatie onderhands akkoord)</w:t>
            </w:r>
          </w:p>
        </w:tc>
      </w:tr>
      <w:tr w:rsidRPr="00B2329C" w:rsidR="00CB3578" w:rsidTr="00A11E73" w14:paraId="447ABF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2329C" w:rsidR="00CB3578" w:rsidP="00B2329C" w:rsidRDefault="00CB3578" w14:paraId="1A69A2D8" w14:textId="77777777">
            <w:pPr>
              <w:pStyle w:val="Amendement"/>
              <w:rPr>
                <w:rFonts w:ascii="Times New Roman" w:hAnsi="Times New Roman" w:cs="Times New Roman"/>
              </w:rPr>
            </w:pPr>
          </w:p>
        </w:tc>
        <w:tc>
          <w:tcPr>
            <w:tcW w:w="6590" w:type="dxa"/>
            <w:tcBorders>
              <w:top w:val="nil"/>
              <w:left w:val="nil"/>
              <w:bottom w:val="nil"/>
              <w:right w:val="nil"/>
            </w:tcBorders>
          </w:tcPr>
          <w:p w:rsidRPr="00B2329C" w:rsidR="00CB3578" w:rsidP="00B2329C" w:rsidRDefault="00CB3578" w14:paraId="6198F84E" w14:textId="77777777">
            <w:pPr>
              <w:pStyle w:val="Amendement"/>
              <w:rPr>
                <w:rFonts w:ascii="Times New Roman" w:hAnsi="Times New Roman" w:cs="Times New Roman"/>
              </w:rPr>
            </w:pPr>
          </w:p>
        </w:tc>
      </w:tr>
      <w:tr w:rsidRPr="00B2329C" w:rsidR="00CB3578" w:rsidTr="00A11E73" w14:paraId="42061D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2329C" w:rsidR="00CB3578" w:rsidP="00B2329C" w:rsidRDefault="00CB3578" w14:paraId="3407B7D8" w14:textId="77777777">
            <w:pPr>
              <w:pStyle w:val="Amendement"/>
              <w:rPr>
                <w:rFonts w:ascii="Times New Roman" w:hAnsi="Times New Roman" w:cs="Times New Roman"/>
              </w:rPr>
            </w:pPr>
          </w:p>
        </w:tc>
        <w:tc>
          <w:tcPr>
            <w:tcW w:w="6590" w:type="dxa"/>
            <w:tcBorders>
              <w:top w:val="nil"/>
              <w:left w:val="nil"/>
              <w:bottom w:val="nil"/>
              <w:right w:val="nil"/>
            </w:tcBorders>
          </w:tcPr>
          <w:p w:rsidRPr="00B2329C" w:rsidR="00CB3578" w:rsidP="00B2329C" w:rsidRDefault="00CB3578" w14:paraId="272498C9" w14:textId="77777777">
            <w:pPr>
              <w:pStyle w:val="Amendement"/>
              <w:rPr>
                <w:rFonts w:ascii="Times New Roman" w:hAnsi="Times New Roman" w:cs="Times New Roman"/>
              </w:rPr>
            </w:pPr>
          </w:p>
        </w:tc>
      </w:tr>
      <w:tr w:rsidRPr="00B2329C" w:rsidR="00CB3578" w:rsidTr="00A11E73" w14:paraId="2865AA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2329C" w:rsidR="00CB3578" w:rsidP="00B2329C" w:rsidRDefault="00CB3578" w14:paraId="7F993B9A" w14:textId="77777777">
            <w:pPr>
              <w:pStyle w:val="Amendement"/>
              <w:rPr>
                <w:rFonts w:ascii="Times New Roman" w:hAnsi="Times New Roman" w:cs="Times New Roman"/>
              </w:rPr>
            </w:pPr>
            <w:r w:rsidRPr="00B2329C">
              <w:rPr>
                <w:rFonts w:ascii="Times New Roman" w:hAnsi="Times New Roman" w:cs="Times New Roman"/>
              </w:rPr>
              <w:t>Nr. 2</w:t>
            </w:r>
          </w:p>
        </w:tc>
        <w:tc>
          <w:tcPr>
            <w:tcW w:w="6590" w:type="dxa"/>
            <w:tcBorders>
              <w:top w:val="nil"/>
              <w:left w:val="nil"/>
              <w:bottom w:val="nil"/>
              <w:right w:val="nil"/>
            </w:tcBorders>
          </w:tcPr>
          <w:p w:rsidRPr="00B2329C" w:rsidR="00CB3578" w:rsidP="00B2329C" w:rsidRDefault="00CB3578" w14:paraId="34908C5D" w14:textId="77777777">
            <w:pPr>
              <w:pStyle w:val="Amendement"/>
              <w:rPr>
                <w:rFonts w:ascii="Times New Roman" w:hAnsi="Times New Roman" w:cs="Times New Roman"/>
              </w:rPr>
            </w:pPr>
            <w:r w:rsidRPr="00B2329C">
              <w:rPr>
                <w:rFonts w:ascii="Times New Roman" w:hAnsi="Times New Roman" w:cs="Times New Roman"/>
              </w:rPr>
              <w:t>VOORSTEL VAN WET</w:t>
            </w:r>
          </w:p>
        </w:tc>
      </w:tr>
      <w:tr w:rsidRPr="00B2329C" w:rsidR="00CB3578" w:rsidTr="00A11E73" w14:paraId="6CB3C5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2329C" w:rsidR="00CB3578" w:rsidP="00B2329C" w:rsidRDefault="00CB3578" w14:paraId="5F533400" w14:textId="77777777">
            <w:pPr>
              <w:pStyle w:val="Amendement"/>
              <w:rPr>
                <w:rFonts w:ascii="Times New Roman" w:hAnsi="Times New Roman" w:cs="Times New Roman"/>
              </w:rPr>
            </w:pPr>
          </w:p>
        </w:tc>
        <w:tc>
          <w:tcPr>
            <w:tcW w:w="6590" w:type="dxa"/>
            <w:tcBorders>
              <w:top w:val="nil"/>
              <w:left w:val="nil"/>
              <w:bottom w:val="nil"/>
              <w:right w:val="nil"/>
            </w:tcBorders>
          </w:tcPr>
          <w:p w:rsidRPr="00B2329C" w:rsidR="00CB3578" w:rsidP="00B2329C" w:rsidRDefault="00CB3578" w14:paraId="15FED811" w14:textId="77777777">
            <w:pPr>
              <w:pStyle w:val="Amendement"/>
              <w:rPr>
                <w:rFonts w:ascii="Times New Roman" w:hAnsi="Times New Roman" w:cs="Times New Roman"/>
              </w:rPr>
            </w:pPr>
          </w:p>
        </w:tc>
      </w:tr>
    </w:tbl>
    <w:p w:rsidRPr="00B2329C" w:rsidR="00B2329C" w:rsidP="00B2329C" w:rsidRDefault="00B2329C" w14:paraId="47AD1B6A" w14:textId="77777777">
      <w:pPr>
        <w:ind w:firstLine="284"/>
        <w:jc w:val="both"/>
        <w:rPr>
          <w:rFonts w:ascii="Times New Roman" w:hAnsi="Times New Roman"/>
          <w:sz w:val="24"/>
        </w:rPr>
      </w:pPr>
      <w:r w:rsidRPr="00B2329C">
        <w:rPr>
          <w:rFonts w:ascii="Times New Roman" w:hAnsi="Times New Roman"/>
          <w:sz w:val="24"/>
        </w:rPr>
        <w:t xml:space="preserve">Wij Willem-Alexander, bij de gratie Gods, Koning der Nederlanden, Prins van Oranje-Nassau, enz. enz. enz. </w:t>
      </w:r>
    </w:p>
    <w:p w:rsidR="00B2329C" w:rsidP="00B2329C" w:rsidRDefault="00B2329C" w14:paraId="57018FD7" w14:textId="77777777">
      <w:pPr>
        <w:jc w:val="both"/>
        <w:rPr>
          <w:rFonts w:ascii="Times New Roman" w:hAnsi="Times New Roman"/>
          <w:sz w:val="24"/>
        </w:rPr>
      </w:pPr>
    </w:p>
    <w:p w:rsidRPr="00B2329C" w:rsidR="00B2329C" w:rsidP="00B2329C" w:rsidRDefault="00B2329C" w14:paraId="71F81F3E" w14:textId="77777777">
      <w:pPr>
        <w:ind w:firstLine="284"/>
        <w:jc w:val="both"/>
        <w:rPr>
          <w:rFonts w:ascii="Times New Roman" w:hAnsi="Times New Roman"/>
          <w:sz w:val="24"/>
        </w:rPr>
      </w:pPr>
      <w:r w:rsidRPr="00B2329C">
        <w:rPr>
          <w:rFonts w:ascii="Times New Roman" w:hAnsi="Times New Roman"/>
          <w:sz w:val="24"/>
        </w:rPr>
        <w:t>Allen, die deze zullen zien of horen lezen, saluut! doen te weten:</w:t>
      </w:r>
    </w:p>
    <w:p w:rsidRPr="00B2329C" w:rsidR="00B2329C" w:rsidP="00B2329C" w:rsidRDefault="00B2329C" w14:paraId="56D37C31" w14:textId="77777777">
      <w:pPr>
        <w:ind w:firstLine="284"/>
        <w:jc w:val="both"/>
        <w:rPr>
          <w:rFonts w:ascii="Times New Roman" w:hAnsi="Times New Roman"/>
          <w:sz w:val="24"/>
        </w:rPr>
      </w:pPr>
      <w:r w:rsidRPr="00B2329C">
        <w:rPr>
          <w:rFonts w:ascii="Times New Roman" w:hAnsi="Times New Roman"/>
          <w:sz w:val="24"/>
        </w:rPr>
        <w:t>Alzo Wij in overweging genomen hebben, dat het wenselijk is om in de Faillissementswet een regeling te treffen op basis waarvan de rechtbank kan overgaan tot homologatie van een onderhands akkoord betreffende de herstructurering van schulden;</w:t>
      </w:r>
    </w:p>
    <w:p w:rsidRPr="00B2329C" w:rsidR="00B2329C" w:rsidP="00B2329C" w:rsidRDefault="00B2329C" w14:paraId="0A504895" w14:textId="77777777">
      <w:pPr>
        <w:ind w:firstLine="284"/>
        <w:jc w:val="both"/>
        <w:rPr>
          <w:rFonts w:ascii="Times New Roman" w:hAnsi="Times New Roman"/>
          <w:sz w:val="24"/>
        </w:rPr>
      </w:pPr>
      <w:r w:rsidRPr="00B2329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B2329C" w:rsidR="00B2329C" w:rsidP="00B2329C" w:rsidRDefault="00B2329C" w14:paraId="44FD3B5E" w14:textId="77777777">
      <w:pPr>
        <w:jc w:val="both"/>
        <w:rPr>
          <w:rFonts w:ascii="Times New Roman" w:hAnsi="Times New Roman"/>
          <w:b/>
          <w:sz w:val="24"/>
        </w:rPr>
      </w:pPr>
    </w:p>
    <w:p w:rsidR="00B2329C" w:rsidP="00B2329C" w:rsidRDefault="00B2329C" w14:paraId="41DB6AAD" w14:textId="77777777">
      <w:pPr>
        <w:jc w:val="both"/>
        <w:rPr>
          <w:rFonts w:ascii="Times New Roman" w:hAnsi="Times New Roman"/>
          <w:b/>
          <w:sz w:val="24"/>
        </w:rPr>
      </w:pPr>
    </w:p>
    <w:p w:rsidRPr="00B2329C" w:rsidR="00B2329C" w:rsidP="00B2329C" w:rsidRDefault="00B2329C" w14:paraId="19984D69" w14:textId="77777777">
      <w:pPr>
        <w:jc w:val="both"/>
        <w:rPr>
          <w:rFonts w:ascii="Times New Roman" w:hAnsi="Times New Roman"/>
          <w:b/>
          <w:sz w:val="24"/>
        </w:rPr>
      </w:pPr>
      <w:r w:rsidRPr="00B2329C">
        <w:rPr>
          <w:rFonts w:ascii="Times New Roman" w:hAnsi="Times New Roman"/>
          <w:b/>
          <w:sz w:val="24"/>
        </w:rPr>
        <w:t>ARTIKEL I</w:t>
      </w:r>
    </w:p>
    <w:p w:rsidRPr="00B2329C" w:rsidR="00B2329C" w:rsidP="00B2329C" w:rsidRDefault="00B2329C" w14:paraId="02DE7177" w14:textId="77777777">
      <w:pPr>
        <w:jc w:val="both"/>
        <w:rPr>
          <w:rFonts w:ascii="Times New Roman" w:hAnsi="Times New Roman"/>
          <w:b/>
          <w:sz w:val="24"/>
        </w:rPr>
      </w:pPr>
    </w:p>
    <w:p w:rsidRPr="00B2329C" w:rsidR="00B2329C" w:rsidP="00B2329C" w:rsidRDefault="00B2329C" w14:paraId="2AB39E2D" w14:textId="77777777">
      <w:pPr>
        <w:ind w:firstLine="284"/>
        <w:jc w:val="both"/>
        <w:rPr>
          <w:rFonts w:ascii="Times New Roman" w:hAnsi="Times New Roman"/>
          <w:sz w:val="24"/>
        </w:rPr>
      </w:pPr>
      <w:r w:rsidRPr="00B2329C">
        <w:rPr>
          <w:rFonts w:ascii="Times New Roman" w:hAnsi="Times New Roman"/>
          <w:sz w:val="24"/>
        </w:rPr>
        <w:t xml:space="preserve">De Faillissementswet wordt als volgt gewijzigd: </w:t>
      </w:r>
    </w:p>
    <w:p w:rsidRPr="00B2329C" w:rsidR="00B2329C" w:rsidP="00B2329C" w:rsidRDefault="00B2329C" w14:paraId="47C7E3D0" w14:textId="77777777">
      <w:pPr>
        <w:jc w:val="both"/>
        <w:rPr>
          <w:rFonts w:ascii="Times New Roman" w:hAnsi="Times New Roman"/>
          <w:b/>
          <w:sz w:val="24"/>
        </w:rPr>
      </w:pPr>
    </w:p>
    <w:p w:rsidRPr="00B2329C" w:rsidR="00B2329C" w:rsidP="00B2329C" w:rsidRDefault="00B2329C" w14:paraId="5A7B8DA2" w14:textId="77777777">
      <w:pPr>
        <w:jc w:val="both"/>
        <w:rPr>
          <w:rFonts w:ascii="Times New Roman" w:hAnsi="Times New Roman"/>
          <w:sz w:val="24"/>
        </w:rPr>
      </w:pPr>
      <w:r w:rsidRPr="00B2329C">
        <w:rPr>
          <w:rFonts w:ascii="Times New Roman" w:hAnsi="Times New Roman"/>
          <w:sz w:val="24"/>
        </w:rPr>
        <w:t>A</w:t>
      </w:r>
    </w:p>
    <w:p w:rsidRPr="00B2329C" w:rsidR="00B2329C" w:rsidP="00B2329C" w:rsidRDefault="00B2329C" w14:paraId="50F56F58" w14:textId="77777777">
      <w:pPr>
        <w:jc w:val="both"/>
        <w:rPr>
          <w:rFonts w:ascii="Times New Roman" w:hAnsi="Times New Roman"/>
          <w:sz w:val="24"/>
        </w:rPr>
      </w:pPr>
    </w:p>
    <w:p w:rsidRPr="00B2329C" w:rsidR="00B2329C" w:rsidP="00B2329C" w:rsidRDefault="00B2329C" w14:paraId="72BD6798" w14:textId="77777777">
      <w:pPr>
        <w:ind w:firstLine="284"/>
        <w:jc w:val="both"/>
        <w:rPr>
          <w:rFonts w:ascii="Times New Roman" w:hAnsi="Times New Roman"/>
          <w:sz w:val="24"/>
        </w:rPr>
      </w:pPr>
      <w:r w:rsidRPr="00B2329C">
        <w:rPr>
          <w:rFonts w:ascii="Times New Roman" w:hAnsi="Times New Roman"/>
          <w:sz w:val="24"/>
        </w:rPr>
        <w:t>Na artikel 3c wordt een artikel ingevoegd, luidende:</w:t>
      </w:r>
    </w:p>
    <w:p w:rsidRPr="00B2329C" w:rsidR="00B2329C" w:rsidP="00B2329C" w:rsidRDefault="00B2329C" w14:paraId="673C303F" w14:textId="77777777">
      <w:pPr>
        <w:jc w:val="both"/>
        <w:rPr>
          <w:rFonts w:ascii="Times New Roman" w:hAnsi="Times New Roman"/>
          <w:sz w:val="24"/>
        </w:rPr>
      </w:pPr>
    </w:p>
    <w:p w:rsidR="00B2329C" w:rsidP="00B2329C" w:rsidRDefault="00B2329C" w14:paraId="0B13CECF" w14:textId="77777777">
      <w:pPr>
        <w:ind w:left="1412" w:hanging="1412"/>
        <w:jc w:val="both"/>
        <w:rPr>
          <w:rFonts w:ascii="Times New Roman" w:hAnsi="Times New Roman"/>
          <w:b/>
          <w:sz w:val="24"/>
        </w:rPr>
      </w:pPr>
      <w:r w:rsidRPr="00B2329C">
        <w:rPr>
          <w:rFonts w:ascii="Times New Roman" w:hAnsi="Times New Roman"/>
          <w:b/>
          <w:sz w:val="24"/>
        </w:rPr>
        <w:t>Artikel 3d</w:t>
      </w:r>
    </w:p>
    <w:p w:rsidRPr="00B2329C" w:rsidR="00B2329C" w:rsidP="00B2329C" w:rsidRDefault="00B2329C" w14:paraId="11F1A096" w14:textId="77777777">
      <w:pPr>
        <w:ind w:left="1412" w:hanging="1412"/>
        <w:jc w:val="both"/>
        <w:rPr>
          <w:rFonts w:ascii="Times New Roman" w:hAnsi="Times New Roman"/>
          <w:b/>
          <w:sz w:val="24"/>
        </w:rPr>
      </w:pPr>
    </w:p>
    <w:p w:rsidRPr="00B2329C" w:rsidR="00B2329C" w:rsidP="00B2329C" w:rsidRDefault="00B2329C" w14:paraId="7DAA559B" w14:textId="77777777">
      <w:pPr>
        <w:ind w:firstLine="284"/>
        <w:jc w:val="both"/>
        <w:rPr>
          <w:rFonts w:ascii="Times New Roman" w:hAnsi="Times New Roman"/>
          <w:b/>
          <w:sz w:val="24"/>
        </w:rPr>
      </w:pPr>
      <w:r>
        <w:rPr>
          <w:rFonts w:ascii="Times New Roman" w:hAnsi="Times New Roman"/>
          <w:sz w:val="24"/>
        </w:rPr>
        <w:t xml:space="preserve">1. </w:t>
      </w:r>
      <w:r w:rsidRPr="00B2329C">
        <w:rPr>
          <w:rFonts w:ascii="Times New Roman" w:hAnsi="Times New Roman"/>
          <w:sz w:val="24"/>
        </w:rPr>
        <w:t>Als een eigen aangifte of een verzoek tot faillietverklaring en een verzoek tot aanwijzing van een herstructureringsdeskundige als bedoeld in artikel 371 gelijktijdig aanhangig zijn, komt eerst het laatste in behandeling.</w:t>
      </w:r>
    </w:p>
    <w:p w:rsidR="00B2329C" w:rsidP="00B2329C" w:rsidRDefault="00B2329C" w14:paraId="0AA32794" w14:textId="77777777">
      <w:pPr>
        <w:ind w:firstLine="284"/>
        <w:jc w:val="both"/>
        <w:rPr>
          <w:rFonts w:ascii="Times New Roman" w:hAnsi="Times New Roman"/>
          <w:bCs/>
          <w:sz w:val="24"/>
        </w:rPr>
      </w:pPr>
      <w:r>
        <w:rPr>
          <w:rFonts w:ascii="Times New Roman" w:hAnsi="Times New Roman"/>
          <w:bCs/>
          <w:sz w:val="24"/>
        </w:rPr>
        <w:t xml:space="preserve">2. </w:t>
      </w:r>
      <w:r w:rsidRPr="00B2329C">
        <w:rPr>
          <w:rFonts w:ascii="Times New Roman" w:hAnsi="Times New Roman"/>
          <w:bCs/>
          <w:sz w:val="24"/>
        </w:rPr>
        <w:t xml:space="preserve">De behandeling van de eigen aangifte of het verzoek tot faillietverklaring wordt in ieder geval geschorst totdat de rechtbank heeft beslist op het verzoek tot aanwijzing van de herstructureringsdeskundige. Wijst de rechtbank het verzoek toe, dan kondigt zij daarbij tevens overeenkomstig artikel 376 een afkoelingsperiode af en blijft de schorsing tijdens die periode van kracht. </w:t>
      </w:r>
    </w:p>
    <w:p w:rsidR="003A0B53" w:rsidP="00B2329C" w:rsidRDefault="003A0B53" w14:paraId="30320D71" w14:textId="77777777">
      <w:pPr>
        <w:ind w:firstLine="284"/>
        <w:jc w:val="both"/>
        <w:rPr>
          <w:rFonts w:ascii="Times New Roman" w:hAnsi="Times New Roman"/>
          <w:bCs/>
          <w:sz w:val="24"/>
        </w:rPr>
      </w:pPr>
    </w:p>
    <w:p w:rsidR="003A0B53" w:rsidP="003A0B53" w:rsidRDefault="003A0B53" w14:paraId="0B3A7621" w14:textId="77777777">
      <w:pPr>
        <w:jc w:val="both"/>
        <w:rPr>
          <w:rFonts w:ascii="Times New Roman" w:hAnsi="Times New Roman"/>
          <w:bCs/>
          <w:sz w:val="24"/>
        </w:rPr>
      </w:pPr>
      <w:r>
        <w:rPr>
          <w:rFonts w:ascii="Times New Roman" w:hAnsi="Times New Roman"/>
          <w:bCs/>
          <w:sz w:val="24"/>
        </w:rPr>
        <w:t xml:space="preserve">Aa </w:t>
      </w:r>
    </w:p>
    <w:p w:rsidR="003A0B53" w:rsidP="003A0B53" w:rsidRDefault="003A0B53" w14:paraId="5CD28DCD" w14:textId="77777777">
      <w:pPr>
        <w:jc w:val="both"/>
        <w:rPr>
          <w:rFonts w:ascii="Times New Roman" w:hAnsi="Times New Roman"/>
          <w:bCs/>
          <w:sz w:val="24"/>
        </w:rPr>
      </w:pPr>
    </w:p>
    <w:p w:rsidR="003A0B53" w:rsidP="003A0B53" w:rsidRDefault="003A0B53" w14:paraId="1496EC0F" w14:textId="77777777">
      <w:pPr>
        <w:ind w:firstLine="284"/>
        <w:jc w:val="both"/>
        <w:rPr>
          <w:rFonts w:ascii="Times New Roman" w:hAnsi="Times New Roman"/>
          <w:bCs/>
          <w:sz w:val="24"/>
        </w:rPr>
      </w:pPr>
      <w:r w:rsidRPr="003A0B53">
        <w:rPr>
          <w:rFonts w:ascii="Times New Roman" w:hAnsi="Times New Roman"/>
          <w:bCs/>
          <w:sz w:val="24"/>
        </w:rPr>
        <w:t>Het eerste lid van artikel 5 komt als volgt te luiden:</w:t>
      </w:r>
    </w:p>
    <w:p w:rsidRPr="00B2329C" w:rsidR="003A0B53" w:rsidP="003A0B53" w:rsidRDefault="003A0B53" w14:paraId="7CEAB537" w14:textId="77777777">
      <w:pPr>
        <w:ind w:firstLine="284"/>
        <w:jc w:val="both"/>
        <w:rPr>
          <w:rFonts w:ascii="Times New Roman" w:hAnsi="Times New Roman"/>
          <w:bCs/>
          <w:sz w:val="24"/>
        </w:rPr>
      </w:pPr>
      <w:r w:rsidRPr="003A0B53">
        <w:rPr>
          <w:rFonts w:ascii="Times New Roman" w:hAnsi="Times New Roman"/>
          <w:bCs/>
          <w:sz w:val="24"/>
        </w:rPr>
        <w:t>1. De verzoeken, bedoeld in het vorige artikel en in de artikelen 5a, 8, 9, 10, 11, 15c, tweede lid, 42a, 67, 155, 166, 198, 206, 371, eerste lid, 376, eerste lid, 378, eerste lid, 379, eerste lid, en 383, eerste lid, worden ingediend door een advocaat.</w:t>
      </w:r>
    </w:p>
    <w:p w:rsidRPr="00B2329C" w:rsidR="00B2329C" w:rsidP="00B2329C" w:rsidRDefault="00B2329C" w14:paraId="533700E8" w14:textId="77777777">
      <w:pPr>
        <w:pStyle w:val="Lijstalinea"/>
        <w:spacing w:after="0" w:line="240" w:lineRule="auto"/>
        <w:ind w:left="426"/>
        <w:rPr>
          <w:rFonts w:ascii="Times New Roman" w:hAnsi="Times New Roman" w:cs="Times New Roman"/>
          <w:bCs/>
          <w:sz w:val="24"/>
          <w:szCs w:val="24"/>
        </w:rPr>
      </w:pPr>
    </w:p>
    <w:p w:rsidRPr="00B2329C" w:rsidR="00B2329C" w:rsidP="00B2329C" w:rsidRDefault="00B2329C" w14:paraId="002A9CED" w14:textId="77777777">
      <w:pPr>
        <w:rPr>
          <w:rFonts w:ascii="Times New Roman" w:hAnsi="Times New Roman"/>
          <w:sz w:val="24"/>
        </w:rPr>
      </w:pPr>
      <w:r w:rsidRPr="00B2329C">
        <w:rPr>
          <w:rFonts w:ascii="Times New Roman" w:hAnsi="Times New Roman"/>
          <w:sz w:val="24"/>
        </w:rPr>
        <w:t>B</w:t>
      </w:r>
    </w:p>
    <w:p w:rsidRPr="00B2329C" w:rsidR="00B2329C" w:rsidP="00B2329C" w:rsidRDefault="00B2329C" w14:paraId="7DD2DF00" w14:textId="77777777">
      <w:pPr>
        <w:jc w:val="both"/>
        <w:rPr>
          <w:rFonts w:ascii="Times New Roman" w:hAnsi="Times New Roman"/>
          <w:sz w:val="24"/>
        </w:rPr>
      </w:pPr>
    </w:p>
    <w:p w:rsidRPr="00B2329C" w:rsidR="00B2329C" w:rsidP="00B2329C" w:rsidRDefault="00B2329C" w14:paraId="1DC1F7F8" w14:textId="77777777">
      <w:pPr>
        <w:ind w:firstLine="284"/>
        <w:jc w:val="both"/>
        <w:rPr>
          <w:rFonts w:ascii="Times New Roman" w:hAnsi="Times New Roman"/>
          <w:sz w:val="24"/>
        </w:rPr>
      </w:pPr>
      <w:r w:rsidRPr="00B2329C">
        <w:rPr>
          <w:rFonts w:ascii="Times New Roman" w:hAnsi="Times New Roman"/>
          <w:sz w:val="24"/>
        </w:rPr>
        <w:t>Na artikel 42 wordt ingevoegd een artikel 42a, luidende:</w:t>
      </w:r>
    </w:p>
    <w:p w:rsidRPr="00B2329C" w:rsidR="00B2329C" w:rsidP="00B2329C" w:rsidRDefault="00B2329C" w14:paraId="3552956C" w14:textId="77777777">
      <w:pPr>
        <w:jc w:val="both"/>
        <w:rPr>
          <w:rFonts w:ascii="Times New Roman" w:hAnsi="Times New Roman"/>
          <w:sz w:val="24"/>
        </w:rPr>
      </w:pPr>
    </w:p>
    <w:p w:rsidRPr="00B2329C" w:rsidR="00B2329C" w:rsidP="00B2329C" w:rsidRDefault="00B2329C" w14:paraId="3C3B3025" w14:textId="77777777">
      <w:pPr>
        <w:tabs>
          <w:tab w:val="left" w:pos="0"/>
          <w:tab w:val="left" w:pos="426"/>
        </w:tabs>
        <w:ind w:left="284" w:hanging="284"/>
        <w:jc w:val="both"/>
        <w:rPr>
          <w:rFonts w:ascii="Times New Roman" w:hAnsi="Times New Roman"/>
          <w:b/>
          <w:sz w:val="24"/>
        </w:rPr>
      </w:pPr>
      <w:r w:rsidRPr="00B2329C">
        <w:rPr>
          <w:rFonts w:ascii="Times New Roman" w:hAnsi="Times New Roman"/>
          <w:b/>
          <w:sz w:val="24"/>
        </w:rPr>
        <w:t>Artikel 42a</w:t>
      </w:r>
    </w:p>
    <w:p w:rsidR="00B2329C" w:rsidP="00B2329C" w:rsidRDefault="00B2329C" w14:paraId="45B2C219" w14:textId="77777777">
      <w:pPr>
        <w:autoSpaceDE w:val="0"/>
        <w:autoSpaceDN w:val="0"/>
        <w:adjustRightInd w:val="0"/>
        <w:jc w:val="both"/>
        <w:rPr>
          <w:rFonts w:ascii="Times New Roman" w:hAnsi="Times New Roman" w:eastAsiaTheme="minorEastAsia"/>
          <w:sz w:val="24"/>
          <w:lang w:eastAsia="ja-JP"/>
        </w:rPr>
      </w:pPr>
    </w:p>
    <w:p w:rsidRPr="00B2329C" w:rsidR="00B2329C" w:rsidP="00B2329C" w:rsidRDefault="00B2329C" w14:paraId="75CD1DEF" w14:textId="77777777">
      <w:pPr>
        <w:autoSpaceDE w:val="0"/>
        <w:autoSpaceDN w:val="0"/>
        <w:adjustRightInd w:val="0"/>
        <w:ind w:firstLine="284"/>
        <w:jc w:val="both"/>
        <w:rPr>
          <w:rFonts w:ascii="Times New Roman" w:hAnsi="Times New Roman" w:eastAsiaTheme="minorEastAsia"/>
          <w:sz w:val="24"/>
          <w:lang w:eastAsia="ja-JP"/>
        </w:rPr>
      </w:pPr>
      <w:r w:rsidRPr="00B2329C">
        <w:rPr>
          <w:rFonts w:ascii="Times New Roman" w:hAnsi="Times New Roman" w:eastAsiaTheme="minorEastAsia"/>
          <w:sz w:val="24"/>
          <w:lang w:eastAsia="ja-JP"/>
        </w:rPr>
        <w:t xml:space="preserve">Een rechtshandeling die is verricht nadat de schuldenaar ter griffie </w:t>
      </w:r>
      <w:r w:rsidRPr="00B57A34">
        <w:rPr>
          <w:rFonts w:ascii="Times New Roman" w:hAnsi="Times New Roman" w:eastAsiaTheme="minorEastAsia"/>
          <w:sz w:val="24"/>
          <w:lang w:eastAsia="ja-JP"/>
        </w:rPr>
        <w:t>van rechtbank</w:t>
      </w:r>
      <w:r w:rsidRPr="00B2329C">
        <w:rPr>
          <w:rFonts w:ascii="Times New Roman" w:hAnsi="Times New Roman" w:eastAsiaTheme="minorEastAsia"/>
          <w:sz w:val="24"/>
          <w:lang w:eastAsia="ja-JP"/>
        </w:rPr>
        <w:t xml:space="preserve"> een verklaring heeft gedeponeerd als bedoeld in artikel 370, derde lid, of er overeenkomstig artikel 371 door de rechtbank een herstructureringsdeskundige is aangewezen, kan niet met een beroep op het vorige artikel worden vernietigd, als de rechter op verzoek van de schuldenaar voor die rechtshandeling een machtiging heeft afgegeven. De rechter honoreert dit verzoek als:</w:t>
      </w:r>
    </w:p>
    <w:p w:rsidRPr="00B2329C" w:rsidR="00B2329C" w:rsidP="00B2329C" w:rsidRDefault="00B2329C" w14:paraId="59024665" w14:textId="77777777">
      <w:pPr>
        <w:autoSpaceDE w:val="0"/>
        <w:autoSpaceDN w:val="0"/>
        <w:adjustRightInd w:val="0"/>
        <w:ind w:firstLine="284"/>
        <w:jc w:val="both"/>
        <w:rPr>
          <w:rFonts w:ascii="Times New Roman" w:hAnsi="Times New Roman" w:eastAsiaTheme="minorEastAsia"/>
          <w:sz w:val="24"/>
          <w:lang w:eastAsia="ja-JP"/>
        </w:rPr>
      </w:pPr>
      <w:r w:rsidRPr="00B2329C">
        <w:rPr>
          <w:rFonts w:ascii="Times New Roman" w:hAnsi="Times New Roman" w:eastAsiaTheme="minorEastAsia"/>
          <w:sz w:val="24"/>
          <w:lang w:eastAsia="ja-JP"/>
        </w:rPr>
        <w:t xml:space="preserve">a. het verrichten van de rechtshandeling noodzakelijk is om de door de schuldenaar gedreven onderneming tijdens de voorbereiding van een akkoord als bedoeld in de genoemde artikelen te kunnen blijven voortzetten, en </w:t>
      </w:r>
    </w:p>
    <w:p w:rsidRPr="00B2329C" w:rsidR="00B2329C" w:rsidP="00B2329C" w:rsidRDefault="00B2329C" w14:paraId="4753722C" w14:textId="77777777">
      <w:pPr>
        <w:autoSpaceDE w:val="0"/>
        <w:autoSpaceDN w:val="0"/>
        <w:adjustRightInd w:val="0"/>
        <w:ind w:firstLine="284"/>
        <w:jc w:val="both"/>
        <w:rPr>
          <w:rFonts w:ascii="Times New Roman" w:hAnsi="Times New Roman" w:eastAsiaTheme="minorEastAsia"/>
          <w:sz w:val="24"/>
          <w:lang w:eastAsia="ja-JP"/>
        </w:rPr>
      </w:pPr>
      <w:r w:rsidRPr="00B2329C">
        <w:rPr>
          <w:rFonts w:ascii="Times New Roman" w:hAnsi="Times New Roman" w:eastAsiaTheme="minorEastAsia"/>
          <w:sz w:val="24"/>
          <w:lang w:eastAsia="ja-JP"/>
        </w:rPr>
        <w:t>b. op het moment dat de machtiging wordt verstrekt redelijkerwijs valt aan te nemen dat de belangen van de gezamenlijke schuldeisers van de schuldenaar bij deze rechtshandeling gediend zijn, terwijl geen van de individuele schuldeisers daardoor wezenlijk in zijn belangen wordt geschaad.</w:t>
      </w:r>
    </w:p>
    <w:p w:rsidRPr="00B2329C" w:rsidR="00B2329C" w:rsidP="00B2329C" w:rsidRDefault="00B2329C" w14:paraId="674FE7E3" w14:textId="77777777">
      <w:pPr>
        <w:tabs>
          <w:tab w:val="left" w:pos="0"/>
          <w:tab w:val="left" w:pos="426"/>
        </w:tabs>
        <w:jc w:val="both"/>
        <w:rPr>
          <w:rFonts w:ascii="Times New Roman" w:hAnsi="Times New Roman" w:eastAsia="MS Mincho"/>
          <w:sz w:val="24"/>
          <w:lang w:eastAsia="ja-JP"/>
        </w:rPr>
      </w:pPr>
    </w:p>
    <w:p w:rsidRPr="00B2329C" w:rsidR="00B2329C" w:rsidP="00B2329C" w:rsidRDefault="00B2329C" w14:paraId="7F7FCA80" w14:textId="77777777">
      <w:pPr>
        <w:tabs>
          <w:tab w:val="left" w:pos="0"/>
          <w:tab w:val="left" w:pos="426"/>
        </w:tabs>
        <w:ind w:left="426" w:hanging="426"/>
        <w:jc w:val="both"/>
        <w:rPr>
          <w:rFonts w:ascii="Times New Roman" w:hAnsi="Times New Roman"/>
          <w:sz w:val="24"/>
        </w:rPr>
      </w:pPr>
      <w:r w:rsidRPr="00B2329C">
        <w:rPr>
          <w:rFonts w:ascii="Times New Roman" w:hAnsi="Times New Roman"/>
          <w:sz w:val="24"/>
        </w:rPr>
        <w:t>C</w:t>
      </w:r>
    </w:p>
    <w:p w:rsidRPr="00B2329C" w:rsidR="00B2329C" w:rsidP="00B2329C" w:rsidRDefault="00B2329C" w14:paraId="648884F0" w14:textId="77777777">
      <w:pPr>
        <w:tabs>
          <w:tab w:val="left" w:pos="0"/>
          <w:tab w:val="left" w:pos="426"/>
        </w:tabs>
        <w:jc w:val="both"/>
        <w:rPr>
          <w:rFonts w:ascii="Times New Roman" w:hAnsi="Times New Roman"/>
          <w:sz w:val="24"/>
        </w:rPr>
      </w:pPr>
    </w:p>
    <w:p w:rsidRPr="00B2329C" w:rsidR="00B2329C" w:rsidP="00B2329C" w:rsidRDefault="00B2329C" w14:paraId="6460CF84" w14:textId="77777777">
      <w:pPr>
        <w:tabs>
          <w:tab w:val="left" w:pos="0"/>
          <w:tab w:val="left" w:pos="426"/>
        </w:tabs>
        <w:jc w:val="both"/>
        <w:rPr>
          <w:rFonts w:ascii="Times New Roman" w:hAnsi="Times New Roman"/>
          <w:sz w:val="24"/>
        </w:rPr>
      </w:pPr>
      <w:r>
        <w:rPr>
          <w:rFonts w:ascii="Times New Roman" w:hAnsi="Times New Roman"/>
          <w:sz w:val="24"/>
        </w:rPr>
        <w:tab/>
      </w:r>
      <w:r w:rsidRPr="00B2329C">
        <w:rPr>
          <w:rFonts w:ascii="Times New Roman" w:hAnsi="Times New Roman"/>
          <w:sz w:val="24"/>
        </w:rPr>
        <w:t>In artikel 47 wordt na ‘aangevraagd was,’ ingevoegd ‘en er geen sprake was van een schorsing van de behandeling van die aanvraag overeenkomstig de artikelen 3d, tweede lid, en 376, tweede lid, onder c’.</w:t>
      </w:r>
    </w:p>
    <w:p w:rsidRPr="00B2329C" w:rsidR="00B2329C" w:rsidP="00B2329C" w:rsidRDefault="00B2329C" w14:paraId="7105DD1B" w14:textId="77777777">
      <w:pPr>
        <w:tabs>
          <w:tab w:val="left" w:pos="0"/>
          <w:tab w:val="left" w:pos="426"/>
        </w:tabs>
        <w:jc w:val="both"/>
        <w:rPr>
          <w:rFonts w:ascii="Times New Roman" w:hAnsi="Times New Roman"/>
          <w:sz w:val="24"/>
        </w:rPr>
      </w:pPr>
    </w:p>
    <w:p w:rsidRPr="00B2329C" w:rsidR="00B2329C" w:rsidP="00B2329C" w:rsidRDefault="00B2329C" w14:paraId="09005311" w14:textId="77777777">
      <w:pPr>
        <w:tabs>
          <w:tab w:val="left" w:pos="0"/>
          <w:tab w:val="left" w:pos="426"/>
        </w:tabs>
        <w:jc w:val="both"/>
        <w:rPr>
          <w:rFonts w:ascii="Times New Roman" w:hAnsi="Times New Roman"/>
          <w:sz w:val="24"/>
        </w:rPr>
      </w:pPr>
      <w:r w:rsidRPr="00B2329C">
        <w:rPr>
          <w:rFonts w:ascii="Times New Roman" w:hAnsi="Times New Roman"/>
          <w:sz w:val="24"/>
        </w:rPr>
        <w:t>D</w:t>
      </w:r>
    </w:p>
    <w:p w:rsidRPr="00B2329C" w:rsidR="00B2329C" w:rsidP="00B2329C" w:rsidRDefault="00B2329C" w14:paraId="6C7F6932" w14:textId="77777777">
      <w:pPr>
        <w:tabs>
          <w:tab w:val="left" w:pos="0"/>
          <w:tab w:val="left" w:pos="426"/>
        </w:tabs>
        <w:jc w:val="both"/>
        <w:rPr>
          <w:rFonts w:ascii="Times New Roman" w:hAnsi="Times New Roman"/>
          <w:sz w:val="24"/>
        </w:rPr>
      </w:pPr>
    </w:p>
    <w:p w:rsidRPr="00B2329C" w:rsidR="00B2329C" w:rsidP="00B2329C" w:rsidRDefault="00B2329C" w14:paraId="6EF3A1F1" w14:textId="77777777">
      <w:pPr>
        <w:tabs>
          <w:tab w:val="left" w:pos="0"/>
          <w:tab w:val="left" w:pos="426"/>
        </w:tabs>
        <w:jc w:val="both"/>
        <w:rPr>
          <w:rFonts w:ascii="Times New Roman" w:hAnsi="Times New Roman"/>
          <w:sz w:val="24"/>
        </w:rPr>
      </w:pPr>
      <w:r>
        <w:rPr>
          <w:rFonts w:ascii="Times New Roman" w:hAnsi="Times New Roman"/>
          <w:sz w:val="24"/>
        </w:rPr>
        <w:tab/>
      </w:r>
      <w:r w:rsidRPr="00B2329C">
        <w:rPr>
          <w:rFonts w:ascii="Times New Roman" w:hAnsi="Times New Roman"/>
          <w:sz w:val="24"/>
        </w:rPr>
        <w:t>Aan artikel 54 wordt een lid toegevoegd, luidende:</w:t>
      </w:r>
    </w:p>
    <w:p w:rsidR="00B2329C" w:rsidP="00B2329C" w:rsidRDefault="00B2329C" w14:paraId="13988148" w14:textId="77777777">
      <w:pPr>
        <w:tabs>
          <w:tab w:val="left" w:pos="426"/>
        </w:tabs>
        <w:jc w:val="both"/>
        <w:rPr>
          <w:rFonts w:ascii="Times New Roman" w:hAnsi="Times New Roman"/>
          <w:sz w:val="24"/>
        </w:rPr>
      </w:pPr>
      <w:r>
        <w:rPr>
          <w:rFonts w:ascii="Times New Roman" w:hAnsi="Times New Roman"/>
          <w:sz w:val="24"/>
        </w:rPr>
        <w:tab/>
      </w:r>
      <w:r w:rsidRPr="00B2329C">
        <w:rPr>
          <w:rFonts w:ascii="Times New Roman" w:hAnsi="Times New Roman"/>
          <w:sz w:val="24"/>
        </w:rPr>
        <w:t xml:space="preserve">3. Degene die een verrekening verricht, is te goeder trouw als bedoeld in het eerste </w:t>
      </w:r>
      <w:r>
        <w:rPr>
          <w:rFonts w:ascii="Times New Roman" w:hAnsi="Times New Roman"/>
          <w:sz w:val="24"/>
        </w:rPr>
        <w:t xml:space="preserve">lid als </w:t>
      </w:r>
      <w:r w:rsidRPr="00B2329C">
        <w:rPr>
          <w:rFonts w:ascii="Times New Roman" w:hAnsi="Times New Roman"/>
          <w:sz w:val="24"/>
        </w:rPr>
        <w:t>deze verrekening:</w:t>
      </w:r>
    </w:p>
    <w:p w:rsidR="00B2329C" w:rsidP="00B2329C" w:rsidRDefault="00B2329C" w14:paraId="5CA45BD4" w14:textId="77777777">
      <w:pPr>
        <w:tabs>
          <w:tab w:val="left" w:pos="426"/>
        </w:tabs>
        <w:jc w:val="both"/>
        <w:rPr>
          <w:rFonts w:ascii="Times New Roman" w:hAnsi="Times New Roman"/>
          <w:sz w:val="24"/>
        </w:rPr>
      </w:pPr>
      <w:r>
        <w:rPr>
          <w:rFonts w:ascii="Times New Roman" w:hAnsi="Times New Roman"/>
          <w:sz w:val="24"/>
        </w:rPr>
        <w:tab/>
        <w:t xml:space="preserve">a. </w:t>
      </w:r>
      <w:r w:rsidRPr="00B2329C">
        <w:rPr>
          <w:rFonts w:ascii="Times New Roman" w:hAnsi="Times New Roman"/>
          <w:sz w:val="24"/>
        </w:rPr>
        <w:t xml:space="preserve">geschiedt nadat de schuldenaar ter griffie van de rechtbank een verklaring heeft gedeponeerd als bedoeld in artikel 370, derde lid, of er overeenkomstig artikel 371 door de rechtbank een herstructureringsdeskundige is aangewezen, en </w:t>
      </w:r>
    </w:p>
    <w:p w:rsidRPr="00B2329C" w:rsidR="00B2329C" w:rsidP="00B2329C" w:rsidRDefault="00B2329C" w14:paraId="2863C875" w14:textId="77777777">
      <w:pPr>
        <w:tabs>
          <w:tab w:val="left" w:pos="426"/>
        </w:tabs>
        <w:jc w:val="both"/>
        <w:rPr>
          <w:rFonts w:ascii="Times New Roman" w:hAnsi="Times New Roman"/>
          <w:sz w:val="24"/>
        </w:rPr>
      </w:pPr>
      <w:r>
        <w:rPr>
          <w:rFonts w:ascii="Times New Roman" w:hAnsi="Times New Roman"/>
          <w:sz w:val="24"/>
        </w:rPr>
        <w:tab/>
      </w:r>
      <w:r w:rsidRPr="00B2329C">
        <w:rPr>
          <w:rFonts w:ascii="Times New Roman" w:hAnsi="Times New Roman"/>
          <w:sz w:val="24"/>
        </w:rPr>
        <w:t>b.</w:t>
      </w:r>
      <w:r>
        <w:rPr>
          <w:rFonts w:ascii="Times New Roman" w:hAnsi="Times New Roman"/>
          <w:sz w:val="24"/>
        </w:rPr>
        <w:t xml:space="preserve"> </w:t>
      </w:r>
      <w:r w:rsidRPr="00B2329C">
        <w:rPr>
          <w:rFonts w:ascii="Times New Roman" w:hAnsi="Times New Roman"/>
          <w:sz w:val="24"/>
        </w:rPr>
        <w:t>wordt verricht in het kader van de financiering van de voortzetting van de door de schuldenaar gedreven onderneming en niet strekt tot inperking van die financiering.</w:t>
      </w:r>
    </w:p>
    <w:p w:rsidRPr="00B2329C" w:rsidR="00B2329C" w:rsidP="00B2329C" w:rsidRDefault="00B2329C" w14:paraId="170DEE53" w14:textId="77777777">
      <w:pPr>
        <w:tabs>
          <w:tab w:val="left" w:pos="426"/>
        </w:tabs>
        <w:ind w:left="426" w:hanging="426"/>
        <w:jc w:val="both"/>
        <w:rPr>
          <w:rFonts w:ascii="Times New Roman" w:hAnsi="Times New Roman"/>
          <w:sz w:val="24"/>
        </w:rPr>
      </w:pPr>
    </w:p>
    <w:p w:rsidRPr="00B2329C" w:rsidR="00B2329C" w:rsidP="00B2329C" w:rsidRDefault="00B2329C" w14:paraId="0C7C9403" w14:textId="77777777">
      <w:pPr>
        <w:tabs>
          <w:tab w:val="left" w:pos="0"/>
          <w:tab w:val="left" w:pos="426"/>
        </w:tabs>
        <w:jc w:val="both"/>
        <w:rPr>
          <w:rFonts w:ascii="Times New Roman" w:hAnsi="Times New Roman"/>
          <w:sz w:val="24"/>
        </w:rPr>
      </w:pPr>
      <w:r w:rsidRPr="00B2329C">
        <w:rPr>
          <w:rFonts w:ascii="Times New Roman" w:hAnsi="Times New Roman"/>
          <w:sz w:val="24"/>
        </w:rPr>
        <w:t>E</w:t>
      </w:r>
    </w:p>
    <w:p w:rsidR="00B2329C" w:rsidP="00B2329C" w:rsidRDefault="00B2329C" w14:paraId="2246F0DD" w14:textId="77777777">
      <w:pPr>
        <w:tabs>
          <w:tab w:val="left" w:pos="426"/>
        </w:tabs>
        <w:jc w:val="both"/>
        <w:rPr>
          <w:rFonts w:ascii="Times New Roman" w:hAnsi="Times New Roman"/>
          <w:sz w:val="24"/>
        </w:rPr>
      </w:pPr>
    </w:p>
    <w:p w:rsidRPr="00B2329C" w:rsidR="00B2329C" w:rsidP="00B2329C" w:rsidRDefault="00B2329C" w14:paraId="1693037D" w14:textId="77777777">
      <w:pPr>
        <w:pStyle w:val="Geenafstand"/>
        <w:rPr>
          <w:rFonts w:ascii="Times New Roman" w:hAnsi="Times New Roman"/>
          <w:sz w:val="24"/>
        </w:rPr>
      </w:pPr>
      <w:r>
        <w:tab/>
      </w:r>
      <w:r w:rsidRPr="00B2329C">
        <w:rPr>
          <w:rFonts w:ascii="Times New Roman" w:hAnsi="Times New Roman"/>
          <w:sz w:val="24"/>
        </w:rPr>
        <w:t>Aan artikel 215 worden twee leden toegevoegd, luidende:</w:t>
      </w:r>
    </w:p>
    <w:p w:rsidRPr="00B2329C" w:rsidR="00B2329C" w:rsidP="00B2329C" w:rsidRDefault="00B2329C" w14:paraId="20F9848A" w14:textId="77777777">
      <w:pPr>
        <w:ind w:firstLine="284"/>
        <w:jc w:val="both"/>
        <w:rPr>
          <w:rFonts w:ascii="Times New Roman" w:hAnsi="Times New Roman"/>
          <w:sz w:val="24"/>
        </w:rPr>
      </w:pPr>
      <w:r w:rsidRPr="00B2329C">
        <w:rPr>
          <w:rFonts w:ascii="Times New Roman" w:hAnsi="Times New Roman"/>
          <w:sz w:val="24"/>
        </w:rPr>
        <w:t xml:space="preserve">3. Als een verzoek tot verlening van surseance en een verzoek tot aanwijzing van een herstructureringsdeskundige als bedoeld in artikel 371 gelijktijdig aanhangig zijn, komt eerst het laatste in behandeling en vindt in afwijking van het tweede lid geen voorlopige verlening van surseance plaats. </w:t>
      </w:r>
    </w:p>
    <w:p w:rsidRPr="00B2329C" w:rsidR="00B2329C" w:rsidP="00B2329C" w:rsidRDefault="00B2329C" w14:paraId="1F5E6978" w14:textId="77777777">
      <w:pPr>
        <w:ind w:firstLine="284"/>
        <w:jc w:val="both"/>
        <w:rPr>
          <w:rFonts w:ascii="Times New Roman" w:hAnsi="Times New Roman"/>
          <w:sz w:val="24"/>
        </w:rPr>
      </w:pPr>
      <w:r w:rsidRPr="00B2329C">
        <w:rPr>
          <w:rFonts w:ascii="Times New Roman" w:hAnsi="Times New Roman"/>
          <w:bCs/>
          <w:sz w:val="24"/>
        </w:rPr>
        <w:t>4. D</w:t>
      </w:r>
      <w:r w:rsidRPr="00B2329C">
        <w:rPr>
          <w:rFonts w:ascii="Times New Roman" w:hAnsi="Times New Roman"/>
          <w:sz w:val="24"/>
        </w:rPr>
        <w:t xml:space="preserve">e behandeling van het verzoek en de voorlopige verlening van surseance van betaling worden in ieder geval geschorst totdat de rechtbank heeft beslist op het verzoek tot aanwijzing van de herstructureringsdeskundige. </w:t>
      </w:r>
      <w:r w:rsidRPr="00B2329C">
        <w:rPr>
          <w:rFonts w:ascii="Times New Roman" w:hAnsi="Times New Roman"/>
          <w:bCs/>
          <w:sz w:val="24"/>
        </w:rPr>
        <w:t>Wijst de rechtbank het verzoek toe, dan kondigt zij daarbij tevens overeenkomstig artikel 376 een afkoelingsperiode af en blijft de schorsing tijdens die periode van kracht.</w:t>
      </w:r>
    </w:p>
    <w:p w:rsidRPr="00B2329C" w:rsidR="00B2329C" w:rsidP="00B2329C" w:rsidRDefault="00B2329C" w14:paraId="0400D114" w14:textId="77777777">
      <w:pPr>
        <w:jc w:val="both"/>
        <w:rPr>
          <w:rFonts w:ascii="Times New Roman" w:hAnsi="Times New Roman"/>
          <w:sz w:val="24"/>
        </w:rPr>
      </w:pPr>
    </w:p>
    <w:p w:rsidRPr="00B2329C" w:rsidR="00B2329C" w:rsidP="00B2329C" w:rsidRDefault="00B2329C" w14:paraId="2E618D63" w14:textId="77777777">
      <w:pPr>
        <w:tabs>
          <w:tab w:val="left" w:pos="426"/>
        </w:tabs>
        <w:ind w:left="420" w:hanging="420"/>
        <w:jc w:val="both"/>
        <w:rPr>
          <w:rFonts w:ascii="Times New Roman" w:hAnsi="Times New Roman"/>
          <w:sz w:val="24"/>
        </w:rPr>
      </w:pPr>
      <w:r w:rsidRPr="00B2329C">
        <w:rPr>
          <w:rFonts w:ascii="Times New Roman" w:hAnsi="Times New Roman"/>
          <w:sz w:val="24"/>
        </w:rPr>
        <w:lastRenderedPageBreak/>
        <w:t>F</w:t>
      </w:r>
    </w:p>
    <w:p w:rsidRPr="00B2329C" w:rsidR="00B2329C" w:rsidP="00B2329C" w:rsidRDefault="00B2329C" w14:paraId="6F79CD61" w14:textId="77777777">
      <w:pPr>
        <w:jc w:val="both"/>
        <w:rPr>
          <w:rFonts w:ascii="Times New Roman" w:hAnsi="Times New Roman"/>
          <w:sz w:val="24"/>
        </w:rPr>
      </w:pPr>
    </w:p>
    <w:p w:rsidRPr="00B2329C" w:rsidR="00B2329C" w:rsidP="00B2329C" w:rsidRDefault="00B2329C" w14:paraId="2EC8E7D8" w14:textId="77777777">
      <w:pPr>
        <w:ind w:firstLine="284"/>
        <w:jc w:val="both"/>
        <w:rPr>
          <w:rFonts w:ascii="Times New Roman" w:hAnsi="Times New Roman"/>
          <w:sz w:val="24"/>
        </w:rPr>
      </w:pPr>
      <w:r w:rsidRPr="00B2329C">
        <w:rPr>
          <w:rFonts w:ascii="Times New Roman" w:hAnsi="Times New Roman"/>
          <w:sz w:val="24"/>
        </w:rPr>
        <w:t>Na artikel 368 wordt opgenomen een nieuwe afdeling, luidend als volgt:</w:t>
      </w:r>
    </w:p>
    <w:p w:rsidRPr="00B2329C" w:rsidR="00B2329C" w:rsidP="00B2329C" w:rsidRDefault="00B2329C" w14:paraId="6C7308A2" w14:textId="77777777">
      <w:pPr>
        <w:jc w:val="both"/>
        <w:rPr>
          <w:rFonts w:ascii="Times New Roman" w:hAnsi="Times New Roman"/>
          <w:b/>
          <w:sz w:val="24"/>
        </w:rPr>
      </w:pPr>
    </w:p>
    <w:p w:rsidRPr="00B2329C" w:rsidR="00B2329C" w:rsidP="00B2329C" w:rsidRDefault="00B2329C" w14:paraId="141F0D6A" w14:textId="77777777">
      <w:pPr>
        <w:ind w:left="2832" w:hanging="2832"/>
        <w:jc w:val="both"/>
        <w:rPr>
          <w:rFonts w:ascii="Times New Roman" w:hAnsi="Times New Roman"/>
          <w:sz w:val="24"/>
        </w:rPr>
      </w:pPr>
      <w:r w:rsidRPr="00B2329C">
        <w:rPr>
          <w:rFonts w:ascii="Times New Roman" w:hAnsi="Times New Roman"/>
          <w:sz w:val="24"/>
        </w:rPr>
        <w:t>TWEEDE AFDELING</w:t>
      </w:r>
      <w:r w:rsidRPr="00B2329C">
        <w:rPr>
          <w:rFonts w:ascii="Times New Roman" w:hAnsi="Times New Roman"/>
          <w:sz w:val="24"/>
        </w:rPr>
        <w:tab/>
        <w:t xml:space="preserve">HOMOLOGATIE VAN EEN ONDERHANDS AKKOORD </w:t>
      </w:r>
    </w:p>
    <w:p w:rsidRPr="00B2329C" w:rsidR="00B2329C" w:rsidP="00B2329C" w:rsidRDefault="00B2329C" w14:paraId="065257FB" w14:textId="77777777">
      <w:pPr>
        <w:jc w:val="both"/>
        <w:rPr>
          <w:rFonts w:ascii="Times New Roman" w:hAnsi="Times New Roman"/>
          <w:b/>
          <w:sz w:val="24"/>
        </w:rPr>
      </w:pPr>
    </w:p>
    <w:p w:rsidRPr="00B2329C" w:rsidR="00B2329C" w:rsidP="00B2329C" w:rsidRDefault="00B2329C" w14:paraId="2005DBB4" w14:textId="77777777">
      <w:pPr>
        <w:jc w:val="both"/>
        <w:rPr>
          <w:rFonts w:ascii="Times New Roman" w:hAnsi="Times New Roman"/>
          <w:i/>
          <w:sz w:val="24"/>
        </w:rPr>
      </w:pPr>
      <w:r w:rsidRPr="00B2329C">
        <w:rPr>
          <w:rFonts w:ascii="Times New Roman" w:hAnsi="Times New Roman"/>
          <w:i/>
          <w:sz w:val="24"/>
        </w:rPr>
        <w:t>§ 1. Algemene bepalingen</w:t>
      </w:r>
    </w:p>
    <w:p w:rsidR="00B2329C" w:rsidP="00B2329C" w:rsidRDefault="00B2329C" w14:paraId="1BCA3F9E" w14:textId="77777777">
      <w:pPr>
        <w:jc w:val="both"/>
        <w:rPr>
          <w:rFonts w:ascii="Times New Roman" w:hAnsi="Times New Roman"/>
          <w:b/>
          <w:sz w:val="24"/>
        </w:rPr>
      </w:pPr>
    </w:p>
    <w:p w:rsidRPr="00B2329C" w:rsidR="00B2329C" w:rsidP="00B2329C" w:rsidRDefault="00B2329C" w14:paraId="38F73EDB" w14:textId="77777777">
      <w:pPr>
        <w:jc w:val="both"/>
        <w:rPr>
          <w:rFonts w:ascii="Times New Roman" w:hAnsi="Times New Roman"/>
          <w:i/>
          <w:sz w:val="24"/>
        </w:rPr>
      </w:pPr>
      <w:r w:rsidRPr="00B2329C">
        <w:rPr>
          <w:rFonts w:ascii="Times New Roman" w:hAnsi="Times New Roman"/>
          <w:b/>
          <w:sz w:val="24"/>
        </w:rPr>
        <w:t>Artikel 369</w:t>
      </w:r>
    </w:p>
    <w:p w:rsidR="00B2329C" w:rsidP="00B2329C" w:rsidRDefault="00B2329C" w14:paraId="003322B7" w14:textId="77777777">
      <w:pPr>
        <w:jc w:val="both"/>
        <w:rPr>
          <w:rFonts w:ascii="Times New Roman" w:hAnsi="Times New Roman"/>
          <w:sz w:val="24"/>
        </w:rPr>
      </w:pPr>
    </w:p>
    <w:p w:rsidRPr="00B2329C" w:rsidR="00B2329C" w:rsidP="00B2329C" w:rsidRDefault="00B2329C" w14:paraId="44C78113" w14:textId="77777777">
      <w:pPr>
        <w:ind w:firstLine="284"/>
        <w:jc w:val="both"/>
        <w:rPr>
          <w:rFonts w:ascii="Times New Roman" w:hAnsi="Times New Roman"/>
          <w:sz w:val="24"/>
        </w:rPr>
      </w:pPr>
      <w:r w:rsidRPr="00B2329C">
        <w:rPr>
          <w:rFonts w:ascii="Times New Roman" w:hAnsi="Times New Roman"/>
          <w:sz w:val="24"/>
        </w:rPr>
        <w:t xml:space="preserve">1. Het in deze afdeling bepaalde is niet van toepassing op een natuurlijke persoon die geen zelfstandig beroep of bedrijf uitoefent, noch op een bank als bedoeld in artikel 212g, onderdeel a, of een verzekeraar als bedoeld in artikel 213, onderdeel a, als schuldenaar. </w:t>
      </w:r>
    </w:p>
    <w:p w:rsidRPr="00B2329C" w:rsidR="00B2329C" w:rsidP="00B2329C" w:rsidRDefault="00B2329C" w14:paraId="34AF9164" w14:textId="77777777">
      <w:pPr>
        <w:ind w:firstLine="284"/>
        <w:jc w:val="both"/>
        <w:rPr>
          <w:rFonts w:ascii="Times New Roman" w:hAnsi="Times New Roman"/>
          <w:sz w:val="24"/>
        </w:rPr>
      </w:pPr>
      <w:r w:rsidRPr="00B2329C">
        <w:rPr>
          <w:rFonts w:ascii="Times New Roman" w:hAnsi="Times New Roman"/>
          <w:sz w:val="24"/>
        </w:rPr>
        <w:t>2. Het in deze afdeling ten aanzien van stemgerechtigde schuldeisers of aandeelhouders bepaalde, is van toepassing op de schuldeisers en aandeelhouders die overeenkomstig artikel 381, derde lid, stemgerechtigd zijn.</w:t>
      </w:r>
    </w:p>
    <w:p w:rsidRPr="00B2329C" w:rsidR="00B2329C" w:rsidP="00B2329C" w:rsidRDefault="00B2329C" w14:paraId="4E69893C" w14:textId="77777777">
      <w:pPr>
        <w:ind w:firstLine="284"/>
        <w:jc w:val="both"/>
        <w:rPr>
          <w:rFonts w:ascii="Times New Roman" w:hAnsi="Times New Roman"/>
          <w:sz w:val="24"/>
        </w:rPr>
      </w:pPr>
      <w:r w:rsidRPr="00B2329C">
        <w:rPr>
          <w:rFonts w:ascii="Times New Roman" w:hAnsi="Times New Roman"/>
          <w:sz w:val="24"/>
        </w:rPr>
        <w:t>3. Als de schuldenaar een vereniging of coöperatie is, is het in deze afdeling ten aanzien van aandeelhouders bepaalde van overeenkomstige toepassing op de leden.</w:t>
      </w:r>
    </w:p>
    <w:p w:rsidRPr="00B2329C" w:rsidR="00B2329C" w:rsidP="00B2329C" w:rsidRDefault="00B2329C" w14:paraId="41C2AFD1" w14:textId="77777777">
      <w:pPr>
        <w:ind w:firstLine="284"/>
        <w:jc w:val="both"/>
        <w:rPr>
          <w:rFonts w:ascii="Times New Roman" w:hAnsi="Times New Roman"/>
          <w:sz w:val="24"/>
        </w:rPr>
      </w:pPr>
      <w:r w:rsidRPr="00B2329C">
        <w:rPr>
          <w:rFonts w:ascii="Times New Roman" w:hAnsi="Times New Roman"/>
          <w:sz w:val="24"/>
        </w:rPr>
        <w:t>4. Het in deze afdeling bepaalde is niet van toepassing op rechten van werknemers in dienst van de schuldenaar die voortvloeien uit arbeidsovereenkomsten in de zin van artikel 610 van Boek 7 van het Burgerlijk Wetboek.</w:t>
      </w:r>
    </w:p>
    <w:p w:rsidRPr="00B2329C" w:rsidR="00B2329C" w:rsidP="00B2329C" w:rsidRDefault="00B2329C" w14:paraId="64DFC9C7" w14:textId="77777777">
      <w:pPr>
        <w:ind w:firstLine="284"/>
        <w:jc w:val="both"/>
        <w:rPr>
          <w:rFonts w:ascii="Times New Roman" w:hAnsi="Times New Roman"/>
          <w:sz w:val="24"/>
        </w:rPr>
      </w:pPr>
      <w:r w:rsidRPr="00B2329C">
        <w:rPr>
          <w:rFonts w:ascii="Times New Roman" w:hAnsi="Times New Roman"/>
          <w:sz w:val="24"/>
        </w:rPr>
        <w:t>5. Behoudens de gevallen waarin sprake is van de aanwijzing van een herstructureringsdeskundige, bedoeld in artikel 371, is het in deze afdeling bepaalde niet van toepassing als de schuldenaar in de afgelopen drie jaar een akkoord heeft aangeboden dat bij een stemming als bedoeld in artikel 381 door alle klassen is verworpen of ten aanzien waarvan de rechtbank op de voet van artikel 384 de homologatie heeft geweigerd.</w:t>
      </w:r>
    </w:p>
    <w:p w:rsidRPr="00B2329C" w:rsidR="00B2329C" w:rsidP="00B2329C" w:rsidRDefault="00B2329C" w14:paraId="784CC3DC" w14:textId="77777777">
      <w:pPr>
        <w:ind w:firstLine="284"/>
        <w:jc w:val="both"/>
        <w:rPr>
          <w:rFonts w:ascii="Times New Roman" w:hAnsi="Times New Roman"/>
          <w:sz w:val="24"/>
        </w:rPr>
      </w:pPr>
      <w:r w:rsidRPr="00B2329C">
        <w:rPr>
          <w:rFonts w:ascii="Times New Roman" w:hAnsi="Times New Roman"/>
          <w:sz w:val="24"/>
        </w:rPr>
        <w:t xml:space="preserve">6. Een akkoord kan op basis van deze afdeling naar keuze worden voorbereid en aangeboden in een besloten akkoordprocedure buiten faillissement of een openbare akkoordprocedure buiten faillissement. </w:t>
      </w:r>
    </w:p>
    <w:p w:rsidRPr="00B2329C" w:rsidR="00B2329C" w:rsidP="00B2329C" w:rsidRDefault="00B2329C" w14:paraId="3402D6B1" w14:textId="77777777">
      <w:pPr>
        <w:ind w:firstLine="284"/>
        <w:jc w:val="both"/>
        <w:rPr>
          <w:rFonts w:ascii="Times New Roman" w:hAnsi="Times New Roman"/>
          <w:sz w:val="24"/>
        </w:rPr>
      </w:pPr>
      <w:r w:rsidRPr="00B2329C">
        <w:rPr>
          <w:rFonts w:ascii="Times New Roman" w:hAnsi="Times New Roman"/>
          <w:sz w:val="24"/>
        </w:rPr>
        <w:t>7. Of de Nederlandse rechter rechtsmacht heeft om verzoeken als bedoeld in deze afdeling in behandeling te nemen wordt bepaald:</w:t>
      </w:r>
    </w:p>
    <w:p w:rsidRPr="00B2329C" w:rsidR="00B2329C" w:rsidP="00B2329C" w:rsidRDefault="00B2329C" w14:paraId="6BF3233C" w14:textId="77777777">
      <w:pPr>
        <w:ind w:firstLine="284"/>
        <w:jc w:val="both"/>
        <w:rPr>
          <w:rFonts w:ascii="Times New Roman" w:hAnsi="Times New Roman"/>
          <w:sz w:val="24"/>
        </w:rPr>
      </w:pPr>
      <w:r>
        <w:rPr>
          <w:rFonts w:ascii="Times New Roman" w:hAnsi="Times New Roman"/>
          <w:sz w:val="24"/>
        </w:rPr>
        <w:t xml:space="preserve">a. </w:t>
      </w:r>
      <w:r w:rsidRPr="00B2329C">
        <w:rPr>
          <w:rFonts w:ascii="Times New Roman" w:hAnsi="Times New Roman"/>
          <w:sz w:val="24"/>
        </w:rPr>
        <w:t>op grond van de in artikel 5, derde lid, genoemde verordening voor zover het verzoeken betreft die worden ingediend in het kader van een openbare akkoordprocedure buiten faillissement en de genoemde verordening van toepassing is, dan wel</w:t>
      </w:r>
    </w:p>
    <w:p w:rsidRPr="00B2329C" w:rsidR="00B2329C" w:rsidP="00B2329C" w:rsidRDefault="00B2329C" w14:paraId="699B93F4" w14:textId="77777777">
      <w:pPr>
        <w:ind w:firstLine="284"/>
        <w:jc w:val="both"/>
        <w:rPr>
          <w:rFonts w:ascii="Times New Roman" w:hAnsi="Times New Roman"/>
          <w:sz w:val="24"/>
        </w:rPr>
      </w:pPr>
      <w:r>
        <w:rPr>
          <w:rFonts w:ascii="Times New Roman" w:hAnsi="Times New Roman"/>
          <w:sz w:val="24"/>
        </w:rPr>
        <w:t xml:space="preserve">b. </w:t>
      </w:r>
      <w:r w:rsidRPr="00B2329C">
        <w:rPr>
          <w:rFonts w:ascii="Times New Roman" w:hAnsi="Times New Roman"/>
          <w:sz w:val="24"/>
        </w:rPr>
        <w:t>artikel 3 van het Wetboek van Burgerlijke Rechtsvordering.</w:t>
      </w:r>
    </w:p>
    <w:p w:rsidRPr="00B2329C" w:rsidR="00B2329C" w:rsidP="00B2329C" w:rsidRDefault="00B2329C" w14:paraId="1087EBDC" w14:textId="77777777">
      <w:pPr>
        <w:ind w:firstLine="284"/>
        <w:jc w:val="both"/>
        <w:rPr>
          <w:rFonts w:ascii="Times New Roman" w:hAnsi="Times New Roman"/>
          <w:sz w:val="24"/>
        </w:rPr>
      </w:pPr>
      <w:r w:rsidRPr="00B2329C">
        <w:rPr>
          <w:rFonts w:ascii="Times New Roman" w:hAnsi="Times New Roman"/>
          <w:sz w:val="24"/>
        </w:rPr>
        <w:t>8. Het in deze afdeling ten aanzien van de rechtbank bepaalde is van toepassing op de rechtbank die ingevolge de artikelen 262 of 269 van het Wetboek van Burgerlijke Rechtsvordering relatief bevoegd is om verzoeken als bedoeld in deze afdeling in behandeling te nemen. Heeft een rechtbank zich in het kader van een besloten akkoordprocedure buiten faillissement of een openbare akkoordprocedure buiten faillissement eenmaal relatief bevoegd verklaard om kennis te nemen van een verzoek ten aanzien van een schuldenaar, dan is deze rechtbank met uitsluiting van andere relatief bevoegde rechtbanken, eveneens relatief bevoegd om kennis te nemen van alle verdere verzoeken die in die procedure op grond van deze afdeling ten aanzien van de schuldenaar worden ingediend. Bieden meerdere rechtspersonen die samen een groep vormen als bedoeld in artikel 24b van Boek 2 van het Burgerlijk Wetboek tegelijkertijd een akkoord aan op grond van deze afdeling, dan kunnen zij één van de gerechten die relatief bevoegd is, in een gezamenlijk verzoek vragen kennis te nemen van alle verzoeken die worden ingediend in het kader van de totstandkoming van een akkoord ten aanzien van deze rechtspersonen op grond van deze afdeling.</w:t>
      </w:r>
    </w:p>
    <w:p w:rsidRPr="00B2329C" w:rsidR="00B2329C" w:rsidP="00B2329C" w:rsidRDefault="00B2329C" w14:paraId="496FFFD5" w14:textId="77777777">
      <w:pPr>
        <w:ind w:firstLine="284"/>
        <w:jc w:val="both"/>
        <w:rPr>
          <w:rFonts w:ascii="Times New Roman" w:hAnsi="Times New Roman"/>
          <w:bCs/>
          <w:sz w:val="24"/>
        </w:rPr>
      </w:pPr>
      <w:r w:rsidRPr="00B2329C">
        <w:rPr>
          <w:rFonts w:ascii="Times New Roman" w:hAnsi="Times New Roman"/>
          <w:bCs/>
          <w:sz w:val="24"/>
        </w:rPr>
        <w:lastRenderedPageBreak/>
        <w:t xml:space="preserve">9. Verzoeken aan de rechter in het kader van deze afdeling worden in raadkamer behandeld, tenzij het akkoord wordt voorbereid en aangeboden in het kader van een openbare akkoordprocedure buiten faillissement. </w:t>
      </w:r>
    </w:p>
    <w:p w:rsidRPr="00B2329C" w:rsidR="00B2329C" w:rsidP="00B2329C" w:rsidRDefault="00B2329C" w14:paraId="68B66EF6" w14:textId="77777777">
      <w:pPr>
        <w:ind w:firstLine="284"/>
        <w:jc w:val="both"/>
        <w:rPr>
          <w:rFonts w:ascii="Times New Roman" w:hAnsi="Times New Roman"/>
          <w:bCs/>
          <w:sz w:val="24"/>
        </w:rPr>
      </w:pPr>
      <w:r w:rsidRPr="00B2329C">
        <w:rPr>
          <w:rFonts w:ascii="Times New Roman" w:hAnsi="Times New Roman"/>
          <w:bCs/>
          <w:sz w:val="24"/>
        </w:rPr>
        <w:t>10. Tegen de beslissingen van de rechtbank in het kader van deze afdeling staat geen rechtsmiddel open, tenzij anders is bepaald.</w:t>
      </w:r>
    </w:p>
    <w:p w:rsidRPr="00B2329C" w:rsidR="00B2329C" w:rsidP="00B2329C" w:rsidRDefault="00B2329C" w14:paraId="39CBB261" w14:textId="77777777">
      <w:pPr>
        <w:jc w:val="both"/>
        <w:rPr>
          <w:rFonts w:ascii="Times New Roman" w:hAnsi="Times New Roman"/>
          <w:b/>
          <w:sz w:val="24"/>
        </w:rPr>
      </w:pPr>
      <w:r w:rsidRPr="00B2329C">
        <w:rPr>
          <w:rFonts w:ascii="Times New Roman" w:hAnsi="Times New Roman"/>
          <w:b/>
          <w:sz w:val="24"/>
        </w:rPr>
        <w:t xml:space="preserve"> </w:t>
      </w:r>
    </w:p>
    <w:p w:rsidR="00B2329C" w:rsidP="00B2329C" w:rsidRDefault="00B2329C" w14:paraId="5686F300" w14:textId="77777777">
      <w:pPr>
        <w:ind w:hanging="1"/>
        <w:jc w:val="both"/>
        <w:rPr>
          <w:rFonts w:ascii="Times New Roman" w:hAnsi="Times New Roman"/>
          <w:i/>
          <w:sz w:val="24"/>
        </w:rPr>
      </w:pPr>
      <w:r w:rsidRPr="00B2329C">
        <w:rPr>
          <w:rFonts w:ascii="Times New Roman" w:hAnsi="Times New Roman"/>
          <w:i/>
          <w:sz w:val="24"/>
        </w:rPr>
        <w:t>§ 2</w:t>
      </w:r>
      <w:r>
        <w:rPr>
          <w:rFonts w:ascii="Times New Roman" w:hAnsi="Times New Roman"/>
          <w:i/>
          <w:sz w:val="24"/>
        </w:rPr>
        <w:t xml:space="preserve">. </w:t>
      </w:r>
      <w:r w:rsidRPr="00B2329C">
        <w:rPr>
          <w:rFonts w:ascii="Times New Roman" w:hAnsi="Times New Roman"/>
          <w:i/>
          <w:sz w:val="24"/>
        </w:rPr>
        <w:t>De aanbieding van en stemming over een akkoord</w:t>
      </w:r>
    </w:p>
    <w:p w:rsidRPr="00B2329C" w:rsidR="00B2329C" w:rsidP="00B2329C" w:rsidRDefault="00B2329C" w14:paraId="122536F2" w14:textId="77777777">
      <w:pPr>
        <w:ind w:hanging="1"/>
        <w:jc w:val="both"/>
        <w:rPr>
          <w:rFonts w:ascii="Times New Roman" w:hAnsi="Times New Roman"/>
          <w:i/>
          <w:sz w:val="24"/>
        </w:rPr>
      </w:pPr>
    </w:p>
    <w:p w:rsidR="00B2329C" w:rsidP="00B2329C" w:rsidRDefault="00B2329C" w14:paraId="38B9A3A0" w14:textId="77777777">
      <w:pPr>
        <w:jc w:val="both"/>
        <w:rPr>
          <w:rFonts w:ascii="Times New Roman" w:hAnsi="Times New Roman"/>
          <w:b/>
          <w:sz w:val="24"/>
        </w:rPr>
      </w:pPr>
      <w:r w:rsidRPr="00B2329C">
        <w:rPr>
          <w:rFonts w:ascii="Times New Roman" w:hAnsi="Times New Roman"/>
          <w:b/>
          <w:bCs/>
          <w:iCs/>
          <w:sz w:val="24"/>
        </w:rPr>
        <w:t>Artikel 370</w:t>
      </w:r>
    </w:p>
    <w:p w:rsidR="008A4A40" w:rsidP="008A4A40" w:rsidRDefault="008A4A40" w14:paraId="44C7166E" w14:textId="77777777">
      <w:pPr>
        <w:jc w:val="both"/>
        <w:rPr>
          <w:rFonts w:ascii="Times New Roman" w:hAnsi="Times New Roman"/>
          <w:b/>
          <w:sz w:val="24"/>
        </w:rPr>
      </w:pPr>
    </w:p>
    <w:p w:rsidRPr="008A4A40" w:rsidR="00B2329C" w:rsidP="008A4A40" w:rsidRDefault="008A4A40" w14:paraId="24B4439E" w14:textId="77777777">
      <w:pPr>
        <w:pStyle w:val="Geenafstand"/>
        <w:ind w:firstLine="284"/>
        <w:rPr>
          <w:rFonts w:ascii="Times New Roman" w:hAnsi="Times New Roman"/>
          <w:sz w:val="24"/>
        </w:rPr>
      </w:pPr>
      <w:r w:rsidRPr="008A4A40">
        <w:rPr>
          <w:rFonts w:ascii="Times New Roman" w:hAnsi="Times New Roman"/>
          <w:sz w:val="24"/>
        </w:rPr>
        <w:t xml:space="preserve">1. </w:t>
      </w:r>
      <w:r w:rsidRPr="008A4A40" w:rsidR="00B2329C">
        <w:rPr>
          <w:rFonts w:ascii="Times New Roman" w:hAnsi="Times New Roman"/>
          <w:sz w:val="24"/>
        </w:rPr>
        <w:t>Als een schuldenaar verkeert in een toestand waarin het redelijkerwijs aannemelijk is dat hij met het betalen van zijn schulden niet zal kunnen voortgaan, kan hij zijn schuldeisers en zijn aandeelhouders, of een aantal van hen, een akkoord aanbieden dat voorziet in een wijziging van hun rechten en dat door de rechtbank overeenkomstig artikel 384 kan worden gehomologeerd.</w:t>
      </w:r>
    </w:p>
    <w:p w:rsidRPr="008A4A40" w:rsidR="00B2329C" w:rsidP="008A4A40" w:rsidRDefault="008A4A40" w14:paraId="3292CD14" w14:textId="77777777">
      <w:pPr>
        <w:pStyle w:val="Geenafstand"/>
        <w:ind w:firstLine="284"/>
        <w:rPr>
          <w:rFonts w:ascii="Times New Roman" w:hAnsi="Times New Roman"/>
          <w:sz w:val="24"/>
        </w:rPr>
      </w:pPr>
      <w:r w:rsidRPr="008A4A40">
        <w:rPr>
          <w:rFonts w:ascii="Times New Roman" w:hAnsi="Times New Roman"/>
          <w:sz w:val="24"/>
          <w:lang w:eastAsia="ja-JP"/>
        </w:rPr>
        <w:t xml:space="preserve">2. </w:t>
      </w:r>
      <w:r w:rsidRPr="008A4A40" w:rsidR="00B2329C">
        <w:rPr>
          <w:rFonts w:ascii="Times New Roman" w:hAnsi="Times New Roman"/>
          <w:sz w:val="24"/>
          <w:lang w:eastAsia="ja-JP"/>
        </w:rPr>
        <w:t>Als een derde, waaronder een borg en een medeschuldenaar, aansprakelijk is voor een schuld van de schuldenaar aan een schuldeiser als bedoeld in het eerste lid of op enigerlei wijze zekerheid heeft gesteld voor de betaling van die schuld, is artikel 160 Fw van overeenkomstige toepassing, behoudens voor zover het een akkoord betreft als bedoeld in artikel 372, eerste lid. De derde kan voor het bedrag dat hij na de homologatie van het akkoord voldoet aan de schuldeiser geen verhaal nemen op de schuldenaar. Voldoet de derde een schuld van de schuldenaar of een deel daarvan, terwijl de schuldeiser voor die schuld of dat deel van de schuld op basis van het akkoord ook rechten aangeboden krijgt, dan gaan die rechten van rechtswege over op de derde indien en voor zover de schuldeiser als gevolg van de betaling van de derde en de op basis van het akkoord toegekende rechten, waarde zou ontvangen die het bedrag van zijn vordering, zoals deze bestond voor de homologatie van het akkoord, te boven gaat.</w:t>
      </w:r>
      <w:r w:rsidRPr="008A4A40" w:rsidDel="00F73CF1" w:rsidR="00B2329C">
        <w:rPr>
          <w:rFonts w:ascii="Times New Roman" w:hAnsi="Times New Roman"/>
          <w:sz w:val="24"/>
          <w:lang w:eastAsia="ja-JP"/>
        </w:rPr>
        <w:t xml:space="preserve"> </w:t>
      </w:r>
    </w:p>
    <w:p w:rsidRPr="008A4A40" w:rsidR="00B2329C" w:rsidP="008A4A40" w:rsidRDefault="008A4A40" w14:paraId="44D25973" w14:textId="77777777">
      <w:pPr>
        <w:pStyle w:val="Geenafstand"/>
        <w:ind w:firstLine="284"/>
        <w:rPr>
          <w:rFonts w:ascii="Times New Roman" w:hAnsi="Times New Roman"/>
          <w:sz w:val="24"/>
        </w:rPr>
      </w:pPr>
      <w:r w:rsidRPr="008A4A40">
        <w:rPr>
          <w:rFonts w:ascii="Times New Roman" w:hAnsi="Times New Roman"/>
          <w:sz w:val="24"/>
        </w:rPr>
        <w:t xml:space="preserve">3. </w:t>
      </w:r>
      <w:r w:rsidRPr="008A4A40" w:rsidR="00B2329C">
        <w:rPr>
          <w:rFonts w:ascii="Times New Roman" w:hAnsi="Times New Roman"/>
          <w:sz w:val="24"/>
        </w:rPr>
        <w:t>Zodra de schuldenaar start met de voorbereiding van een akkoord, deponeert hij een verklaring waaruit dit blijkt ter griffie van de rechtbank, alwaar deze gedurende uiterlijk één jaar zal blijven liggen. De deponering geschiedt kosteloos. Nadat de schuldenaar het akkoord aan de stemgerechtigde schuldeisers en aandeelhouders voorlegt, kunnen zij de verklaring kosteloos inzien totdat de rechtbank heeft beslist op het verzoek, bedoeld in artikel 383, eerste lid, dan wel totdat het verslag, bedoeld in artikel 382, is gedeponeerd en de schuldenaar daarin meedeelt dat hij een dergelijk verzoek niet zal indienen.</w:t>
      </w:r>
    </w:p>
    <w:p w:rsidRPr="008A4A40" w:rsidR="00B2329C" w:rsidP="008A4A40" w:rsidRDefault="008A4A40" w14:paraId="54BE5ACE" w14:textId="77777777">
      <w:pPr>
        <w:pStyle w:val="Geenafstand"/>
        <w:ind w:firstLine="284"/>
        <w:rPr>
          <w:rFonts w:ascii="Times New Roman" w:hAnsi="Times New Roman"/>
          <w:sz w:val="24"/>
        </w:rPr>
      </w:pPr>
      <w:r w:rsidRPr="008A4A40">
        <w:rPr>
          <w:rFonts w:ascii="Times New Roman" w:hAnsi="Times New Roman"/>
          <w:sz w:val="24"/>
        </w:rPr>
        <w:t xml:space="preserve">4. </w:t>
      </w:r>
      <w:r w:rsidRPr="008A4A40" w:rsidR="00B2329C">
        <w:rPr>
          <w:rFonts w:ascii="Times New Roman" w:hAnsi="Times New Roman"/>
          <w:sz w:val="24"/>
        </w:rPr>
        <w:t xml:space="preserve">Biedt de schuldenaar het akkoord aan in het kader van een openbare akkoordprocedure buiten faillissement, dan verzoekt hij zodra de rechter voor het eerst een beslissing heeft genomen op basis van deze afdeling, de griffier van de rechtbank Den Haag onverwijld in de registers, bedoeld in de artikelen 19 en 19a, en in de Staatscourant melding te maken van de gegevens, bedoeld in artikel 24 van de in artikel 5, derde lid, genoemde verordening. </w:t>
      </w:r>
    </w:p>
    <w:p w:rsidR="00B2329C" w:rsidP="008A4A40" w:rsidRDefault="008A4A40" w14:paraId="25AE7C5C" w14:textId="77777777">
      <w:pPr>
        <w:pStyle w:val="Geenafstand"/>
        <w:ind w:firstLine="284"/>
        <w:rPr>
          <w:rFonts w:ascii="Times New Roman" w:hAnsi="Times New Roman"/>
          <w:sz w:val="24"/>
        </w:rPr>
      </w:pPr>
      <w:r w:rsidRPr="008A4A40">
        <w:rPr>
          <w:rFonts w:ascii="Times New Roman" w:hAnsi="Times New Roman"/>
          <w:sz w:val="24"/>
        </w:rPr>
        <w:t xml:space="preserve">5. </w:t>
      </w:r>
      <w:r w:rsidRPr="008A4A40" w:rsidR="00B2329C">
        <w:rPr>
          <w:rFonts w:ascii="Times New Roman" w:hAnsi="Times New Roman"/>
          <w:sz w:val="24"/>
        </w:rPr>
        <w:t xml:space="preserve">Als de schuldenaar een rechtspersoon is, heeft het bestuur voor het aanbieden van een akkoord als bedoeld in het eerste lid en de uitvoering van een akkoord dat overeenkomstig artikel 384 door de rechtbank is gehomologeerd geen instemming nodig van de algemene vergadering of een vergadering van houders van aandelen van een bepaalde soort of aanduiding en, voor zover en voor zolang de volgende afwijkingen nodig zijn en zonder afbreuk te doen aan het beginsel van gelijke behandeling van aandeelhouders, zijn de artikelen 38, 96, 96a, 99, 100 lid 1, 107a en 108a en titel 5.3 van Boek 2 van het Burgerlijk Wetboek, alsmede artikel 5:25ka van de Wet op het financieel toezicht en eventuele statutaire bepalingen of tussen de rechtspersoon en haar aandeelhouders dan wel tussen twee of meer aandeelhouders onderling overeengekomen regelingen ten aanzien van de besluitvorming </w:t>
      </w:r>
      <w:r w:rsidRPr="008A4A40" w:rsidR="00B2329C">
        <w:rPr>
          <w:rFonts w:ascii="Times New Roman" w:hAnsi="Times New Roman"/>
          <w:sz w:val="24"/>
        </w:rPr>
        <w:lastRenderedPageBreak/>
        <w:t>door de algemene vergadering of een vergadering van houders van aandelen van een bepaalde soort of aanduiding, niet van toepassing. Voor zover de uitvoering van een akkoord een besluit van de algemene vergadering of een vergadering van houders van aandelen van een bepaalde soort of aanduiding vereist, treedt het akkoord dat overeenkomstig artikel 384 door de rechtbank is gehomologeerd daarvoor in de plaats.</w:t>
      </w:r>
    </w:p>
    <w:p w:rsidRPr="008A4A40" w:rsidR="008A4A40" w:rsidP="008A4A40" w:rsidRDefault="008A4A40" w14:paraId="31E5A200" w14:textId="77777777">
      <w:pPr>
        <w:pStyle w:val="Geenafstand"/>
        <w:rPr>
          <w:rFonts w:ascii="Times New Roman" w:hAnsi="Times New Roman"/>
          <w:sz w:val="24"/>
        </w:rPr>
      </w:pPr>
    </w:p>
    <w:p w:rsidR="008A4A40" w:rsidP="008A4A40" w:rsidRDefault="00B2329C" w14:paraId="5184A5E7" w14:textId="77777777">
      <w:pPr>
        <w:ind w:left="1704" w:hanging="1704"/>
        <w:jc w:val="both"/>
        <w:rPr>
          <w:rFonts w:ascii="Times New Roman" w:hAnsi="Times New Roman"/>
          <w:b/>
          <w:sz w:val="24"/>
        </w:rPr>
      </w:pPr>
      <w:r w:rsidRPr="00B2329C">
        <w:rPr>
          <w:rFonts w:ascii="Times New Roman" w:hAnsi="Times New Roman"/>
          <w:b/>
          <w:sz w:val="24"/>
        </w:rPr>
        <w:t>Artikel 371</w:t>
      </w:r>
    </w:p>
    <w:p w:rsidR="008A4A40" w:rsidP="008A4A40" w:rsidRDefault="008A4A40" w14:paraId="68DD68D4" w14:textId="77777777">
      <w:pPr>
        <w:ind w:left="1704" w:hanging="1704"/>
        <w:jc w:val="both"/>
        <w:rPr>
          <w:rFonts w:ascii="Times New Roman" w:hAnsi="Times New Roman"/>
          <w:b/>
          <w:sz w:val="24"/>
        </w:rPr>
      </w:pPr>
    </w:p>
    <w:p w:rsidRPr="008A4A40" w:rsidR="00B2329C" w:rsidP="008A4A40" w:rsidRDefault="008A4A40" w14:paraId="110B8C06" w14:textId="77777777">
      <w:pPr>
        <w:pStyle w:val="Geenafstand"/>
        <w:ind w:firstLine="284"/>
        <w:rPr>
          <w:rFonts w:ascii="Times New Roman" w:hAnsi="Times New Roman" w:eastAsia="MS Mincho"/>
          <w:sz w:val="24"/>
        </w:rPr>
      </w:pPr>
      <w:r w:rsidRPr="008A4A40">
        <w:rPr>
          <w:rFonts w:ascii="Times New Roman" w:hAnsi="Times New Roman"/>
          <w:sz w:val="24"/>
        </w:rPr>
        <w:t xml:space="preserve">1. </w:t>
      </w:r>
      <w:r w:rsidRPr="008A4A40" w:rsidR="00B2329C">
        <w:rPr>
          <w:rFonts w:ascii="Times New Roman" w:hAnsi="Times New Roman" w:eastAsia="MS Mincho"/>
          <w:sz w:val="24"/>
        </w:rPr>
        <w:t>Iedere schuldeiser, aandeelhouder of de krachtens wettelijke bepalingen bij de door de schuldenaar gedreven onderneming ingestelde ondernemingsraad of personeelsvertegenwoordiging kunnen bij de rechtbank een verzoek indienen tot aanwijzing van een herstructureringsdeskundige die aan de schuldeisers en aandeelhouders van een schuldenaar, of een aantal van hen, overeenkomstig deze afdeling een akkoord kan aanbieden. Ook de schuldenaar kan een dergelijk verzoek doen. In dit laatste geval is artikel 370, vijfde lid, van overeenkomstige toepassing. Wordt het verzoek toegewezen, dan kan de schuldenaar zolang de aanwijzing van de herstructureringsdeskundige duurt geen akkoord aanbieden op basis van artikel 370, eerste lid.</w:t>
      </w:r>
      <w:r w:rsidR="003A0B53">
        <w:rPr>
          <w:rFonts w:ascii="Times New Roman" w:hAnsi="Times New Roman" w:eastAsia="MS Mincho"/>
          <w:sz w:val="24"/>
        </w:rPr>
        <w:t xml:space="preserve"> </w:t>
      </w:r>
      <w:r w:rsidRPr="003A0B53" w:rsidR="003A0B53">
        <w:rPr>
          <w:rFonts w:ascii="Times New Roman" w:hAnsi="Times New Roman" w:eastAsia="MS Mincho"/>
          <w:sz w:val="24"/>
        </w:rPr>
        <w:t>Wel kan hij een akkoord aan de herstructureringsdeskundige overhandigen met het verzoek dit aan de stemgerechtigde schuldeisers en aandeelhouders voor te leggen.</w:t>
      </w:r>
    </w:p>
    <w:p w:rsidRPr="008A4A40" w:rsidR="00B2329C" w:rsidP="008A4A40" w:rsidRDefault="008A4A40" w14:paraId="03077117" w14:textId="77777777">
      <w:pPr>
        <w:ind w:firstLine="284"/>
        <w:jc w:val="both"/>
        <w:rPr>
          <w:rFonts w:ascii="Times New Roman" w:hAnsi="Times New Roman"/>
          <w:bCs/>
          <w:sz w:val="24"/>
        </w:rPr>
      </w:pPr>
      <w:r>
        <w:rPr>
          <w:rFonts w:ascii="Times New Roman" w:hAnsi="Times New Roman" w:eastAsia="MS Mincho"/>
          <w:sz w:val="24"/>
        </w:rPr>
        <w:t xml:space="preserve">2. </w:t>
      </w:r>
      <w:r w:rsidRPr="008A4A40" w:rsidR="00B2329C">
        <w:rPr>
          <w:rFonts w:ascii="Times New Roman" w:hAnsi="Times New Roman" w:eastAsia="MS Mincho"/>
          <w:sz w:val="24"/>
        </w:rPr>
        <w:t xml:space="preserve">Heeft de rechter nog niet eerder een beslissing genomen in het kader van deze afdeling, dan vermeldt de verzoeker, bedoeld in het eerste lid, </w:t>
      </w:r>
      <w:r w:rsidRPr="008A4A40" w:rsidR="00B2329C">
        <w:rPr>
          <w:rFonts w:ascii="Times New Roman" w:hAnsi="Times New Roman"/>
          <w:bCs/>
          <w:sz w:val="24"/>
        </w:rPr>
        <w:t>in het verzoek voor welke procedure als bedoeld in artikel 369, zesde lid, hij kiest en welke redenen daaraan ten grondslag liggen. Het verzoek bevat dan ook zodanige gegevens dat de rechter kan beoordelen of hem rechtsmacht toekomt. Is het verzoek niet ingediend door de schuldenaar, dan stelt de rechtbank de schuldenaar op een door haar nader te bepalen wijze en binnen een door haar te bepalen termijn in de gelegenheid zich uit te laten over de keuze voor één van de in artikel 369, zesde lid, genoemde procedures. In geval van een geschil hierover, beslist de rechtbank welke van de in artikel 369, zesde lid, genoemde procedures toepassing vindt. Artikel 370, vierde lid, is van overeenkomstige toepassing, met dien verstande dat het in dat lid bedoelde verzoek in dit geval kan worden gedaan door de herstructureringsdeskundige of de schuldenaar.</w:t>
      </w:r>
    </w:p>
    <w:p w:rsidRPr="008A4A40" w:rsidR="00B2329C" w:rsidP="008A4A40" w:rsidRDefault="008A4A40" w14:paraId="4F8A2797" w14:textId="77777777">
      <w:pPr>
        <w:ind w:firstLine="284"/>
        <w:jc w:val="both"/>
        <w:rPr>
          <w:rFonts w:ascii="Times New Roman" w:hAnsi="Times New Roman"/>
          <w:bCs/>
          <w:sz w:val="24"/>
        </w:rPr>
      </w:pPr>
      <w:r>
        <w:rPr>
          <w:rFonts w:ascii="Times New Roman" w:hAnsi="Times New Roman"/>
          <w:bCs/>
          <w:sz w:val="24"/>
        </w:rPr>
        <w:t xml:space="preserve">3. </w:t>
      </w:r>
      <w:r w:rsidRPr="008A4A40" w:rsidR="00B2329C">
        <w:rPr>
          <w:rFonts w:ascii="Times New Roman" w:hAnsi="Times New Roman"/>
          <w:bCs/>
          <w:sz w:val="24"/>
        </w:rPr>
        <w:t>Een verzoek als bedoeld in het eerste lid, wordt toegewezen als de schuldenaar verkeert in een toestand als bedoeld in artikel 370, eerste lid, tenzij summierlijk blijkt dat de belangen van de gezamenlijke schuldeisers hierbij niet gediend zijn. Een verzoek tot aanwijzing van een herstructureringsdeskundige wordt in ieder geval toegewezen als het is ingediend door de schuldenaar zelf of gesteund wordt door de meerderheid van de schuldeisers.</w:t>
      </w:r>
    </w:p>
    <w:p w:rsidRPr="008A4A40" w:rsidR="00B2329C" w:rsidP="008A4A40" w:rsidRDefault="008A4A40" w14:paraId="021DBA75" w14:textId="4BD02308">
      <w:pPr>
        <w:ind w:firstLine="284"/>
        <w:jc w:val="both"/>
        <w:rPr>
          <w:rFonts w:ascii="Times New Roman" w:hAnsi="Times New Roman"/>
          <w:bCs/>
          <w:sz w:val="24"/>
        </w:rPr>
      </w:pPr>
      <w:r>
        <w:rPr>
          <w:rFonts w:ascii="Times New Roman" w:hAnsi="Times New Roman"/>
          <w:bCs/>
          <w:sz w:val="24"/>
        </w:rPr>
        <w:t xml:space="preserve">4. </w:t>
      </w:r>
      <w:r w:rsidRPr="008A4A40" w:rsidR="00B2329C">
        <w:rPr>
          <w:rFonts w:ascii="Times New Roman" w:hAnsi="Times New Roman"/>
          <w:bCs/>
          <w:sz w:val="24"/>
        </w:rPr>
        <w:t xml:space="preserve">De rechtbank kan één of meer deskundigen benoemen om een onderzoek in te stellen naar de vraag of sprake is van een toestand als bedoeld in het vorige lid. </w:t>
      </w:r>
      <w:r w:rsidRPr="0004316F" w:rsidR="0004316F">
        <w:rPr>
          <w:rFonts w:ascii="Times New Roman" w:hAnsi="Times New Roman"/>
          <w:bCs/>
          <w:sz w:val="24"/>
        </w:rPr>
        <w:t>Artikel 378, zesde lid</w:t>
      </w:r>
      <w:r w:rsidRPr="008A4A40" w:rsidR="00B2329C">
        <w:rPr>
          <w:rFonts w:ascii="Times New Roman" w:hAnsi="Times New Roman"/>
          <w:bCs/>
          <w:sz w:val="24"/>
        </w:rPr>
        <w:t>, eerste en vierde zin, en het zevende en achtste lid van dit artikel zijn dan van overeenkomstige toepassing.</w:t>
      </w:r>
    </w:p>
    <w:p w:rsidRPr="008A4A40" w:rsidR="00B2329C" w:rsidP="008A4A40" w:rsidRDefault="008A4A40" w14:paraId="4986C284" w14:textId="77777777">
      <w:pPr>
        <w:ind w:firstLine="284"/>
        <w:jc w:val="both"/>
        <w:rPr>
          <w:rFonts w:ascii="Times New Roman" w:hAnsi="Times New Roman"/>
          <w:bCs/>
          <w:sz w:val="24"/>
        </w:rPr>
      </w:pPr>
      <w:r>
        <w:rPr>
          <w:rFonts w:ascii="Times New Roman" w:hAnsi="Times New Roman"/>
          <w:bCs/>
          <w:sz w:val="24"/>
        </w:rPr>
        <w:t xml:space="preserve">5. </w:t>
      </w:r>
      <w:r w:rsidRPr="008A4A40" w:rsidR="00B2329C">
        <w:rPr>
          <w:rFonts w:ascii="Times New Roman" w:hAnsi="Times New Roman"/>
          <w:bCs/>
          <w:sz w:val="24"/>
        </w:rPr>
        <w:t>Over een verzoek als bedoeld in het eerste lid, beslist de rechtbank niet dan nadat zij de verzoeker, bedoeld in het eerste lid, de schuldenaar en de observator, bedoeld in artikel 380, zo die is aangesteld, op een door haar nader te bepalen wijze en binnen een door haar te bepalen termijn in de gelegenheid heeft gesteld een zienswijze te geven. Dit geldt ook voor de beslissingen, bedoeld in het tiende, twaalfde en dertiende lid. In de laatste drie gevallen roept de rechtbank ook de herstructureringsdeskundige op om te worden gehoord.</w:t>
      </w:r>
    </w:p>
    <w:p w:rsidRPr="008A4A40" w:rsidR="00B2329C" w:rsidP="008A4A40" w:rsidRDefault="008A4A40" w14:paraId="51E11BA5" w14:textId="77777777">
      <w:pPr>
        <w:ind w:firstLine="284"/>
        <w:jc w:val="both"/>
        <w:rPr>
          <w:rFonts w:ascii="Times New Roman" w:hAnsi="Times New Roman"/>
          <w:bCs/>
          <w:sz w:val="24"/>
        </w:rPr>
      </w:pPr>
      <w:r>
        <w:rPr>
          <w:rFonts w:ascii="Times New Roman" w:hAnsi="Times New Roman"/>
          <w:bCs/>
          <w:sz w:val="24"/>
        </w:rPr>
        <w:t xml:space="preserve">6. </w:t>
      </w:r>
      <w:r w:rsidRPr="008A4A40" w:rsidR="00B2329C">
        <w:rPr>
          <w:rFonts w:ascii="Times New Roman" w:hAnsi="Times New Roman"/>
          <w:bCs/>
          <w:sz w:val="24"/>
        </w:rPr>
        <w:t>De herstructureringsdeskundige voert zijn taak doeltreffend, onpartijdig en onafhankelijk uit.</w:t>
      </w:r>
    </w:p>
    <w:p w:rsidRPr="008A4A40" w:rsidR="00B2329C" w:rsidP="008A4A40" w:rsidRDefault="008A4A40" w14:paraId="43EE63AE" w14:textId="77777777">
      <w:pPr>
        <w:ind w:firstLine="284"/>
        <w:jc w:val="both"/>
        <w:rPr>
          <w:rFonts w:ascii="Times New Roman" w:hAnsi="Times New Roman"/>
          <w:sz w:val="24"/>
        </w:rPr>
      </w:pPr>
      <w:r>
        <w:rPr>
          <w:rFonts w:ascii="Times New Roman" w:hAnsi="Times New Roman" w:eastAsia="MS Mincho"/>
          <w:sz w:val="24"/>
        </w:rPr>
        <w:lastRenderedPageBreak/>
        <w:t xml:space="preserve">7. </w:t>
      </w:r>
      <w:r w:rsidRPr="008A4A40" w:rsidR="00B2329C">
        <w:rPr>
          <w:rFonts w:ascii="Times New Roman" w:hAnsi="Times New Roman" w:eastAsia="MS Mincho"/>
          <w:sz w:val="24"/>
        </w:rPr>
        <w:t xml:space="preserve">De herstructureringsdeskundige is gerechtigd tot raadpleging van de boeken, bescheiden en andere gegevensdragers van de schuldenaar waarvan hij kennisneming nodig acht voor een juiste vervulling van zijn taak. </w:t>
      </w:r>
    </w:p>
    <w:p w:rsidRPr="008A4A40" w:rsidR="00B2329C" w:rsidP="008A4A40" w:rsidRDefault="008A4A40" w14:paraId="2B72E2C7" w14:textId="77777777">
      <w:pPr>
        <w:ind w:firstLine="284"/>
        <w:jc w:val="both"/>
        <w:rPr>
          <w:rFonts w:ascii="Times New Roman" w:hAnsi="Times New Roman" w:eastAsiaTheme="minorHAnsi"/>
          <w:sz w:val="24"/>
        </w:rPr>
      </w:pPr>
      <w:r>
        <w:rPr>
          <w:rFonts w:ascii="Times New Roman" w:hAnsi="Times New Roman" w:eastAsia="MS Mincho"/>
          <w:sz w:val="24"/>
        </w:rPr>
        <w:t xml:space="preserve">8. </w:t>
      </w:r>
      <w:r w:rsidRPr="008A4A40" w:rsidR="00B2329C">
        <w:rPr>
          <w:rFonts w:ascii="Times New Roman" w:hAnsi="Times New Roman" w:eastAsia="MS Mincho"/>
          <w:sz w:val="24"/>
        </w:rPr>
        <w:t xml:space="preserve">De schuldenaar of zijn bestuurders en de aandeelhouders en commissarissen zo die er zijn, alsmede degenen die in dienst zijn van de schuldenaar, zijn verplicht de herstructureringsdeskundige alle inlichtingen te verschaffen als dit van hen wordt verlangd, op de wijze als daarbij is bepaald. Zij lichten de herstructureringsdeskundige eigener beweging in over feiten en omstandigheden waarvan zij weten of behoren te weten dat deze voor de herstructureringsdeskundige voor een juiste vervulling van zijn taak van belang zijn en verlenen alle medewerking die daarvoor nodig is. </w:t>
      </w:r>
    </w:p>
    <w:p w:rsidRPr="008A4A40" w:rsidR="00B2329C" w:rsidP="008A4A40" w:rsidRDefault="008A4A40" w14:paraId="7172BA97" w14:textId="77777777">
      <w:pPr>
        <w:ind w:firstLine="284"/>
        <w:jc w:val="both"/>
        <w:rPr>
          <w:rFonts w:ascii="Times New Roman" w:hAnsi="Times New Roman"/>
          <w:bCs/>
          <w:sz w:val="24"/>
        </w:rPr>
      </w:pPr>
      <w:r>
        <w:rPr>
          <w:rFonts w:ascii="Times New Roman" w:hAnsi="Times New Roman" w:eastAsia="MS Mincho"/>
          <w:sz w:val="24"/>
        </w:rPr>
        <w:t xml:space="preserve">9. </w:t>
      </w:r>
      <w:r w:rsidRPr="008A4A40" w:rsidR="00B2329C">
        <w:rPr>
          <w:rFonts w:ascii="Times New Roman" w:hAnsi="Times New Roman" w:eastAsia="MS Mincho"/>
          <w:sz w:val="24"/>
        </w:rPr>
        <w:t>Behoudens in het kader van de toepassing van het in deze afdeling bepaalde, deelt de herstructureringsdeskundige de verkregen informatie niet met derden.</w:t>
      </w:r>
    </w:p>
    <w:p w:rsidRPr="008A4A40" w:rsidR="00B2329C" w:rsidP="008A4A40" w:rsidRDefault="008A4A40" w14:paraId="596D2BF0" w14:textId="77777777">
      <w:pPr>
        <w:ind w:firstLine="284"/>
        <w:jc w:val="both"/>
        <w:rPr>
          <w:rFonts w:ascii="Times New Roman" w:hAnsi="Times New Roman"/>
          <w:sz w:val="24"/>
        </w:rPr>
      </w:pPr>
      <w:r>
        <w:rPr>
          <w:rFonts w:ascii="Times New Roman" w:hAnsi="Times New Roman"/>
          <w:sz w:val="24"/>
        </w:rPr>
        <w:t xml:space="preserve">10. </w:t>
      </w:r>
      <w:r w:rsidRPr="008A4A40" w:rsidR="00B2329C">
        <w:rPr>
          <w:rFonts w:ascii="Times New Roman" w:hAnsi="Times New Roman"/>
          <w:sz w:val="24"/>
        </w:rPr>
        <w:t>De rechtbank bepaalt het salaris van de herstructureringsdeskundige. Ook stelt de rechtbank een bedrag vast dat de werkzaamheden van herstructureringsdeskundige en van de derden die door hem worden geraadpleegd ten hoogste mogen kosten. Dit bedrag kan gedurende het proces door de rechtbank op verzoek van de herstructureringsdeskundige worden verhoogd. Voor zover niet anders overeengekomen is, betaalt de schuldenaar deze kosten, met dien verstande dat als het verzoek tot aanwijzing van een herstructureringsdeskundige wordt gesteund door de meerderheid van de schuldeisers, de schuldeisers de kosten dragen. De rechtbank kan ten behoeve hiervan aan de aanwijzing de voorwaarde verbinden van zekerheidstelling of bijschrijving van een voorschot op de rekening van de rechtbank.</w:t>
      </w:r>
    </w:p>
    <w:p w:rsidRPr="008A4A40" w:rsidR="00B2329C" w:rsidP="008A4A40" w:rsidRDefault="008A4A40" w14:paraId="4C3B8468" w14:textId="77777777">
      <w:pPr>
        <w:ind w:firstLine="284"/>
        <w:jc w:val="both"/>
        <w:rPr>
          <w:rFonts w:ascii="Times New Roman" w:hAnsi="Times New Roman"/>
          <w:sz w:val="24"/>
        </w:rPr>
      </w:pPr>
      <w:r>
        <w:rPr>
          <w:rFonts w:ascii="Times New Roman" w:hAnsi="Times New Roman"/>
          <w:sz w:val="24"/>
        </w:rPr>
        <w:t xml:space="preserve">11. </w:t>
      </w:r>
      <w:r w:rsidRPr="008A4A40" w:rsidR="00B2329C">
        <w:rPr>
          <w:rFonts w:ascii="Times New Roman" w:hAnsi="Times New Roman"/>
          <w:sz w:val="24"/>
        </w:rPr>
        <w:t>De herstructureringsdeskundige is niet aansprakelijk voor schade die het gevolg is van de poging om overeenkomstig deze afdeling een akkoord tot stand te brengen, tenzij hem een persoonlijk ernstig verwijt treft dat hij niet heeft gehandeld zoals in redelijkheid mag worden verlangd van een over voldoende inzicht en ervaring beschikkende herstructureringsdeskundige die zijn taak met nauwgezetheid en inzet verricht.</w:t>
      </w:r>
    </w:p>
    <w:p w:rsidRPr="008A4A40" w:rsidR="00B2329C" w:rsidP="008A4A40" w:rsidRDefault="008A4A40" w14:paraId="22536B0A" w14:textId="77777777">
      <w:pPr>
        <w:ind w:firstLine="284"/>
        <w:jc w:val="both"/>
        <w:rPr>
          <w:rFonts w:ascii="Times New Roman" w:hAnsi="Times New Roman"/>
          <w:sz w:val="24"/>
        </w:rPr>
      </w:pPr>
      <w:r>
        <w:rPr>
          <w:rFonts w:ascii="Times New Roman" w:hAnsi="Times New Roman"/>
          <w:sz w:val="24"/>
        </w:rPr>
        <w:t xml:space="preserve">12. </w:t>
      </w:r>
      <w:r w:rsidRPr="008A4A40" w:rsidR="00B2329C">
        <w:rPr>
          <w:rFonts w:ascii="Times New Roman" w:hAnsi="Times New Roman"/>
          <w:sz w:val="24"/>
        </w:rPr>
        <w:t xml:space="preserve">Zodra duidelijk wordt dat het niet mogelijk is om overeenkomstig deze afdeling een akkoord tot stand te brengen, stelt de herstructureringsdeskundige de rechtbank hiervan op de hoogte en verzoekt hij om de intrekking van zijn aanwijzing. </w:t>
      </w:r>
    </w:p>
    <w:p w:rsidRPr="008A4A40" w:rsidR="00B2329C" w:rsidP="008A4A40" w:rsidRDefault="008A4A40" w14:paraId="753E2FA1" w14:textId="77777777">
      <w:pPr>
        <w:ind w:firstLine="284"/>
        <w:jc w:val="both"/>
        <w:rPr>
          <w:rFonts w:ascii="Times New Roman" w:hAnsi="Times New Roman"/>
          <w:sz w:val="24"/>
        </w:rPr>
      </w:pPr>
      <w:r>
        <w:rPr>
          <w:rFonts w:ascii="Times New Roman" w:hAnsi="Times New Roman"/>
          <w:sz w:val="24"/>
        </w:rPr>
        <w:t xml:space="preserve">13. </w:t>
      </w:r>
      <w:r w:rsidRPr="008A4A40" w:rsidR="00B2329C">
        <w:rPr>
          <w:rFonts w:ascii="Times New Roman" w:hAnsi="Times New Roman"/>
          <w:sz w:val="24"/>
        </w:rPr>
        <w:t>De aanwijzing eindigt van rechtswege zodra de rechtbank het akkoord overeenkomstig artikel 384 homologeert, tenzij de rechtbank bij haar homologatiebeslissing bepaalt dat deze nog met een door haar te bepalen termijn voortduurt. Daarnaast kan de rechtbank te allen tijde een herstructureringsdeskundige, na hem gehoord of behoorlijk opgeroepen te hebben, ontslaan en door een ander vervangen, een en ander op verzoek van hemzelf of van één of meer schuldeisers dan wel ambtshalve.</w:t>
      </w:r>
    </w:p>
    <w:p w:rsidRPr="008A4A40" w:rsidR="00B2329C" w:rsidP="008A4A40" w:rsidRDefault="008A4A40" w14:paraId="6DB61AE3" w14:textId="77777777">
      <w:pPr>
        <w:ind w:firstLine="284"/>
        <w:jc w:val="both"/>
        <w:rPr>
          <w:rFonts w:ascii="Times New Roman" w:hAnsi="Times New Roman"/>
          <w:sz w:val="24"/>
        </w:rPr>
      </w:pPr>
      <w:r>
        <w:rPr>
          <w:rFonts w:ascii="Times New Roman" w:hAnsi="Times New Roman"/>
          <w:sz w:val="24"/>
        </w:rPr>
        <w:t xml:space="preserve">14. </w:t>
      </w:r>
      <w:r w:rsidRPr="008A4A40" w:rsidR="00B2329C">
        <w:rPr>
          <w:rFonts w:ascii="Times New Roman" w:hAnsi="Times New Roman"/>
          <w:sz w:val="24"/>
        </w:rPr>
        <w:t>Heeft de rechtbank nog niet eerder een beslissing genomen in het kader van deze afdeling, en ontleent zij haar rechtsmacht aan de in artikel 5, derde lid, genoemde verordening, dan wordt in de aanwijzingsbeschikking vermeld of het een hoofdinsolventieprocedure dan wel een territoriale insolventieprocedure in de zin van de verordening betreft. Elke schuldeiser die niet al op basis van het vijfde lid in de gelegenheid is gesteld om zijn zienswijze kenbaar te maken, kan gedurende acht dagen na de melding, bedoeld in artikel 370, vierde lid, daartegen in verzet komen op grond van het ontbreken van internationale bevoegdheid als bedoeld in artikel 5, eerste lid, van de genoemde verordening.</w:t>
      </w:r>
    </w:p>
    <w:p w:rsidRPr="008A4A40" w:rsidR="00B2329C" w:rsidP="008A4A40" w:rsidRDefault="00B2329C" w14:paraId="7E3269C7" w14:textId="77777777">
      <w:pPr>
        <w:jc w:val="both"/>
        <w:rPr>
          <w:rFonts w:ascii="Times New Roman" w:hAnsi="Times New Roman"/>
          <w:sz w:val="24"/>
        </w:rPr>
      </w:pPr>
    </w:p>
    <w:p w:rsidR="00B2329C" w:rsidP="00B2329C" w:rsidRDefault="008A4A40" w14:paraId="6F10E61C" w14:textId="77777777">
      <w:pPr>
        <w:jc w:val="both"/>
        <w:rPr>
          <w:rFonts w:ascii="Times New Roman" w:hAnsi="Times New Roman"/>
          <w:b/>
          <w:sz w:val="24"/>
        </w:rPr>
      </w:pPr>
      <w:r>
        <w:rPr>
          <w:rFonts w:ascii="Times New Roman" w:hAnsi="Times New Roman"/>
          <w:b/>
          <w:sz w:val="24"/>
        </w:rPr>
        <w:t>Artikel 372</w:t>
      </w:r>
    </w:p>
    <w:p w:rsidRPr="00B2329C" w:rsidR="008A4A40" w:rsidP="00B2329C" w:rsidRDefault="008A4A40" w14:paraId="7658B2E2" w14:textId="77777777">
      <w:pPr>
        <w:jc w:val="both"/>
        <w:rPr>
          <w:rFonts w:ascii="Times New Roman" w:hAnsi="Times New Roman"/>
          <w:b/>
          <w:sz w:val="24"/>
        </w:rPr>
      </w:pPr>
    </w:p>
    <w:p w:rsidRPr="00B2329C" w:rsidR="00B2329C" w:rsidP="008A4A40" w:rsidRDefault="008A4A40" w14:paraId="43D38BE7" w14:textId="77777777">
      <w:pPr>
        <w:spacing w:after="200"/>
        <w:ind w:firstLine="284"/>
        <w:contextualSpacing/>
        <w:jc w:val="both"/>
        <w:rPr>
          <w:rFonts w:ascii="Times New Roman" w:hAnsi="Times New Roman"/>
          <w:sz w:val="24"/>
        </w:rPr>
      </w:pPr>
      <w:r>
        <w:rPr>
          <w:rFonts w:ascii="Times New Roman" w:hAnsi="Times New Roman"/>
          <w:sz w:val="24"/>
        </w:rPr>
        <w:lastRenderedPageBreak/>
        <w:t xml:space="preserve">1. </w:t>
      </w:r>
      <w:r w:rsidRPr="00B2329C" w:rsidR="00B2329C">
        <w:rPr>
          <w:rFonts w:ascii="Times New Roman" w:hAnsi="Times New Roman"/>
          <w:sz w:val="24"/>
        </w:rPr>
        <w:t>Een akkoord als bedoeld in artikel 370, eerste lid, kan ook voorzien in de wijziging van rechten van schuldeisers jegens rechtspersonen die samen met de schuldenaar een groep vormen als bedoeld in artikel 24b van Boek 2 van het Burgerlijk Wetboek mits:</w:t>
      </w:r>
    </w:p>
    <w:p w:rsidRPr="00B2329C" w:rsidR="00B2329C" w:rsidP="008A4A40" w:rsidRDefault="008A4A40" w14:paraId="25AAE3E1" w14:textId="77777777">
      <w:pPr>
        <w:spacing w:after="200"/>
        <w:ind w:firstLine="284"/>
        <w:contextualSpacing/>
        <w:jc w:val="both"/>
        <w:rPr>
          <w:rFonts w:ascii="Times New Roman" w:hAnsi="Times New Roman"/>
          <w:sz w:val="24"/>
        </w:rPr>
      </w:pPr>
      <w:r>
        <w:rPr>
          <w:rFonts w:ascii="Times New Roman" w:hAnsi="Times New Roman" w:eastAsia="MS Mincho"/>
          <w:sz w:val="24"/>
        </w:rPr>
        <w:t xml:space="preserve">a. </w:t>
      </w:r>
      <w:r w:rsidRPr="00B2329C" w:rsidR="00B2329C">
        <w:rPr>
          <w:rFonts w:ascii="Times New Roman" w:hAnsi="Times New Roman" w:eastAsia="MS Mincho"/>
          <w:sz w:val="24"/>
        </w:rPr>
        <w:t>de rechten van die schuldeisers jegens de betrokken rechtspersonen strekken tot voldoening of tot zekerheid voor de nakoming van verbintenissen van de schuldenaar of van verbintenissen waarvoor die rechtspersonen met of naast de schuldenaar aansprakelijk zijn;</w:t>
      </w:r>
    </w:p>
    <w:p w:rsidRPr="00B2329C" w:rsidR="00B2329C" w:rsidP="008A4A40" w:rsidRDefault="008A4A40" w14:paraId="27F4E2BE" w14:textId="77777777">
      <w:pPr>
        <w:spacing w:after="200"/>
        <w:ind w:firstLine="284"/>
        <w:contextualSpacing/>
        <w:jc w:val="both"/>
        <w:rPr>
          <w:rFonts w:ascii="Times New Roman" w:hAnsi="Times New Roman"/>
          <w:sz w:val="24"/>
        </w:rPr>
      </w:pPr>
      <w:r>
        <w:rPr>
          <w:rFonts w:ascii="Times New Roman" w:hAnsi="Times New Roman" w:eastAsia="MS Mincho"/>
          <w:sz w:val="24"/>
        </w:rPr>
        <w:t xml:space="preserve">b. </w:t>
      </w:r>
      <w:r w:rsidRPr="00B2329C" w:rsidR="00B2329C">
        <w:rPr>
          <w:rFonts w:ascii="Times New Roman" w:hAnsi="Times New Roman" w:eastAsia="MS Mincho"/>
          <w:sz w:val="24"/>
        </w:rPr>
        <w:t>de betrokken rechtspersonen verkeren in een toestand als bedoeld in artikel 370, eerste lid</w:t>
      </w:r>
      <w:r w:rsidRPr="00B2329C" w:rsidR="00B2329C">
        <w:rPr>
          <w:rFonts w:ascii="Times New Roman" w:hAnsi="Times New Roman"/>
          <w:sz w:val="24"/>
        </w:rPr>
        <w:t>;</w:t>
      </w:r>
    </w:p>
    <w:p w:rsidRPr="00B2329C" w:rsidR="00B2329C" w:rsidP="008A4A40" w:rsidRDefault="008A4A40" w14:paraId="78AB48BE" w14:textId="77777777">
      <w:pPr>
        <w:spacing w:after="200"/>
        <w:ind w:firstLine="284"/>
        <w:contextualSpacing/>
        <w:jc w:val="both"/>
        <w:rPr>
          <w:rFonts w:ascii="Times New Roman" w:hAnsi="Times New Roman"/>
          <w:sz w:val="24"/>
        </w:rPr>
      </w:pPr>
      <w:r>
        <w:rPr>
          <w:rFonts w:ascii="Times New Roman" w:hAnsi="Times New Roman"/>
          <w:sz w:val="24"/>
        </w:rPr>
        <w:t xml:space="preserve">c. </w:t>
      </w:r>
      <w:r w:rsidRPr="00B2329C" w:rsidR="00B2329C">
        <w:rPr>
          <w:rFonts w:ascii="Times New Roman" w:hAnsi="Times New Roman"/>
          <w:sz w:val="24"/>
        </w:rPr>
        <w:t>de betrokken rechtspersonen met de voorgestelde wijziging hebben ingestemd of het akkoord wordt aangeboden door een herstructureringsdeskundige als bedoeld in artikel 371, en</w:t>
      </w:r>
    </w:p>
    <w:p w:rsidRPr="00B2329C" w:rsidR="00B2329C" w:rsidP="008A4A40" w:rsidRDefault="008A4A40" w14:paraId="5E12AA4A" w14:textId="77777777">
      <w:pPr>
        <w:spacing w:after="200"/>
        <w:ind w:firstLine="284"/>
        <w:contextualSpacing/>
        <w:jc w:val="both"/>
        <w:rPr>
          <w:rFonts w:ascii="Times New Roman" w:hAnsi="Times New Roman"/>
          <w:sz w:val="24"/>
        </w:rPr>
      </w:pPr>
      <w:r>
        <w:rPr>
          <w:rFonts w:ascii="Times New Roman" w:hAnsi="Times New Roman"/>
          <w:sz w:val="24"/>
        </w:rPr>
        <w:t xml:space="preserve">d. </w:t>
      </w:r>
      <w:r w:rsidRPr="00B2329C" w:rsidR="00B2329C">
        <w:rPr>
          <w:rFonts w:ascii="Times New Roman" w:hAnsi="Times New Roman"/>
          <w:sz w:val="24"/>
        </w:rPr>
        <w:t>de rechtbank rechtsmacht heeft als deze rechtspersonen zelf een akkoord op grond van deze afdeling zouden aanbieden en een verzoek zouden indienen als bedoeld in artikel 383, eerste lid.</w:t>
      </w:r>
    </w:p>
    <w:p w:rsidRPr="00B2329C" w:rsidR="00B2329C" w:rsidP="008A4A40" w:rsidRDefault="008A4A40" w14:paraId="0D1BD019" w14:textId="77777777">
      <w:pPr>
        <w:ind w:firstLine="284"/>
        <w:contextualSpacing/>
        <w:jc w:val="both"/>
        <w:rPr>
          <w:rFonts w:ascii="Times New Roman" w:hAnsi="Times New Roman"/>
          <w:sz w:val="24"/>
        </w:rPr>
      </w:pPr>
      <w:r>
        <w:rPr>
          <w:rFonts w:ascii="Times New Roman" w:hAnsi="Times New Roman"/>
          <w:sz w:val="24"/>
        </w:rPr>
        <w:t xml:space="preserve">2. </w:t>
      </w:r>
      <w:r w:rsidRPr="00B2329C" w:rsidR="00B2329C">
        <w:rPr>
          <w:rFonts w:ascii="Times New Roman" w:hAnsi="Times New Roman"/>
          <w:sz w:val="24"/>
        </w:rPr>
        <w:t xml:space="preserve">Bij een akkoord als bedoeld in het eerste lid: </w:t>
      </w:r>
    </w:p>
    <w:p w:rsidRPr="008A4A40" w:rsidR="00B2329C" w:rsidP="008A4A40" w:rsidRDefault="008A4A40" w14:paraId="7F0B022E" w14:textId="77777777">
      <w:pPr>
        <w:ind w:firstLine="284"/>
        <w:jc w:val="both"/>
        <w:rPr>
          <w:rFonts w:ascii="Times New Roman" w:hAnsi="Times New Roman"/>
          <w:sz w:val="24"/>
        </w:rPr>
      </w:pPr>
      <w:r>
        <w:rPr>
          <w:rFonts w:ascii="Times New Roman" w:hAnsi="Times New Roman"/>
          <w:sz w:val="24"/>
        </w:rPr>
        <w:t xml:space="preserve">a. </w:t>
      </w:r>
      <w:r w:rsidRPr="008A4A40" w:rsidR="00B2329C">
        <w:rPr>
          <w:rFonts w:ascii="Times New Roman" w:hAnsi="Times New Roman"/>
          <w:sz w:val="24"/>
        </w:rPr>
        <w:t>verstrekt de schuldenaar, of de herstructureringsdeskundige, bedoeld in artikel 371, ook de in artikel 375 genoemde informatie ten aanzien van de in het eerste lid bedoelde rechtspersonen, en</w:t>
      </w:r>
    </w:p>
    <w:p w:rsidRPr="008A4A40" w:rsidR="00B2329C" w:rsidP="008A4A40" w:rsidRDefault="008A4A40" w14:paraId="645F9A44" w14:textId="77777777">
      <w:pPr>
        <w:ind w:firstLine="284"/>
        <w:jc w:val="both"/>
        <w:rPr>
          <w:rFonts w:ascii="Times New Roman" w:hAnsi="Times New Roman"/>
          <w:sz w:val="24"/>
        </w:rPr>
      </w:pPr>
      <w:r>
        <w:rPr>
          <w:rFonts w:ascii="Times New Roman" w:hAnsi="Times New Roman"/>
          <w:sz w:val="24"/>
        </w:rPr>
        <w:t xml:space="preserve">b. </w:t>
      </w:r>
      <w:r w:rsidRPr="008A4A40" w:rsidR="00B2329C">
        <w:rPr>
          <w:rFonts w:ascii="Times New Roman" w:hAnsi="Times New Roman"/>
          <w:sz w:val="24"/>
        </w:rPr>
        <w:t>toetst de rechtbank bij de behandeling van het homologatieverzoek ambtshalve dan wel op verzoek of het akkoord ten aanzien van deze rechtspersonen voldoet aan artikel 384.</w:t>
      </w:r>
    </w:p>
    <w:p w:rsidRPr="008A4A40" w:rsidR="00B2329C" w:rsidP="008A4A40" w:rsidRDefault="008A4A40" w14:paraId="42AE10C6" w14:textId="77777777">
      <w:pPr>
        <w:ind w:firstLine="284"/>
        <w:jc w:val="both"/>
        <w:rPr>
          <w:rFonts w:ascii="Times New Roman" w:hAnsi="Times New Roman"/>
          <w:sz w:val="24"/>
        </w:rPr>
      </w:pPr>
      <w:r>
        <w:rPr>
          <w:rFonts w:ascii="Times New Roman" w:hAnsi="Times New Roman"/>
          <w:sz w:val="24"/>
        </w:rPr>
        <w:t xml:space="preserve">3. </w:t>
      </w:r>
      <w:r w:rsidRPr="008A4A40" w:rsidR="00B2329C">
        <w:rPr>
          <w:rFonts w:ascii="Times New Roman" w:hAnsi="Times New Roman"/>
          <w:sz w:val="24"/>
        </w:rPr>
        <w:t xml:space="preserve">De schuldenaar dan wel de </w:t>
      </w:r>
      <w:r w:rsidRPr="008A4A40" w:rsidR="00B2329C">
        <w:rPr>
          <w:rFonts w:ascii="Times New Roman" w:hAnsi="Times New Roman"/>
          <w:bCs/>
          <w:sz w:val="24"/>
        </w:rPr>
        <w:t>herstructureringsdeskundige</w:t>
      </w:r>
      <w:r w:rsidRPr="008A4A40" w:rsidR="00B2329C">
        <w:rPr>
          <w:rFonts w:ascii="Times New Roman" w:hAnsi="Times New Roman"/>
          <w:sz w:val="24"/>
        </w:rPr>
        <w:t xml:space="preserve"> zo die is aangewezen, is bij uitsluiting bevoegd om ten behoeve van de in het eerste lid bedoelde rechtspersonen verzoeken bij de rechtbank in te dienen als bedoeld de artikelen 376, eerste lid, 378, eerste lid, 379, eerste lid, en 383, eerste lid.</w:t>
      </w:r>
    </w:p>
    <w:p w:rsidRPr="00B2329C" w:rsidR="00B2329C" w:rsidP="00B2329C" w:rsidRDefault="00B2329C" w14:paraId="2AC64F40" w14:textId="77777777">
      <w:pPr>
        <w:jc w:val="both"/>
        <w:rPr>
          <w:rFonts w:ascii="Times New Roman" w:hAnsi="Times New Roman"/>
          <w:b/>
          <w:bCs/>
          <w:iCs/>
          <w:sz w:val="24"/>
        </w:rPr>
      </w:pPr>
    </w:p>
    <w:p w:rsidR="00B2329C" w:rsidP="00B2329C" w:rsidRDefault="00B2329C" w14:paraId="14DB237E" w14:textId="77777777">
      <w:pPr>
        <w:jc w:val="both"/>
        <w:rPr>
          <w:rFonts w:ascii="Times New Roman" w:hAnsi="Times New Roman"/>
          <w:b/>
          <w:bCs/>
          <w:iCs/>
          <w:sz w:val="24"/>
        </w:rPr>
      </w:pPr>
      <w:r w:rsidRPr="00B2329C">
        <w:rPr>
          <w:rFonts w:ascii="Times New Roman" w:hAnsi="Times New Roman"/>
          <w:b/>
          <w:bCs/>
          <w:iCs/>
          <w:sz w:val="24"/>
        </w:rPr>
        <w:t>Artikel 373</w:t>
      </w:r>
    </w:p>
    <w:p w:rsidRPr="00B2329C" w:rsidR="008A4A40" w:rsidP="00B2329C" w:rsidRDefault="008A4A40" w14:paraId="35ED5910" w14:textId="77777777">
      <w:pPr>
        <w:jc w:val="both"/>
        <w:rPr>
          <w:rFonts w:ascii="Times New Roman" w:hAnsi="Times New Roman"/>
          <w:b/>
          <w:sz w:val="24"/>
        </w:rPr>
      </w:pPr>
    </w:p>
    <w:p w:rsidRPr="008A4A40" w:rsidR="00B2329C" w:rsidP="008A4A40" w:rsidRDefault="008A4A40" w14:paraId="6D7E8ECE" w14:textId="77777777">
      <w:pPr>
        <w:ind w:firstLine="284"/>
        <w:jc w:val="both"/>
        <w:rPr>
          <w:rFonts w:ascii="Times New Roman" w:hAnsi="Times New Roman"/>
          <w:sz w:val="24"/>
        </w:rPr>
      </w:pPr>
      <w:r>
        <w:rPr>
          <w:rFonts w:ascii="Times New Roman" w:hAnsi="Times New Roman"/>
          <w:sz w:val="24"/>
        </w:rPr>
        <w:t xml:space="preserve">1. </w:t>
      </w:r>
      <w:r w:rsidRPr="008A4A40" w:rsidR="00B2329C">
        <w:rPr>
          <w:rFonts w:ascii="Times New Roman" w:hAnsi="Times New Roman"/>
          <w:sz w:val="24"/>
        </w:rPr>
        <w:t>Als de schuldenaar verkeert in een toestand als bedoeld in artikel 370, eerste lid, kan de schuldenaar of de herstructureringsdeskundige zo die is aangewezen, aan een wederpartij met wie de schuldenaar een overeenkomst heeft gesloten, een voorstel doen tot wijziging of beëindiging van die overeenkomst. Stemt de wederpartij niet in met het voorstel, dan kan de schuldenaar of de herstructureringsdeskundige de overeenkomst tussentijds doen opzeggen, mits een akkoord is aangeboden dat overeenkomstig artikel 384 door de rechtbank wordt gehomologeerd en de rechtbank daarbij toestemming geeft voor deze eenzijdige opzegging. De opzegging vindt in dat geval van rechtswege plaats op de dag waarop het akkoord door de rechtbank is gehomologeerd tegen een door de schuldenaar of de herstructureringsdeskundige gestelde termijn. Komt deze termijn de rechtbank niet redelijk voor, dan kan zij bij de verlening van de toestemming een langere termijn vaststellen, met dien verstande, dat een termijn van drie maanden vanaf de homologatie van het akkoord in elk geval voldoende is.</w:t>
      </w:r>
    </w:p>
    <w:p w:rsidRPr="008A4A40" w:rsidR="00B2329C" w:rsidP="008A4A40" w:rsidRDefault="008A4A40" w14:paraId="2B39666E" w14:textId="77777777">
      <w:pPr>
        <w:ind w:firstLine="284"/>
        <w:jc w:val="both"/>
        <w:rPr>
          <w:rFonts w:ascii="Times New Roman" w:hAnsi="Times New Roman"/>
          <w:sz w:val="24"/>
        </w:rPr>
      </w:pPr>
      <w:r>
        <w:rPr>
          <w:rFonts w:ascii="Times New Roman" w:hAnsi="Times New Roman"/>
          <w:sz w:val="24"/>
        </w:rPr>
        <w:t xml:space="preserve">2. </w:t>
      </w:r>
      <w:r w:rsidRPr="008A4A40" w:rsidR="00B2329C">
        <w:rPr>
          <w:rFonts w:ascii="Times New Roman" w:hAnsi="Times New Roman"/>
          <w:sz w:val="24"/>
        </w:rPr>
        <w:t>Na de eenzijdige opzegging, bedoeld in het eerste lid, heeft de wederpartij recht op vergoeding van de schade die hij lijdt vanwege de beëindiging van de overeenkomst. Afdeling 10 van Titel 1 van Boek 6 van het Burgerlijk Wetboek is van toepassing. Het akkoord, bedoeld in artikel 370, eerste lid, kan voorzien in een wijziging van het toekomstige recht op schadevergoeding.</w:t>
      </w:r>
    </w:p>
    <w:p w:rsidRPr="008A4A40" w:rsidR="00B2329C" w:rsidP="008A4A40" w:rsidRDefault="008A4A40" w14:paraId="541B4B86" w14:textId="77777777">
      <w:pPr>
        <w:ind w:firstLine="284"/>
        <w:jc w:val="both"/>
        <w:rPr>
          <w:rFonts w:ascii="Times New Roman" w:hAnsi="Times New Roman"/>
          <w:bCs/>
          <w:sz w:val="24"/>
        </w:rPr>
      </w:pPr>
      <w:r>
        <w:rPr>
          <w:rFonts w:ascii="Times New Roman" w:hAnsi="Times New Roman"/>
          <w:bCs/>
          <w:sz w:val="24"/>
        </w:rPr>
        <w:t xml:space="preserve">3. </w:t>
      </w:r>
      <w:r w:rsidRPr="008A4A40" w:rsidR="00B2329C">
        <w:rPr>
          <w:rFonts w:ascii="Times New Roman" w:hAnsi="Times New Roman"/>
          <w:bCs/>
          <w:sz w:val="24"/>
        </w:rPr>
        <w:t xml:space="preserve">Het voorbereiden en aanbieden van een akkoord als bedoeld artikel 370, eerste lid, en de aanwijzing van een herstructureringsdeskundige, bedoeld in artikel 371, alsmede gebeurtenissen en handelingen die daarmee of met de uitvoering van het akkoord rechtstreeks verband houden en daarvoor redelijkerwijs noodzakelijk zijn, zijn geen grond voor wijziging van verbintenissen of verplichtingen jegens de schuldenaar, voor opschorting van de </w:t>
      </w:r>
      <w:r w:rsidRPr="008A4A40" w:rsidR="00B2329C">
        <w:rPr>
          <w:rFonts w:ascii="Times New Roman" w:hAnsi="Times New Roman"/>
          <w:bCs/>
          <w:sz w:val="24"/>
        </w:rPr>
        <w:lastRenderedPageBreak/>
        <w:t>nakoming van een verbintenis jegens de schuldenaar en voor ontbinding van een met de schuldenaar gesloten overeenkomst.</w:t>
      </w:r>
    </w:p>
    <w:p w:rsidRPr="008A4A40" w:rsidR="00B2329C" w:rsidP="008A4A40" w:rsidRDefault="008A4A40" w14:paraId="362D2B0C" w14:textId="77777777">
      <w:pPr>
        <w:ind w:firstLine="284"/>
        <w:jc w:val="both"/>
        <w:rPr>
          <w:rFonts w:ascii="Times New Roman" w:hAnsi="Times New Roman"/>
          <w:bCs/>
          <w:sz w:val="24"/>
        </w:rPr>
      </w:pPr>
      <w:r>
        <w:rPr>
          <w:rFonts w:ascii="Times New Roman" w:hAnsi="Times New Roman"/>
          <w:bCs/>
          <w:sz w:val="24"/>
        </w:rPr>
        <w:t xml:space="preserve">4. </w:t>
      </w:r>
      <w:r w:rsidRPr="008A4A40" w:rsidR="00B2329C">
        <w:rPr>
          <w:rFonts w:ascii="Times New Roman" w:hAnsi="Times New Roman"/>
          <w:bCs/>
          <w:sz w:val="24"/>
        </w:rPr>
        <w:t>Is overeenkomstig artikel 376 een afkoelingsperiode afgekondigd, dan geldt tijdens die periode dat een verzuim in de nakoming van de schuldenaar dat heeft plaatsgevonden vóór de afkoelingsperiode, geen grond is voor de wijziging van verbintenissen of verplichtingen jegens de schuldenaar, voor opschorting van de nakoming van een verbintenis jegens de schuldenaar en voor ontbinding van een met de schuldenaar gesloten overeenkomst voor zover zekerheid is gesteld voor de nakoming van de nieuwe verplichtingen die ontstaan tijdens de afkoelingsperiode.</w:t>
      </w:r>
    </w:p>
    <w:p w:rsidRPr="008A4A40" w:rsidR="00B2329C" w:rsidP="008A4A40" w:rsidRDefault="00B2329C" w14:paraId="7DD93D41" w14:textId="77777777">
      <w:pPr>
        <w:jc w:val="both"/>
        <w:rPr>
          <w:rFonts w:ascii="Times New Roman" w:hAnsi="Times New Roman"/>
          <w:sz w:val="24"/>
        </w:rPr>
      </w:pPr>
    </w:p>
    <w:p w:rsidR="00B2329C" w:rsidP="00B2329C" w:rsidRDefault="00B2329C" w14:paraId="120FD4E9" w14:textId="77777777">
      <w:pPr>
        <w:jc w:val="both"/>
        <w:rPr>
          <w:rFonts w:ascii="Times New Roman" w:hAnsi="Times New Roman"/>
          <w:b/>
          <w:sz w:val="24"/>
        </w:rPr>
      </w:pPr>
      <w:r w:rsidRPr="00B2329C">
        <w:rPr>
          <w:rFonts w:ascii="Times New Roman" w:hAnsi="Times New Roman"/>
          <w:b/>
          <w:sz w:val="24"/>
        </w:rPr>
        <w:t>Artikel 374</w:t>
      </w:r>
    </w:p>
    <w:p w:rsidRPr="00B2329C" w:rsidR="008A4A40" w:rsidP="00B2329C" w:rsidRDefault="008A4A40" w14:paraId="0467B083" w14:textId="77777777">
      <w:pPr>
        <w:jc w:val="both"/>
        <w:rPr>
          <w:rFonts w:ascii="Times New Roman" w:hAnsi="Times New Roman"/>
          <w:b/>
          <w:sz w:val="24"/>
        </w:rPr>
      </w:pPr>
    </w:p>
    <w:p w:rsidRPr="00B2329C" w:rsidR="00B2329C" w:rsidP="008A4A40" w:rsidRDefault="00B2329C" w14:paraId="18EB381B" w14:textId="77777777">
      <w:pPr>
        <w:ind w:firstLine="284"/>
        <w:jc w:val="both"/>
        <w:rPr>
          <w:rFonts w:ascii="Times New Roman" w:hAnsi="Times New Roman"/>
          <w:sz w:val="24"/>
        </w:rPr>
      </w:pPr>
      <w:r w:rsidRPr="00B2329C">
        <w:rPr>
          <w:rFonts w:ascii="Times New Roman" w:hAnsi="Times New Roman"/>
          <w:sz w:val="24"/>
        </w:rPr>
        <w:t>Schuldeisers en aandeelhouders worden in verschillende klassen ingedeeld, als de rechten die zij bij een vereffening van het vermogen van de schuldenaar in faillissement hebben of de rechten die zij op basis van het akkoord aangeboden krijgen zodanig verschillend zijn dat van een vergelijkbare positie geen sprake is. In ieder geval worden schuldeisers of aandeelhouders die overeenkomstig Titel 10 van Boek 3 van het Burgerlijk Wetboek, een andere wet of een daarop gebaseerde regeling dan wel een overeenkomst bij het verhaal op het vermogen van de schuldenaar een verschillende rang hebben, in verschillende klassen ingedeeld.</w:t>
      </w:r>
    </w:p>
    <w:p w:rsidRPr="008A4A40" w:rsidR="00B2329C" w:rsidP="008A4A40" w:rsidRDefault="00B2329C" w14:paraId="12D42539" w14:textId="77777777">
      <w:pPr>
        <w:jc w:val="both"/>
        <w:rPr>
          <w:rFonts w:ascii="Times New Roman" w:hAnsi="Times New Roman"/>
          <w:sz w:val="24"/>
        </w:rPr>
      </w:pPr>
    </w:p>
    <w:p w:rsidR="00B2329C" w:rsidP="00B2329C" w:rsidRDefault="00B2329C" w14:paraId="6FA4C522" w14:textId="77777777">
      <w:pPr>
        <w:rPr>
          <w:rFonts w:ascii="Times New Roman" w:hAnsi="Times New Roman"/>
          <w:b/>
          <w:sz w:val="24"/>
        </w:rPr>
      </w:pPr>
      <w:r w:rsidRPr="00B2329C">
        <w:rPr>
          <w:rFonts w:ascii="Times New Roman" w:hAnsi="Times New Roman"/>
          <w:b/>
          <w:sz w:val="24"/>
        </w:rPr>
        <w:t>Artikel 375</w:t>
      </w:r>
    </w:p>
    <w:p w:rsidRPr="00B2329C" w:rsidR="008A4A40" w:rsidP="00B2329C" w:rsidRDefault="008A4A40" w14:paraId="1F2BA9DB" w14:textId="77777777">
      <w:pPr>
        <w:rPr>
          <w:rFonts w:ascii="Times New Roman" w:hAnsi="Times New Roman"/>
          <w:b/>
          <w:sz w:val="24"/>
        </w:rPr>
      </w:pPr>
    </w:p>
    <w:p w:rsidRPr="008A4A40" w:rsidR="00B2329C" w:rsidP="008A4A40" w:rsidRDefault="008A4A40" w14:paraId="691FFDD0" w14:textId="77777777">
      <w:pPr>
        <w:ind w:firstLine="284"/>
        <w:jc w:val="both"/>
        <w:rPr>
          <w:rFonts w:ascii="Times New Roman" w:hAnsi="Times New Roman"/>
          <w:sz w:val="24"/>
        </w:rPr>
      </w:pPr>
      <w:r>
        <w:rPr>
          <w:rFonts w:ascii="Times New Roman" w:hAnsi="Times New Roman"/>
          <w:sz w:val="24"/>
        </w:rPr>
        <w:t xml:space="preserve">1. </w:t>
      </w:r>
      <w:r w:rsidRPr="008A4A40" w:rsidR="00B2329C">
        <w:rPr>
          <w:rFonts w:ascii="Times New Roman" w:hAnsi="Times New Roman"/>
          <w:sz w:val="24"/>
        </w:rPr>
        <w:t>Het akkoord bevat alle informatie die de stemgerechtigde schuldeisers en aandeelhouders nodig hebben om zich voor het plaatsvinden van de stemming, bedoeld in artikel 381, een geïnformeerd oordeel te kunnen vormen over het akkoord, waaronder:</w:t>
      </w:r>
    </w:p>
    <w:p w:rsidRPr="008A4A40" w:rsidR="00B2329C" w:rsidP="008A4A40" w:rsidRDefault="008A4A40" w14:paraId="0B590ACE" w14:textId="77777777">
      <w:pPr>
        <w:ind w:firstLine="284"/>
        <w:jc w:val="both"/>
        <w:rPr>
          <w:rFonts w:ascii="Times New Roman" w:hAnsi="Times New Roman"/>
          <w:sz w:val="24"/>
        </w:rPr>
      </w:pPr>
      <w:r>
        <w:rPr>
          <w:rFonts w:ascii="Times New Roman" w:hAnsi="Times New Roman"/>
          <w:sz w:val="24"/>
        </w:rPr>
        <w:t xml:space="preserve">a. </w:t>
      </w:r>
      <w:r w:rsidRPr="008A4A40" w:rsidR="00B2329C">
        <w:rPr>
          <w:rFonts w:ascii="Times New Roman" w:hAnsi="Times New Roman"/>
          <w:sz w:val="24"/>
        </w:rPr>
        <w:t>de naam van de schuldenaar;</w:t>
      </w:r>
    </w:p>
    <w:p w:rsidRPr="008A4A40" w:rsidR="00B2329C" w:rsidP="008A4A40" w:rsidRDefault="008A4A40" w14:paraId="72002613" w14:textId="77777777">
      <w:pPr>
        <w:ind w:firstLine="284"/>
        <w:jc w:val="both"/>
        <w:rPr>
          <w:rFonts w:ascii="Times New Roman" w:hAnsi="Times New Roman"/>
          <w:sz w:val="24"/>
        </w:rPr>
      </w:pPr>
      <w:r>
        <w:rPr>
          <w:rFonts w:ascii="Times New Roman" w:hAnsi="Times New Roman"/>
          <w:sz w:val="24"/>
        </w:rPr>
        <w:t xml:space="preserve">b. </w:t>
      </w:r>
      <w:r w:rsidRPr="008A4A40" w:rsidR="00B2329C">
        <w:rPr>
          <w:rFonts w:ascii="Times New Roman" w:hAnsi="Times New Roman"/>
          <w:sz w:val="24"/>
        </w:rPr>
        <w:t>voor zover van toepassing de naam van de herstructureringsdeskundige;</w:t>
      </w:r>
    </w:p>
    <w:p w:rsidRPr="008A4A40" w:rsidR="00B2329C" w:rsidP="008A4A40" w:rsidRDefault="008A4A40" w14:paraId="0AC18B4F" w14:textId="77777777">
      <w:pPr>
        <w:ind w:firstLine="284"/>
        <w:jc w:val="both"/>
        <w:rPr>
          <w:rFonts w:ascii="Times New Roman" w:hAnsi="Times New Roman"/>
          <w:sz w:val="24"/>
        </w:rPr>
      </w:pPr>
      <w:r>
        <w:rPr>
          <w:rFonts w:ascii="Times New Roman" w:hAnsi="Times New Roman"/>
          <w:sz w:val="24"/>
        </w:rPr>
        <w:t xml:space="preserve">c. </w:t>
      </w:r>
      <w:r w:rsidRPr="008A4A40" w:rsidR="00B2329C">
        <w:rPr>
          <w:rFonts w:ascii="Times New Roman" w:hAnsi="Times New Roman"/>
          <w:sz w:val="24"/>
        </w:rPr>
        <w:t>voor zover van toepassing, de klassenindeling en de criteria op basis waarvan de schuldeisers en aandeelhouders in één of meerdere klassen zijn ingedeeld;</w:t>
      </w:r>
    </w:p>
    <w:p w:rsidRPr="008A4A40" w:rsidR="00B2329C" w:rsidP="008A4A40" w:rsidRDefault="008A4A40" w14:paraId="3E0A1876" w14:textId="77777777">
      <w:pPr>
        <w:ind w:firstLine="284"/>
        <w:jc w:val="both"/>
        <w:rPr>
          <w:rFonts w:ascii="Times New Roman" w:hAnsi="Times New Roman"/>
          <w:sz w:val="24"/>
        </w:rPr>
      </w:pPr>
      <w:r>
        <w:rPr>
          <w:rFonts w:ascii="Times New Roman" w:hAnsi="Times New Roman"/>
          <w:sz w:val="24"/>
        </w:rPr>
        <w:t xml:space="preserve">d. </w:t>
      </w:r>
      <w:r w:rsidRPr="008A4A40" w:rsidR="00B2329C">
        <w:rPr>
          <w:rFonts w:ascii="Times New Roman" w:hAnsi="Times New Roman"/>
          <w:sz w:val="24"/>
        </w:rPr>
        <w:t>de financiële gevolgen van het akkoord per klasse van schuldeisers en aandeelhouders;</w:t>
      </w:r>
    </w:p>
    <w:p w:rsidRPr="008A4A40" w:rsidR="00B2329C" w:rsidP="008A4A40" w:rsidRDefault="008A4A40" w14:paraId="24593AA4" w14:textId="77777777">
      <w:pPr>
        <w:ind w:firstLine="284"/>
        <w:jc w:val="both"/>
        <w:rPr>
          <w:rFonts w:ascii="Times New Roman" w:hAnsi="Times New Roman"/>
          <w:sz w:val="24"/>
        </w:rPr>
      </w:pPr>
      <w:r>
        <w:rPr>
          <w:rFonts w:ascii="Times New Roman" w:hAnsi="Times New Roman"/>
          <w:sz w:val="24"/>
        </w:rPr>
        <w:t xml:space="preserve">e. </w:t>
      </w:r>
      <w:r w:rsidRPr="008A4A40" w:rsidR="00B2329C">
        <w:rPr>
          <w:rFonts w:ascii="Times New Roman" w:hAnsi="Times New Roman"/>
          <w:sz w:val="24"/>
        </w:rPr>
        <w:t>de waarde die naar verwachting gerealiseerd kan worden als het akkoord tot stand komt;</w:t>
      </w:r>
    </w:p>
    <w:p w:rsidRPr="008A4A40" w:rsidR="00B2329C" w:rsidP="008A4A40" w:rsidRDefault="008A4A40" w14:paraId="0E2B5BE8" w14:textId="77777777">
      <w:pPr>
        <w:ind w:firstLine="284"/>
        <w:jc w:val="both"/>
        <w:rPr>
          <w:rFonts w:ascii="Times New Roman" w:hAnsi="Times New Roman"/>
          <w:sz w:val="24"/>
        </w:rPr>
      </w:pPr>
      <w:r>
        <w:rPr>
          <w:rFonts w:ascii="Times New Roman" w:hAnsi="Times New Roman"/>
          <w:sz w:val="24"/>
        </w:rPr>
        <w:t xml:space="preserve">f. </w:t>
      </w:r>
      <w:r w:rsidRPr="008A4A40" w:rsidR="00B2329C">
        <w:rPr>
          <w:rFonts w:ascii="Times New Roman" w:hAnsi="Times New Roman"/>
          <w:sz w:val="24"/>
        </w:rPr>
        <w:t>de opbrengst die naar verwachting gerealiseerd kan worden bij een vereffening van het vermogen van de schuldenaar in faillissement;</w:t>
      </w:r>
    </w:p>
    <w:p w:rsidRPr="008A4A40" w:rsidR="00B2329C" w:rsidP="008A4A40" w:rsidRDefault="008A4A40" w14:paraId="30717AD8" w14:textId="77777777">
      <w:pPr>
        <w:ind w:firstLine="284"/>
        <w:jc w:val="both"/>
        <w:rPr>
          <w:rFonts w:ascii="Times New Roman" w:hAnsi="Times New Roman"/>
          <w:sz w:val="24"/>
        </w:rPr>
      </w:pPr>
      <w:r>
        <w:rPr>
          <w:rFonts w:ascii="Times New Roman" w:hAnsi="Times New Roman"/>
          <w:sz w:val="24"/>
        </w:rPr>
        <w:t xml:space="preserve">g. </w:t>
      </w:r>
      <w:r w:rsidRPr="008A4A40" w:rsidR="00B2329C">
        <w:rPr>
          <w:rFonts w:ascii="Times New Roman" w:hAnsi="Times New Roman"/>
          <w:sz w:val="24"/>
        </w:rPr>
        <w:t>de bij de berekening van de waardes, bedoeld onder e en f, gehanteerde uitgangspunten en aannames;</w:t>
      </w:r>
    </w:p>
    <w:p w:rsidRPr="008A4A40" w:rsidR="00B2329C" w:rsidP="008A4A40" w:rsidRDefault="008A4A40" w14:paraId="0C8286B7" w14:textId="77777777">
      <w:pPr>
        <w:ind w:firstLine="284"/>
        <w:jc w:val="both"/>
        <w:rPr>
          <w:rFonts w:ascii="Times New Roman" w:hAnsi="Times New Roman"/>
          <w:sz w:val="24"/>
        </w:rPr>
      </w:pPr>
      <w:r>
        <w:rPr>
          <w:rFonts w:ascii="Times New Roman" w:hAnsi="Times New Roman"/>
          <w:sz w:val="24"/>
        </w:rPr>
        <w:t xml:space="preserve">h. </w:t>
      </w:r>
      <w:r w:rsidRPr="008A4A40" w:rsidR="00B2329C">
        <w:rPr>
          <w:rFonts w:ascii="Times New Roman" w:hAnsi="Times New Roman"/>
          <w:sz w:val="24"/>
        </w:rPr>
        <w:t xml:space="preserve">als het akkoord een toedeling van rechten aan de schuldeisers en aandeelhouders behelst: het moment of de momenten waarop de rechten zullen worden toebedeeld; </w:t>
      </w:r>
    </w:p>
    <w:p w:rsidRPr="008A4A40" w:rsidR="00B2329C" w:rsidP="008A4A40" w:rsidRDefault="008A4A40" w14:paraId="0676D095" w14:textId="77777777">
      <w:pPr>
        <w:ind w:firstLine="284"/>
        <w:jc w:val="both"/>
        <w:rPr>
          <w:rFonts w:ascii="Times New Roman" w:hAnsi="Times New Roman"/>
          <w:sz w:val="24"/>
        </w:rPr>
      </w:pPr>
      <w:r>
        <w:rPr>
          <w:rFonts w:ascii="Times New Roman" w:hAnsi="Times New Roman"/>
          <w:sz w:val="24"/>
        </w:rPr>
        <w:t xml:space="preserve">i. </w:t>
      </w:r>
      <w:r w:rsidRPr="008A4A40" w:rsidR="00B2329C">
        <w:rPr>
          <w:rFonts w:ascii="Times New Roman" w:hAnsi="Times New Roman"/>
          <w:sz w:val="24"/>
        </w:rPr>
        <w:t xml:space="preserve">voor zover van toepassing, de nieuwe financiering die de schuldenaar het in het kader van de uitvoering van het akkoord aan wil gaan en de redenen waarom dit nodig is; </w:t>
      </w:r>
    </w:p>
    <w:p w:rsidRPr="008A4A40" w:rsidR="00B2329C" w:rsidP="008A4A40" w:rsidRDefault="008A4A40" w14:paraId="172C9D27" w14:textId="77777777">
      <w:pPr>
        <w:ind w:firstLine="284"/>
        <w:jc w:val="both"/>
        <w:rPr>
          <w:rFonts w:ascii="Times New Roman" w:hAnsi="Times New Roman"/>
          <w:sz w:val="24"/>
        </w:rPr>
      </w:pPr>
      <w:r>
        <w:rPr>
          <w:rFonts w:ascii="Times New Roman" w:hAnsi="Times New Roman"/>
          <w:sz w:val="24"/>
        </w:rPr>
        <w:t xml:space="preserve">j. </w:t>
      </w:r>
      <w:r w:rsidRPr="008A4A40" w:rsidR="00B2329C">
        <w:rPr>
          <w:rFonts w:ascii="Times New Roman" w:hAnsi="Times New Roman"/>
          <w:sz w:val="24"/>
        </w:rPr>
        <w:t>de wijze waarop de schuldeisers en aandeelhouders nadere informatie over het akkoord kunnen verkrijgen;</w:t>
      </w:r>
    </w:p>
    <w:p w:rsidRPr="008A4A40" w:rsidR="00B2329C" w:rsidP="008A4A40" w:rsidRDefault="008A4A40" w14:paraId="25959D6A" w14:textId="77777777">
      <w:pPr>
        <w:ind w:firstLine="284"/>
        <w:jc w:val="both"/>
        <w:rPr>
          <w:rFonts w:ascii="Times New Roman" w:hAnsi="Times New Roman"/>
          <w:sz w:val="24"/>
        </w:rPr>
      </w:pPr>
      <w:r>
        <w:rPr>
          <w:rFonts w:ascii="Times New Roman" w:hAnsi="Times New Roman"/>
          <w:sz w:val="24"/>
        </w:rPr>
        <w:t xml:space="preserve">k. </w:t>
      </w:r>
      <w:r w:rsidRPr="008A4A40" w:rsidR="00B2329C">
        <w:rPr>
          <w:rFonts w:ascii="Times New Roman" w:hAnsi="Times New Roman"/>
          <w:sz w:val="24"/>
        </w:rPr>
        <w:t>de procedure voor de stemming over het akkoord alsmede het moment waarop deze plaatsvindt dan wel waarop de stem uiterlijk moet zijn uitgebracht, en</w:t>
      </w:r>
    </w:p>
    <w:p w:rsidRPr="008A4A40" w:rsidR="00B2329C" w:rsidP="008A4A40" w:rsidRDefault="008A4A40" w14:paraId="77C4A07B" w14:textId="77777777">
      <w:pPr>
        <w:ind w:firstLine="284"/>
        <w:jc w:val="both"/>
        <w:rPr>
          <w:rFonts w:ascii="Times New Roman" w:hAnsi="Times New Roman"/>
          <w:sz w:val="24"/>
        </w:rPr>
      </w:pPr>
      <w:r>
        <w:rPr>
          <w:rFonts w:ascii="Times New Roman" w:hAnsi="Times New Roman"/>
          <w:sz w:val="24"/>
        </w:rPr>
        <w:t xml:space="preserve">l. </w:t>
      </w:r>
      <w:r w:rsidRPr="008A4A40" w:rsidR="00B2329C">
        <w:rPr>
          <w:rFonts w:ascii="Times New Roman" w:hAnsi="Times New Roman"/>
          <w:sz w:val="24"/>
        </w:rPr>
        <w:t xml:space="preserve">voor zover van toepassing, de wijze waarop de bij de door de schuldenaar gedreven onderneming ingestelde ondernemingsraad of personeelsvertegenwoordiging overeenkomstig artikel 25 van de Wet op de ondernemingsraden gevraagd is of nog gevraagd zal worden advies uit te brengen. </w:t>
      </w:r>
    </w:p>
    <w:p w:rsidRPr="008A4A40" w:rsidR="00B2329C" w:rsidP="008A4A40" w:rsidRDefault="008A4A40" w14:paraId="4D4D78A2" w14:textId="77777777">
      <w:pPr>
        <w:ind w:firstLine="284"/>
        <w:jc w:val="both"/>
        <w:rPr>
          <w:rFonts w:ascii="Times New Roman" w:hAnsi="Times New Roman"/>
          <w:sz w:val="24"/>
        </w:rPr>
      </w:pPr>
      <w:r>
        <w:rPr>
          <w:rFonts w:ascii="Times New Roman" w:hAnsi="Times New Roman"/>
          <w:sz w:val="24"/>
        </w:rPr>
        <w:t xml:space="preserve">2. </w:t>
      </w:r>
      <w:r w:rsidRPr="008A4A40" w:rsidR="00B2329C">
        <w:rPr>
          <w:rFonts w:ascii="Times New Roman" w:hAnsi="Times New Roman"/>
          <w:sz w:val="24"/>
        </w:rPr>
        <w:t>Aan het akkoord worden gehecht:</w:t>
      </w:r>
    </w:p>
    <w:p w:rsidRPr="008A4A40" w:rsidR="00B2329C" w:rsidP="008A4A40" w:rsidRDefault="008A4A40" w14:paraId="3019B2B3" w14:textId="77777777">
      <w:pPr>
        <w:pStyle w:val="Geenafstand"/>
        <w:ind w:firstLine="284"/>
        <w:rPr>
          <w:rFonts w:ascii="Times New Roman" w:hAnsi="Times New Roman"/>
          <w:sz w:val="24"/>
        </w:rPr>
      </w:pPr>
      <w:r w:rsidRPr="008A4A40">
        <w:rPr>
          <w:rFonts w:ascii="Times New Roman" w:hAnsi="Times New Roman"/>
          <w:sz w:val="24"/>
        </w:rPr>
        <w:t xml:space="preserve">a. </w:t>
      </w:r>
      <w:r w:rsidRPr="008A4A40" w:rsidR="00B2329C">
        <w:rPr>
          <w:rFonts w:ascii="Times New Roman" w:hAnsi="Times New Roman"/>
          <w:sz w:val="24"/>
        </w:rPr>
        <w:t>een door behoorlijke bescheiden gestaafde staat van alle baten en lasten, en</w:t>
      </w:r>
    </w:p>
    <w:p w:rsidRPr="008A4A40" w:rsidR="00B2329C" w:rsidP="008A4A40" w:rsidRDefault="008A4A40" w14:paraId="64E93A51" w14:textId="77777777">
      <w:pPr>
        <w:pStyle w:val="Geenafstand"/>
        <w:ind w:firstLine="284"/>
        <w:rPr>
          <w:rFonts w:ascii="Times New Roman" w:hAnsi="Times New Roman"/>
          <w:sz w:val="24"/>
        </w:rPr>
      </w:pPr>
      <w:r w:rsidRPr="008A4A40">
        <w:rPr>
          <w:rFonts w:ascii="Times New Roman" w:hAnsi="Times New Roman"/>
          <w:sz w:val="24"/>
        </w:rPr>
        <w:lastRenderedPageBreak/>
        <w:t xml:space="preserve">b. </w:t>
      </w:r>
      <w:r w:rsidRPr="008A4A40" w:rsidR="00B2329C">
        <w:rPr>
          <w:rFonts w:ascii="Times New Roman" w:hAnsi="Times New Roman"/>
          <w:sz w:val="24"/>
        </w:rPr>
        <w:t>een lijst waarop:</w:t>
      </w:r>
    </w:p>
    <w:p w:rsidRPr="00E419DC" w:rsidR="00B2329C" w:rsidP="00E419DC" w:rsidRDefault="00B2329C" w14:paraId="626F2597" w14:textId="77777777">
      <w:pPr>
        <w:pStyle w:val="Geenafstand"/>
        <w:ind w:firstLine="284"/>
        <w:rPr>
          <w:rFonts w:ascii="Times New Roman" w:hAnsi="Times New Roman"/>
          <w:sz w:val="24"/>
        </w:rPr>
      </w:pPr>
      <w:r w:rsidRPr="00E419DC">
        <w:rPr>
          <w:rFonts w:ascii="Times New Roman" w:hAnsi="Times New Roman"/>
          <w:sz w:val="24"/>
        </w:rPr>
        <w:t xml:space="preserve">1°. de stemgerechtigde schuldeisers en aandeelhouders bij naam worden genoemd of, als dit niet mogelijk is, de schuldeisers of aandeelhouders onder verwijzing naar één of meer categorieën worden vermeld; </w:t>
      </w:r>
    </w:p>
    <w:p w:rsidRPr="00E419DC" w:rsidR="00B2329C" w:rsidP="00E419DC" w:rsidRDefault="0004316F" w14:paraId="5D020ED6" w14:textId="04702FB6">
      <w:pPr>
        <w:pStyle w:val="Geenafstand"/>
        <w:ind w:firstLine="284"/>
        <w:rPr>
          <w:rFonts w:ascii="Times New Roman" w:hAnsi="Times New Roman"/>
          <w:sz w:val="24"/>
        </w:rPr>
      </w:pPr>
      <w:r w:rsidRPr="0004316F">
        <w:rPr>
          <w:rFonts w:ascii="Times New Roman" w:hAnsi="Times New Roman"/>
          <w:sz w:val="24"/>
        </w:rPr>
        <w:t>2°. het bedrag van hun vordering of het nominale bedrag van hun aandeel wordt gemeld,  en, indien van toepassing, wordt meegedeeld in hoeverre dat bedrag wordt betwist alsmede voor welk bedrag de schuldeiser of de aandeelhouder tot de stemming wordt toegelaten, en</w:t>
      </w:r>
    </w:p>
    <w:p w:rsidRPr="00E419DC" w:rsidR="00B2329C" w:rsidP="00E419DC" w:rsidRDefault="008A4A40" w14:paraId="330000AF" w14:textId="77777777">
      <w:pPr>
        <w:pStyle w:val="Geenafstand"/>
        <w:ind w:firstLine="284"/>
        <w:rPr>
          <w:rFonts w:ascii="Times New Roman" w:hAnsi="Times New Roman"/>
          <w:sz w:val="24"/>
        </w:rPr>
      </w:pPr>
      <w:r w:rsidRPr="00E419DC">
        <w:rPr>
          <w:rFonts w:ascii="Times New Roman" w:hAnsi="Times New Roman"/>
          <w:sz w:val="24"/>
        </w:rPr>
        <w:t xml:space="preserve">3°. </w:t>
      </w:r>
      <w:r w:rsidRPr="00E419DC" w:rsidR="00B2329C">
        <w:rPr>
          <w:rFonts w:ascii="Times New Roman" w:hAnsi="Times New Roman"/>
          <w:sz w:val="24"/>
        </w:rPr>
        <w:t>wordt meegedeeld in welke klasse of klassen zij zijn ingedeeld.</w:t>
      </w:r>
    </w:p>
    <w:p w:rsidRPr="00E419DC" w:rsidR="00B2329C" w:rsidP="00E419DC" w:rsidRDefault="008A4A40" w14:paraId="2227045B" w14:textId="77777777">
      <w:pPr>
        <w:pStyle w:val="Geenafstand"/>
        <w:ind w:firstLine="284"/>
        <w:rPr>
          <w:rFonts w:ascii="Times New Roman" w:hAnsi="Times New Roman"/>
          <w:sz w:val="24"/>
        </w:rPr>
      </w:pPr>
      <w:r w:rsidRPr="00E419DC">
        <w:rPr>
          <w:rFonts w:ascii="Times New Roman" w:hAnsi="Times New Roman"/>
          <w:sz w:val="24"/>
        </w:rPr>
        <w:t xml:space="preserve">c. </w:t>
      </w:r>
      <w:r w:rsidRPr="00E419DC" w:rsidR="00B2329C">
        <w:rPr>
          <w:rFonts w:ascii="Times New Roman" w:hAnsi="Times New Roman"/>
          <w:sz w:val="24"/>
        </w:rPr>
        <w:t xml:space="preserve">voor zover van toepassing, een opgave van schuldeisers of aandeelhouders die niet onder het akkoord vallen, bij naam of, als dit niet mogelijk is, onder verwijzing naar één of meer categorieën, alsmede een toelichting waarom zij niet worden meegenomen in het akkoord; </w:t>
      </w:r>
    </w:p>
    <w:p w:rsidRPr="00E419DC" w:rsidR="00B2329C" w:rsidP="00E419DC" w:rsidRDefault="00E419DC" w14:paraId="4DDED52C" w14:textId="77777777">
      <w:pPr>
        <w:pStyle w:val="Geenafstand"/>
        <w:ind w:firstLine="284"/>
        <w:rPr>
          <w:rFonts w:ascii="Times New Roman" w:hAnsi="Times New Roman"/>
          <w:sz w:val="24"/>
        </w:rPr>
      </w:pPr>
      <w:r w:rsidRPr="00E419DC">
        <w:rPr>
          <w:rFonts w:ascii="Times New Roman" w:hAnsi="Times New Roman"/>
          <w:sz w:val="24"/>
        </w:rPr>
        <w:t xml:space="preserve">d. </w:t>
      </w:r>
      <w:r w:rsidRPr="00E419DC" w:rsidR="00B2329C">
        <w:rPr>
          <w:rFonts w:ascii="Times New Roman" w:hAnsi="Times New Roman"/>
          <w:sz w:val="24"/>
        </w:rPr>
        <w:t>informatie over de financiële positie van de schuldenaar, en</w:t>
      </w:r>
      <w:r w:rsidRPr="00E419DC" w:rsidDel="00A42F65" w:rsidR="00B2329C">
        <w:rPr>
          <w:rFonts w:ascii="Times New Roman" w:hAnsi="Times New Roman"/>
          <w:sz w:val="24"/>
        </w:rPr>
        <w:t xml:space="preserve"> </w:t>
      </w:r>
    </w:p>
    <w:p w:rsidRPr="00E419DC" w:rsidR="00B2329C" w:rsidP="00E419DC" w:rsidRDefault="00E419DC" w14:paraId="78A4E913" w14:textId="77777777">
      <w:pPr>
        <w:pStyle w:val="Geenafstand"/>
        <w:ind w:firstLine="284"/>
        <w:rPr>
          <w:rFonts w:ascii="Times New Roman" w:hAnsi="Times New Roman"/>
          <w:sz w:val="24"/>
        </w:rPr>
      </w:pPr>
      <w:r w:rsidRPr="00E419DC">
        <w:rPr>
          <w:rFonts w:ascii="Times New Roman" w:hAnsi="Times New Roman"/>
          <w:sz w:val="24"/>
        </w:rPr>
        <w:t xml:space="preserve">e. </w:t>
      </w:r>
      <w:r w:rsidRPr="00E419DC" w:rsidR="00B2329C">
        <w:rPr>
          <w:rFonts w:ascii="Times New Roman" w:hAnsi="Times New Roman"/>
          <w:sz w:val="24"/>
        </w:rPr>
        <w:t>een beschrijving van:</w:t>
      </w:r>
    </w:p>
    <w:p w:rsidRPr="00E419DC" w:rsidR="00B2329C" w:rsidP="00E419DC" w:rsidRDefault="00B2329C" w14:paraId="698E73EA" w14:textId="77777777">
      <w:pPr>
        <w:pStyle w:val="Geenafstand"/>
        <w:ind w:firstLine="284"/>
        <w:rPr>
          <w:rFonts w:ascii="Times New Roman" w:hAnsi="Times New Roman"/>
          <w:sz w:val="24"/>
        </w:rPr>
      </w:pPr>
      <w:r w:rsidRPr="00E419DC">
        <w:rPr>
          <w:rFonts w:ascii="Times New Roman" w:hAnsi="Times New Roman"/>
          <w:sz w:val="24"/>
        </w:rPr>
        <w:t xml:space="preserve">1°. de aard, omvang en oorzaak van de financiële problemen; </w:t>
      </w:r>
    </w:p>
    <w:p w:rsidRPr="00E419DC" w:rsidR="00B2329C" w:rsidP="00E419DC" w:rsidRDefault="00B2329C" w14:paraId="1901B525" w14:textId="77777777">
      <w:pPr>
        <w:pStyle w:val="Geenafstand"/>
        <w:ind w:firstLine="284"/>
        <w:rPr>
          <w:rFonts w:ascii="Times New Roman" w:hAnsi="Times New Roman"/>
          <w:sz w:val="24"/>
        </w:rPr>
      </w:pPr>
      <w:r w:rsidRPr="00E419DC">
        <w:rPr>
          <w:rFonts w:ascii="Times New Roman" w:hAnsi="Times New Roman"/>
          <w:sz w:val="24"/>
        </w:rPr>
        <w:t>2°. welke pogingen zijn ondernomen om deze problemen op te lossen;</w:t>
      </w:r>
    </w:p>
    <w:p w:rsidRPr="00E419DC" w:rsidR="00B2329C" w:rsidP="00E419DC" w:rsidRDefault="00B2329C" w14:paraId="718F1DD0" w14:textId="77777777">
      <w:pPr>
        <w:pStyle w:val="Geenafstand"/>
        <w:ind w:firstLine="284"/>
        <w:rPr>
          <w:rFonts w:ascii="Times New Roman" w:hAnsi="Times New Roman"/>
          <w:sz w:val="24"/>
        </w:rPr>
      </w:pPr>
      <w:r w:rsidRPr="00E419DC">
        <w:rPr>
          <w:rFonts w:ascii="Times New Roman" w:hAnsi="Times New Roman"/>
          <w:sz w:val="24"/>
        </w:rPr>
        <w:t xml:space="preserve">3°. de herstructureringsmaatregelen die onderdeel zijn van het akkoord; </w:t>
      </w:r>
    </w:p>
    <w:p w:rsidRPr="00E419DC" w:rsidR="00B2329C" w:rsidP="00E419DC" w:rsidRDefault="00B2329C" w14:paraId="1A779872" w14:textId="77777777">
      <w:pPr>
        <w:pStyle w:val="Geenafstand"/>
        <w:ind w:firstLine="284"/>
        <w:rPr>
          <w:rFonts w:ascii="Times New Roman" w:hAnsi="Times New Roman"/>
          <w:sz w:val="24"/>
        </w:rPr>
      </w:pPr>
      <w:r w:rsidRPr="00E419DC">
        <w:rPr>
          <w:rFonts w:ascii="Times New Roman" w:hAnsi="Times New Roman"/>
          <w:sz w:val="24"/>
        </w:rPr>
        <w:t>4°.</w:t>
      </w:r>
      <w:r w:rsidRPr="00E419DC" w:rsidR="00E419DC">
        <w:rPr>
          <w:rFonts w:ascii="Times New Roman" w:hAnsi="Times New Roman"/>
          <w:sz w:val="24"/>
        </w:rPr>
        <w:t xml:space="preserve"> </w:t>
      </w:r>
      <w:r w:rsidRPr="00E419DC">
        <w:rPr>
          <w:rFonts w:ascii="Times New Roman" w:hAnsi="Times New Roman"/>
          <w:sz w:val="24"/>
        </w:rPr>
        <w:t xml:space="preserve">de wijze waarop deze maatregelen bijdragen aan een oplossing, en </w:t>
      </w:r>
    </w:p>
    <w:p w:rsidRPr="00E419DC" w:rsidR="00B2329C" w:rsidP="00E419DC" w:rsidRDefault="00E419DC" w14:paraId="792005D5" w14:textId="77777777">
      <w:pPr>
        <w:pStyle w:val="Geenafstand"/>
        <w:rPr>
          <w:rFonts w:ascii="Times New Roman" w:hAnsi="Times New Roman"/>
          <w:sz w:val="24"/>
        </w:rPr>
      </w:pPr>
      <w:r w:rsidRPr="00E419DC">
        <w:rPr>
          <w:rFonts w:ascii="Times New Roman" w:hAnsi="Times New Roman"/>
          <w:sz w:val="24"/>
        </w:rPr>
        <w:tab/>
      </w:r>
      <w:r w:rsidRPr="00E419DC" w:rsidR="00B2329C">
        <w:rPr>
          <w:rFonts w:ascii="Times New Roman" w:hAnsi="Times New Roman"/>
          <w:sz w:val="24"/>
        </w:rPr>
        <w:t>5°.</w:t>
      </w:r>
      <w:r w:rsidRPr="00E419DC">
        <w:rPr>
          <w:rFonts w:ascii="Times New Roman" w:hAnsi="Times New Roman"/>
          <w:sz w:val="24"/>
        </w:rPr>
        <w:t xml:space="preserve"> </w:t>
      </w:r>
      <w:r w:rsidRPr="00E419DC" w:rsidR="00B2329C">
        <w:rPr>
          <w:rFonts w:ascii="Times New Roman" w:hAnsi="Times New Roman"/>
          <w:sz w:val="24"/>
        </w:rPr>
        <w:t>hoeveel tijd het naar verwachting vergt om deze maatregelen uit te voeren.</w:t>
      </w:r>
    </w:p>
    <w:p w:rsidRPr="00E419DC" w:rsidR="00B2329C" w:rsidP="00E419DC" w:rsidRDefault="00E419DC" w14:paraId="5C8CB3F7" w14:textId="77777777">
      <w:pPr>
        <w:ind w:firstLine="284"/>
        <w:jc w:val="both"/>
        <w:rPr>
          <w:rFonts w:ascii="Times New Roman" w:hAnsi="Times New Roman"/>
          <w:sz w:val="24"/>
        </w:rPr>
      </w:pPr>
      <w:r>
        <w:rPr>
          <w:rFonts w:ascii="Times New Roman" w:hAnsi="Times New Roman"/>
          <w:sz w:val="24"/>
        </w:rPr>
        <w:t xml:space="preserve">3. </w:t>
      </w:r>
      <w:r w:rsidRPr="00E419DC" w:rsidR="00B2329C">
        <w:rPr>
          <w:rFonts w:ascii="Times New Roman" w:hAnsi="Times New Roman"/>
          <w:sz w:val="24"/>
        </w:rPr>
        <w:t xml:space="preserve">Bij of krachtens algemene maatregel van bestuur kan worden bepaald welke informatie verder in het akkoord of in de daaraan te hechten bescheiden wordt opgenomen en op welke wijze deze informatie wordt verstrekt, alsmede kan worden voorzien in een standaardformulier. </w:t>
      </w:r>
    </w:p>
    <w:p w:rsidRPr="00B2329C" w:rsidR="00B2329C" w:rsidP="00B2329C" w:rsidRDefault="00B2329C" w14:paraId="1CE0E0AD" w14:textId="77777777">
      <w:pPr>
        <w:jc w:val="both"/>
        <w:rPr>
          <w:rFonts w:ascii="Times New Roman" w:hAnsi="Times New Roman"/>
          <w:b/>
          <w:sz w:val="24"/>
        </w:rPr>
      </w:pPr>
    </w:p>
    <w:p w:rsidRPr="00B2329C" w:rsidR="00B2329C" w:rsidP="00B2329C" w:rsidRDefault="00B2329C" w14:paraId="7A180D6F" w14:textId="77777777">
      <w:pPr>
        <w:jc w:val="both"/>
        <w:rPr>
          <w:rFonts w:ascii="Times New Roman" w:hAnsi="Times New Roman"/>
          <w:b/>
          <w:sz w:val="24"/>
        </w:rPr>
      </w:pPr>
      <w:r w:rsidRPr="00B2329C">
        <w:rPr>
          <w:rFonts w:ascii="Times New Roman" w:hAnsi="Times New Roman"/>
          <w:b/>
          <w:sz w:val="24"/>
        </w:rPr>
        <w:t>Artikel 376</w:t>
      </w:r>
      <w:r w:rsidRPr="00B2329C">
        <w:rPr>
          <w:rFonts w:ascii="Times New Roman" w:hAnsi="Times New Roman"/>
          <w:bCs/>
          <w:i/>
          <w:iCs/>
          <w:sz w:val="24"/>
        </w:rPr>
        <w:t xml:space="preserve"> </w:t>
      </w:r>
    </w:p>
    <w:p w:rsidR="00E419DC" w:rsidP="00E419DC" w:rsidRDefault="00E419DC" w14:paraId="07C84B32" w14:textId="77777777">
      <w:pPr>
        <w:contextualSpacing/>
        <w:jc w:val="both"/>
        <w:rPr>
          <w:rFonts w:ascii="Times New Roman" w:hAnsi="Times New Roman"/>
          <w:sz w:val="24"/>
        </w:rPr>
      </w:pPr>
    </w:p>
    <w:p w:rsidRPr="00B2329C" w:rsidR="00B2329C" w:rsidP="00E419DC" w:rsidRDefault="00E419DC" w14:paraId="29F977FC" w14:textId="77777777">
      <w:pPr>
        <w:ind w:firstLine="284"/>
        <w:contextualSpacing/>
        <w:jc w:val="both"/>
        <w:rPr>
          <w:rFonts w:ascii="Times New Roman" w:hAnsi="Times New Roman"/>
          <w:sz w:val="24"/>
        </w:rPr>
      </w:pPr>
      <w:r>
        <w:rPr>
          <w:rFonts w:ascii="Times New Roman" w:hAnsi="Times New Roman"/>
          <w:sz w:val="24"/>
        </w:rPr>
        <w:t xml:space="preserve">1. </w:t>
      </w:r>
      <w:r w:rsidRPr="00B2329C" w:rsidR="00B2329C">
        <w:rPr>
          <w:rFonts w:ascii="Times New Roman" w:hAnsi="Times New Roman"/>
          <w:sz w:val="24"/>
        </w:rPr>
        <w:t xml:space="preserve">Als de schuldenaar ter griffie van de rechtbank een verklaring heeft gedeponeerd als bedoeld in artikel 370, derde lid, en een akkoord als bedoeld in het eerste lid van dat artikel heeft aangeboden of toezegt dat hij binnen een termijn van ten hoogste twee maanden een dergelijk akkoord zal aanbieden, of er overeenkomstig artikel 371 door de rechtbank een herstructureringsdeskundige is aangewezen, kan de schuldenaar of de herstructureringsdeskundige de rechtbank verzoeken een afkoelingsperiode af te kondigen. </w:t>
      </w:r>
    </w:p>
    <w:p w:rsidRPr="00B2329C" w:rsidR="00B2329C" w:rsidP="00E419DC" w:rsidRDefault="00E419DC" w14:paraId="627CC893" w14:textId="77777777">
      <w:pPr>
        <w:ind w:firstLine="284"/>
        <w:contextualSpacing/>
        <w:jc w:val="both"/>
        <w:rPr>
          <w:rFonts w:ascii="Times New Roman" w:hAnsi="Times New Roman"/>
          <w:sz w:val="24"/>
        </w:rPr>
      </w:pPr>
      <w:r>
        <w:rPr>
          <w:rFonts w:ascii="Times New Roman" w:hAnsi="Times New Roman"/>
          <w:sz w:val="24"/>
        </w:rPr>
        <w:t xml:space="preserve">2. </w:t>
      </w:r>
      <w:r w:rsidRPr="00B2329C" w:rsidR="00B2329C">
        <w:rPr>
          <w:rFonts w:ascii="Times New Roman" w:hAnsi="Times New Roman"/>
          <w:sz w:val="24"/>
        </w:rPr>
        <w:t>Tijdens de afkoelingsperiode, die geldt voor een termijn van ten hoogste vier maanden:</w:t>
      </w:r>
    </w:p>
    <w:p w:rsidRPr="00E419DC" w:rsidR="00B2329C" w:rsidP="00E419DC" w:rsidRDefault="00E419DC" w14:paraId="68279AEC" w14:textId="77777777">
      <w:pPr>
        <w:ind w:firstLine="284"/>
        <w:jc w:val="both"/>
        <w:rPr>
          <w:rFonts w:ascii="Times New Roman" w:hAnsi="Times New Roman"/>
          <w:sz w:val="24"/>
        </w:rPr>
      </w:pPr>
      <w:r>
        <w:rPr>
          <w:rFonts w:ascii="Times New Roman" w:hAnsi="Times New Roman"/>
          <w:sz w:val="24"/>
        </w:rPr>
        <w:t xml:space="preserve">a. </w:t>
      </w:r>
      <w:r w:rsidRPr="00E419DC" w:rsidR="00B2329C">
        <w:rPr>
          <w:rFonts w:ascii="Times New Roman" w:hAnsi="Times New Roman"/>
          <w:sz w:val="24"/>
        </w:rPr>
        <w:t>kan elke bevoegdheid van derden tot verhaal op goederen die tot het vermogen van de schuldenaar behoren of tot opeising van goederen die zich in de macht van de schuldenaar bevinden niet worden uitgeoefend dan met machtiging van de rechtbank, mits die derden geïnformeerd zijn over de afkondiging van de afkoelingsperiode of op de hoogte zijn van het feit dat er een akkoord wordt voorbereid;</w:t>
      </w:r>
    </w:p>
    <w:p w:rsidRPr="00E419DC" w:rsidR="00B2329C" w:rsidP="00E419DC" w:rsidRDefault="00E419DC" w14:paraId="526F42AC" w14:textId="77777777">
      <w:pPr>
        <w:ind w:firstLine="284"/>
        <w:rPr>
          <w:rFonts w:ascii="Times New Roman" w:hAnsi="Times New Roman"/>
          <w:sz w:val="24"/>
        </w:rPr>
      </w:pPr>
      <w:r>
        <w:rPr>
          <w:rFonts w:ascii="Times New Roman" w:hAnsi="Times New Roman"/>
          <w:sz w:val="24"/>
        </w:rPr>
        <w:t xml:space="preserve">b. </w:t>
      </w:r>
      <w:r w:rsidRPr="00E419DC" w:rsidR="00B2329C">
        <w:rPr>
          <w:rFonts w:ascii="Times New Roman" w:hAnsi="Times New Roman"/>
          <w:sz w:val="24"/>
        </w:rPr>
        <w:t xml:space="preserve">kan de rechtbank op verzoek van de schuldenaar of de herstructureringsdeskundige zo die is aangewezen, beslagen opheffen, en </w:t>
      </w:r>
    </w:p>
    <w:p w:rsidRPr="00E419DC" w:rsidR="00B2329C" w:rsidP="00E419DC" w:rsidRDefault="00E419DC" w14:paraId="115DB2C1" w14:textId="77777777">
      <w:pPr>
        <w:ind w:firstLine="284"/>
        <w:jc w:val="both"/>
        <w:rPr>
          <w:rFonts w:ascii="Times New Roman" w:hAnsi="Times New Roman"/>
          <w:sz w:val="24"/>
        </w:rPr>
      </w:pPr>
      <w:r>
        <w:rPr>
          <w:rFonts w:ascii="Times New Roman" w:hAnsi="Times New Roman"/>
          <w:sz w:val="24"/>
        </w:rPr>
        <w:t xml:space="preserve">c. </w:t>
      </w:r>
      <w:r w:rsidRPr="00E419DC" w:rsidR="00B2329C">
        <w:rPr>
          <w:rFonts w:ascii="Times New Roman" w:hAnsi="Times New Roman"/>
          <w:sz w:val="24"/>
        </w:rPr>
        <w:t>wordt de behandeling van een verzoek tot verlening van surseance, een eigen aangifte of een door een schuldeiser jegens de schuldenaar ingediend verzoek tot faillietverklaring geschorst.</w:t>
      </w:r>
    </w:p>
    <w:p w:rsidRPr="00E419DC" w:rsidR="00B2329C" w:rsidP="00E419DC" w:rsidRDefault="00E419DC" w14:paraId="529F49AA" w14:textId="77777777">
      <w:pPr>
        <w:ind w:firstLine="284"/>
        <w:jc w:val="both"/>
        <w:rPr>
          <w:rFonts w:ascii="Times New Roman" w:hAnsi="Times New Roman"/>
          <w:sz w:val="24"/>
        </w:rPr>
      </w:pPr>
      <w:r>
        <w:rPr>
          <w:rFonts w:ascii="Times New Roman" w:hAnsi="Times New Roman" w:eastAsia="Calibri"/>
          <w:sz w:val="24"/>
        </w:rPr>
        <w:t xml:space="preserve">3. </w:t>
      </w:r>
      <w:r w:rsidRPr="00E419DC" w:rsidR="00B2329C">
        <w:rPr>
          <w:rFonts w:ascii="Times New Roman" w:hAnsi="Times New Roman" w:eastAsia="Calibri"/>
          <w:sz w:val="24"/>
        </w:rPr>
        <w:t xml:space="preserve">Artikel 371, tweede lid, eerste, tweede en vijfde zin, is van overeenkomstige toepassing. </w:t>
      </w:r>
    </w:p>
    <w:p w:rsidRPr="00B2329C" w:rsidR="00B2329C" w:rsidP="00E419DC" w:rsidRDefault="00E419DC" w14:paraId="43D9D766" w14:textId="77777777">
      <w:pPr>
        <w:ind w:firstLine="284"/>
        <w:contextualSpacing/>
        <w:jc w:val="both"/>
        <w:rPr>
          <w:rFonts w:ascii="Times New Roman" w:hAnsi="Times New Roman"/>
          <w:sz w:val="24"/>
        </w:rPr>
      </w:pPr>
      <w:r>
        <w:rPr>
          <w:rFonts w:ascii="Times New Roman" w:hAnsi="Times New Roman"/>
          <w:sz w:val="24"/>
        </w:rPr>
        <w:t xml:space="preserve">4. </w:t>
      </w:r>
      <w:r w:rsidRPr="00B2329C" w:rsidR="00B2329C">
        <w:rPr>
          <w:rFonts w:ascii="Times New Roman" w:hAnsi="Times New Roman"/>
          <w:sz w:val="24"/>
        </w:rPr>
        <w:t xml:space="preserve">Het verzoek, bedoeld in het eerste lid, wordt toegewezen als summierlijk blijkt dat: </w:t>
      </w:r>
    </w:p>
    <w:p w:rsidRPr="00E419DC" w:rsidR="00B2329C" w:rsidP="00E419DC" w:rsidRDefault="00E419DC" w14:paraId="17293953" w14:textId="77777777">
      <w:pPr>
        <w:ind w:firstLine="284"/>
        <w:jc w:val="both"/>
        <w:rPr>
          <w:rFonts w:ascii="Times New Roman" w:hAnsi="Times New Roman"/>
          <w:sz w:val="24"/>
        </w:rPr>
      </w:pPr>
      <w:r>
        <w:rPr>
          <w:rFonts w:ascii="Times New Roman" w:hAnsi="Times New Roman"/>
          <w:sz w:val="24"/>
        </w:rPr>
        <w:t xml:space="preserve">a. </w:t>
      </w:r>
      <w:r w:rsidRPr="00E419DC" w:rsidR="00B2329C">
        <w:rPr>
          <w:rFonts w:ascii="Times New Roman" w:hAnsi="Times New Roman"/>
          <w:sz w:val="24"/>
        </w:rPr>
        <w:t xml:space="preserve">dit noodzakelijk is </w:t>
      </w:r>
      <w:r w:rsidRPr="00E419DC" w:rsidR="00B2329C">
        <w:rPr>
          <w:rFonts w:ascii="Times New Roman" w:hAnsi="Times New Roman" w:eastAsiaTheme="minorEastAsia"/>
          <w:sz w:val="24"/>
          <w:lang w:eastAsia="ja-JP"/>
        </w:rPr>
        <w:t>om de door de schuldenaar gedreven onderneming tijdens de voorbereiding van en de onderhandelingen over een akkoord te kunnen blijven voortzetten, en</w:t>
      </w:r>
    </w:p>
    <w:p w:rsidRPr="00E419DC" w:rsidR="00B2329C" w:rsidP="00E419DC" w:rsidRDefault="00E419DC" w14:paraId="2388F3C1" w14:textId="77777777">
      <w:pPr>
        <w:ind w:firstLine="284"/>
        <w:jc w:val="both"/>
        <w:rPr>
          <w:rFonts w:ascii="Times New Roman" w:hAnsi="Times New Roman"/>
          <w:sz w:val="24"/>
        </w:rPr>
      </w:pPr>
      <w:r>
        <w:rPr>
          <w:rFonts w:ascii="Times New Roman" w:hAnsi="Times New Roman"/>
          <w:sz w:val="24"/>
        </w:rPr>
        <w:t xml:space="preserve">b. </w:t>
      </w:r>
      <w:r w:rsidRPr="00E419DC" w:rsidR="00B2329C">
        <w:rPr>
          <w:rFonts w:ascii="Times New Roman" w:hAnsi="Times New Roman"/>
          <w:sz w:val="24"/>
        </w:rPr>
        <w:t xml:space="preserve">op het moment dat de afkoelingsperiode wordt afgekondigd redelijkerwijs valt aan te nemen dat de belangen van de gezamenlijke schuldeisers van de schuldenaar hierbij gediend </w:t>
      </w:r>
      <w:r w:rsidRPr="00E419DC" w:rsidR="00B2329C">
        <w:rPr>
          <w:rFonts w:ascii="Times New Roman" w:hAnsi="Times New Roman"/>
          <w:sz w:val="24"/>
        </w:rPr>
        <w:lastRenderedPageBreak/>
        <w:t xml:space="preserve">zijn en de in het tweede lid bedoelde derden, beslaglegger en schuldeiser die het faillissementsverzoek heeft ingediend, niet wezenlijk in hun belangen worden geschaad. </w:t>
      </w:r>
    </w:p>
    <w:p w:rsidRPr="00B2329C" w:rsidR="00B2329C" w:rsidP="00E419DC" w:rsidRDefault="00E419DC" w14:paraId="57FBFB58" w14:textId="77777777">
      <w:pPr>
        <w:ind w:firstLine="284"/>
        <w:contextualSpacing/>
        <w:jc w:val="both"/>
        <w:rPr>
          <w:rFonts w:ascii="Times New Roman" w:hAnsi="Times New Roman"/>
          <w:sz w:val="24"/>
        </w:rPr>
      </w:pPr>
      <w:r>
        <w:rPr>
          <w:rFonts w:ascii="Times New Roman" w:hAnsi="Times New Roman"/>
          <w:sz w:val="24"/>
        </w:rPr>
        <w:t xml:space="preserve">5. </w:t>
      </w:r>
      <w:r w:rsidRPr="00B2329C" w:rsidR="00B2329C">
        <w:rPr>
          <w:rFonts w:ascii="Times New Roman" w:hAnsi="Times New Roman"/>
          <w:sz w:val="24"/>
        </w:rPr>
        <w:t xml:space="preserve">Als de schuldenaar of de </w:t>
      </w:r>
      <w:r w:rsidRPr="00B2329C" w:rsidR="00B2329C">
        <w:rPr>
          <w:rFonts w:ascii="Times New Roman" w:hAnsi="Times New Roman"/>
          <w:bCs/>
          <w:sz w:val="24"/>
        </w:rPr>
        <w:t>herstructureringsdeskundige zo die is aangewezen,</w:t>
      </w:r>
      <w:r w:rsidRPr="00B2329C" w:rsidR="00B2329C">
        <w:rPr>
          <w:rFonts w:ascii="Times New Roman" w:hAnsi="Times New Roman"/>
          <w:sz w:val="24"/>
        </w:rPr>
        <w:t xml:space="preserve"> hierom verzoeken voordat de uiterste termijn voor de afkoelingsperiode, bedoeld in het tweede lid, is verstreken, kan de rechtbank deze periode verlengen met een door haar te bepalen termijn, met dien verstande dat de totale termijn met inbegrip van verlengingen niet langer kan zijn dan acht maanden. De schuldenaar of de herstructureringsdeskundige dient in zijn verzoek aannemelijk te maken dat er belangrijke vooruitgang is geboekt in de totstandkoming van het akkoord. Dit laatste wordt geacht in ieder geval aan de orde te zijn als een verzoek tot homologatie van het akkoord als bedoeld in artikel 383, eerste lid, is ingediend. </w:t>
      </w:r>
    </w:p>
    <w:p w:rsidRPr="00B2329C" w:rsidR="00B2329C" w:rsidP="00E419DC" w:rsidRDefault="00E419DC" w14:paraId="78E63CB3" w14:textId="77777777">
      <w:pPr>
        <w:ind w:firstLine="284"/>
        <w:contextualSpacing/>
        <w:jc w:val="both"/>
        <w:rPr>
          <w:rFonts w:ascii="Times New Roman" w:hAnsi="Times New Roman"/>
          <w:sz w:val="24"/>
        </w:rPr>
      </w:pPr>
      <w:r>
        <w:rPr>
          <w:rFonts w:ascii="Times New Roman" w:hAnsi="Times New Roman"/>
          <w:sz w:val="24"/>
        </w:rPr>
        <w:t xml:space="preserve">6. </w:t>
      </w:r>
      <w:r w:rsidRPr="00B2329C" w:rsidR="00B2329C">
        <w:rPr>
          <w:rFonts w:ascii="Times New Roman" w:hAnsi="Times New Roman"/>
          <w:sz w:val="24"/>
        </w:rPr>
        <w:t>In afwijking van het vijfde lid, wordt de afkoelingsperiode niet verlengd als:</w:t>
      </w:r>
    </w:p>
    <w:p w:rsidRPr="00E419DC" w:rsidR="00B2329C" w:rsidP="00E419DC" w:rsidRDefault="00E419DC" w14:paraId="33B3A826" w14:textId="51C02C6F">
      <w:pPr>
        <w:ind w:firstLine="284"/>
        <w:jc w:val="both"/>
        <w:rPr>
          <w:rFonts w:ascii="Times New Roman" w:hAnsi="Times New Roman"/>
          <w:sz w:val="24"/>
        </w:rPr>
      </w:pPr>
      <w:r>
        <w:rPr>
          <w:rFonts w:ascii="Times New Roman" w:hAnsi="Times New Roman"/>
          <w:sz w:val="24"/>
        </w:rPr>
        <w:t xml:space="preserve">a. </w:t>
      </w:r>
      <w:r w:rsidRPr="00E419DC" w:rsidR="00B2329C">
        <w:rPr>
          <w:rFonts w:ascii="Times New Roman" w:hAnsi="Times New Roman"/>
          <w:sz w:val="24"/>
        </w:rPr>
        <w:t xml:space="preserve">de afkoelingsperiode is verzocht in het kader van een </w:t>
      </w:r>
      <w:r w:rsidRPr="0004316F" w:rsidR="0004316F">
        <w:rPr>
          <w:rFonts w:ascii="Times New Roman" w:hAnsi="Times New Roman"/>
          <w:sz w:val="24"/>
        </w:rPr>
        <w:t>besloten</w:t>
      </w:r>
      <w:r w:rsidRPr="00E419DC" w:rsidR="00B2329C">
        <w:rPr>
          <w:rFonts w:ascii="Times New Roman" w:hAnsi="Times New Roman"/>
          <w:sz w:val="24"/>
        </w:rPr>
        <w:t xml:space="preserve"> akkoordprocedure buiten faillissement, en </w:t>
      </w:r>
    </w:p>
    <w:p w:rsidRPr="00E419DC" w:rsidR="00B2329C" w:rsidP="00E419DC" w:rsidRDefault="00E419DC" w14:paraId="0E467CDE" w14:textId="77777777">
      <w:pPr>
        <w:ind w:firstLine="284"/>
        <w:jc w:val="both"/>
        <w:rPr>
          <w:rFonts w:ascii="Times New Roman" w:hAnsi="Times New Roman"/>
          <w:sz w:val="24"/>
        </w:rPr>
      </w:pPr>
      <w:r>
        <w:rPr>
          <w:rFonts w:ascii="Times New Roman" w:hAnsi="Times New Roman"/>
          <w:sz w:val="24"/>
        </w:rPr>
        <w:t xml:space="preserve">b. </w:t>
      </w:r>
      <w:r w:rsidRPr="00E419DC" w:rsidR="00B2329C">
        <w:rPr>
          <w:rFonts w:ascii="Times New Roman" w:hAnsi="Times New Roman"/>
          <w:sz w:val="24"/>
        </w:rPr>
        <w:t>het centrum van de voornaamste belangen van de schuldenaar, bedoeld in artikel 3, eerste lid, van de verordening, genoemd in artikel 5, derde lid, in de drie maanden voorafgaand aan het moment dat de rechter voor het eerst een beslissing heeft genomen op basis van deze afdeling vanuit een andere lidstaat is verplaatst.</w:t>
      </w:r>
    </w:p>
    <w:p w:rsidRPr="00B2329C" w:rsidR="00B2329C" w:rsidP="00E419DC" w:rsidRDefault="00E419DC" w14:paraId="413119EE" w14:textId="77777777">
      <w:pPr>
        <w:ind w:firstLine="284"/>
        <w:contextualSpacing/>
        <w:jc w:val="both"/>
        <w:rPr>
          <w:rFonts w:ascii="Times New Roman" w:hAnsi="Times New Roman"/>
          <w:sz w:val="24"/>
        </w:rPr>
      </w:pPr>
      <w:r>
        <w:rPr>
          <w:rFonts w:ascii="Times New Roman" w:hAnsi="Times New Roman"/>
          <w:sz w:val="24"/>
        </w:rPr>
        <w:t xml:space="preserve">7. </w:t>
      </w:r>
      <w:r w:rsidRPr="00B2329C" w:rsidR="00B2329C">
        <w:rPr>
          <w:rFonts w:ascii="Times New Roman" w:hAnsi="Times New Roman"/>
          <w:sz w:val="24"/>
        </w:rPr>
        <w:t>Ingeval de schuldenaar overeenkomstig artikel 239, eerste lid, van Boek 3 van het Burgerlijk Wetboek een pandrecht heeft gevestigd op een vordering op naam of op het vruchtgebruik van een zodanige vordering, is de pandhouder tijdens de afkoelingsperiode niet bevoegd de mededeling, bedoeld in het derde lid van dat artikel, te doen of betalingen in ontvangst te nemen dan wel te verrekenen met een vordering op de schuldenaar, mits de schuldenaar op toereikende wijze vervangende zekerheid stelt voor het verhaal van de pandhouder krachtens dat pandrecht.</w:t>
      </w:r>
    </w:p>
    <w:p w:rsidRPr="00B2329C" w:rsidR="00B2329C" w:rsidP="00EF0E66" w:rsidRDefault="00EF0E66" w14:paraId="13BC8BAB" w14:textId="77777777">
      <w:pPr>
        <w:ind w:firstLine="284"/>
        <w:contextualSpacing/>
        <w:jc w:val="both"/>
        <w:rPr>
          <w:rFonts w:ascii="Times New Roman" w:hAnsi="Times New Roman"/>
          <w:sz w:val="24"/>
        </w:rPr>
      </w:pPr>
      <w:r>
        <w:rPr>
          <w:rFonts w:ascii="Times New Roman" w:hAnsi="Times New Roman"/>
          <w:sz w:val="24"/>
        </w:rPr>
        <w:t xml:space="preserve">8. </w:t>
      </w:r>
      <w:r w:rsidRPr="00B2329C" w:rsidR="00B2329C">
        <w:rPr>
          <w:rFonts w:ascii="Times New Roman" w:hAnsi="Times New Roman"/>
          <w:sz w:val="24"/>
        </w:rPr>
        <w:t xml:space="preserve">De artikelen 241a, tweede en derde lid, 241c, 241d zijn van overeenkomstige toepassing, met dien verstande dat het bij de overeenkomstige toepassing van artikel 241a, derde lid, gaat om een termijn die aan de schuldenaar is gesteld. </w:t>
      </w:r>
    </w:p>
    <w:p w:rsidRPr="00B2329C" w:rsidR="00B2329C" w:rsidP="00EF0E66" w:rsidRDefault="00EF0E66" w14:paraId="4346C82F" w14:textId="77777777">
      <w:pPr>
        <w:ind w:firstLine="284"/>
        <w:contextualSpacing/>
        <w:jc w:val="both"/>
        <w:rPr>
          <w:rFonts w:ascii="Times New Roman" w:hAnsi="Times New Roman"/>
          <w:sz w:val="24"/>
        </w:rPr>
      </w:pPr>
      <w:r>
        <w:rPr>
          <w:rFonts w:ascii="Times New Roman" w:hAnsi="Times New Roman"/>
          <w:sz w:val="24"/>
        </w:rPr>
        <w:t xml:space="preserve">9. </w:t>
      </w:r>
      <w:r w:rsidRPr="00B2329C" w:rsidR="00B2329C">
        <w:rPr>
          <w:rFonts w:ascii="Times New Roman" w:hAnsi="Times New Roman"/>
          <w:sz w:val="24"/>
        </w:rPr>
        <w:t xml:space="preserve">Op verzoek van de in het tweede lid bedoelde derden, beslaglegger en schuldeiser die het faillissementsverzoek heeft ingediend, kan de rechtbank bij haar beslissing tot het afkondigen van een afkoelingsperiode of gedurende de termijn waarbinnen deze geldt, voorzieningen treffen als bedoeld in artikel 379. Bij de afkondiging van een algemene afkoelingsperiode kan de rechtbank een observator als bedoeld artikel 380 aanstellen, als zij dit nodig oordeelt ter beveiliging van de belangen van de schuldeisers of de aandeelhouders. </w:t>
      </w:r>
    </w:p>
    <w:p w:rsidRPr="00EF0E66" w:rsidR="00B2329C" w:rsidP="00EF0E66" w:rsidRDefault="007D72A6" w14:paraId="0D7A7B3C" w14:textId="59F6EFE5">
      <w:pPr>
        <w:ind w:firstLine="284"/>
        <w:jc w:val="both"/>
        <w:rPr>
          <w:rFonts w:ascii="Times New Roman" w:hAnsi="Times New Roman"/>
          <w:sz w:val="24"/>
        </w:rPr>
      </w:pPr>
      <w:r>
        <w:rPr>
          <w:rFonts w:ascii="Times New Roman" w:hAnsi="Times New Roman"/>
          <w:sz w:val="24"/>
        </w:rPr>
        <w:t>10</w:t>
      </w:r>
      <w:r w:rsidR="00EF0E66">
        <w:rPr>
          <w:rFonts w:ascii="Times New Roman" w:hAnsi="Times New Roman"/>
          <w:sz w:val="24"/>
        </w:rPr>
        <w:t>.</w:t>
      </w:r>
      <w:r>
        <w:rPr>
          <w:rFonts w:ascii="Times New Roman" w:hAnsi="Times New Roman"/>
          <w:sz w:val="24"/>
        </w:rPr>
        <w:t xml:space="preserve"> </w:t>
      </w:r>
      <w:r w:rsidRPr="00EF0E66" w:rsidR="00B2329C">
        <w:rPr>
          <w:rFonts w:ascii="Times New Roman" w:hAnsi="Times New Roman"/>
          <w:sz w:val="24"/>
        </w:rPr>
        <w:t xml:space="preserve">Als niet langer wordt voldaan aan het eerste en het vierde lid, heft de rechtbank de afkoelingsperiode op. Zij kan dit ambtshalve doen of op verzoek van de schuldenaar, de herstructureringsdeskundige zo die is aangewezen, of de in het tweede lid bedoelde derden, beslaglegger en schuldeiser die het faillissementsverzoek heeft ingediend. </w:t>
      </w:r>
    </w:p>
    <w:p w:rsidRPr="00EF0E66" w:rsidR="00B2329C" w:rsidP="00EF0E66" w:rsidRDefault="00EF0E66" w14:paraId="2ED65D34" w14:textId="77777777">
      <w:pPr>
        <w:ind w:firstLine="284"/>
        <w:jc w:val="both"/>
        <w:rPr>
          <w:rFonts w:ascii="Times New Roman" w:hAnsi="Times New Roman"/>
          <w:sz w:val="24"/>
        </w:rPr>
      </w:pPr>
      <w:r>
        <w:rPr>
          <w:rFonts w:ascii="Times New Roman" w:hAnsi="Times New Roman"/>
          <w:sz w:val="24"/>
        </w:rPr>
        <w:t xml:space="preserve">11. </w:t>
      </w:r>
      <w:r w:rsidRPr="00EF0E66" w:rsidR="00B2329C">
        <w:rPr>
          <w:rFonts w:ascii="Times New Roman" w:hAnsi="Times New Roman"/>
          <w:sz w:val="24"/>
        </w:rPr>
        <w:t>De rechtbank beslist niet over het verlenen van een machtiging als bedoeld in het tweede lid, onder a, of verzoeken als bedoeld in het vijfde, negende en tiende lid dan nadat zij de schuldenaar of de herstructureringsdeskundige zo die is aangewezen, de observator, bedoeld in artikel 380, zo die is aangesteld, alsmede de in het tweede lid bedoelde derden, beslaglegger en schuldeiser die het faillissementsverzoek heeft ingediend, op een door haar nader te bepalen wijze en binnen een door haar te bepalen termijn in de gelegenheid heeft gesteld een zienswijze te geven.</w:t>
      </w:r>
    </w:p>
    <w:p w:rsidRPr="00EF0E66" w:rsidR="00B2329C" w:rsidP="00EF0E66" w:rsidRDefault="00EF0E66" w14:paraId="70C25467" w14:textId="77777777">
      <w:pPr>
        <w:ind w:firstLine="284"/>
        <w:jc w:val="both"/>
        <w:rPr>
          <w:rFonts w:ascii="Times New Roman" w:hAnsi="Times New Roman"/>
          <w:sz w:val="24"/>
        </w:rPr>
      </w:pPr>
      <w:r>
        <w:rPr>
          <w:rFonts w:ascii="Times New Roman" w:hAnsi="Times New Roman"/>
          <w:sz w:val="24"/>
        </w:rPr>
        <w:t xml:space="preserve">12. </w:t>
      </w:r>
      <w:r w:rsidRPr="00EF0E66" w:rsidR="00B2329C">
        <w:rPr>
          <w:rFonts w:ascii="Times New Roman" w:hAnsi="Times New Roman"/>
          <w:sz w:val="24"/>
        </w:rPr>
        <w:t>Artikel 371, veertiende lid, is van overeenkomstige toepassing.</w:t>
      </w:r>
    </w:p>
    <w:p w:rsidRPr="00EF0E66" w:rsidR="00B2329C" w:rsidP="00EF0E66" w:rsidRDefault="00EF0E66" w14:paraId="6A2CDC51" w14:textId="77777777">
      <w:pPr>
        <w:ind w:firstLine="284"/>
        <w:jc w:val="both"/>
        <w:rPr>
          <w:rFonts w:ascii="Times New Roman" w:hAnsi="Times New Roman"/>
          <w:sz w:val="24"/>
        </w:rPr>
      </w:pPr>
      <w:r>
        <w:rPr>
          <w:rFonts w:ascii="Times New Roman" w:hAnsi="Times New Roman"/>
          <w:bCs/>
          <w:sz w:val="24"/>
        </w:rPr>
        <w:t xml:space="preserve">13. </w:t>
      </w:r>
      <w:r w:rsidRPr="00EF0E66" w:rsidR="00B2329C">
        <w:rPr>
          <w:rFonts w:ascii="Times New Roman" w:hAnsi="Times New Roman"/>
          <w:bCs/>
          <w:sz w:val="24"/>
        </w:rPr>
        <w:t xml:space="preserve">Het verzoek tot verlening van surseance, de eigen aangifte of het verzoek tot faillietverklaring, bedoeld in het tweede lid, onder c, vervalt van rechtswege zodra de rechtbank het akkoord overeenkomstig artikel 384 heeft gehomologeerd. Was de schuldeiser op het moment dat hij het verzoek tot faillietverklaring indiende, niet op de hoogte van het </w:t>
      </w:r>
      <w:r w:rsidRPr="00EF0E66" w:rsidR="00B2329C">
        <w:rPr>
          <w:rFonts w:ascii="Times New Roman" w:hAnsi="Times New Roman"/>
          <w:bCs/>
          <w:sz w:val="24"/>
        </w:rPr>
        <w:lastRenderedPageBreak/>
        <w:t>feit dat er een akkoord werd voorbereid, dan beslist de rechter of de schuldenaar de kosten van het geding die de schuldeiser heeft gemaakt, moet vergoeden.</w:t>
      </w:r>
    </w:p>
    <w:p w:rsidRPr="00B2329C" w:rsidR="00B2329C" w:rsidP="00B2329C" w:rsidRDefault="00B2329C" w14:paraId="560CF4A7" w14:textId="77777777">
      <w:pPr>
        <w:rPr>
          <w:rFonts w:ascii="Times New Roman" w:hAnsi="Times New Roman" w:eastAsiaTheme="minorEastAsia"/>
          <w:b/>
          <w:bCs/>
          <w:sz w:val="24"/>
          <w:lang w:eastAsia="ja-JP"/>
        </w:rPr>
      </w:pPr>
    </w:p>
    <w:p w:rsidR="00B2329C" w:rsidP="00B2329C" w:rsidRDefault="00B2329C" w14:paraId="4A1293B8" w14:textId="77777777">
      <w:pPr>
        <w:jc w:val="both"/>
        <w:rPr>
          <w:rFonts w:ascii="Times New Roman" w:hAnsi="Times New Roman" w:eastAsiaTheme="minorEastAsia"/>
          <w:b/>
          <w:bCs/>
          <w:sz w:val="24"/>
          <w:lang w:eastAsia="ja-JP"/>
        </w:rPr>
      </w:pPr>
      <w:r w:rsidRPr="00B2329C">
        <w:rPr>
          <w:rFonts w:ascii="Times New Roman" w:hAnsi="Times New Roman" w:eastAsiaTheme="minorEastAsia"/>
          <w:b/>
          <w:bCs/>
          <w:sz w:val="24"/>
          <w:lang w:eastAsia="ja-JP"/>
        </w:rPr>
        <w:t>Artikel 377</w:t>
      </w:r>
    </w:p>
    <w:p w:rsidRPr="00B2329C" w:rsidR="00EF0E66" w:rsidP="00B2329C" w:rsidRDefault="00EF0E66" w14:paraId="45B9C6A5" w14:textId="77777777">
      <w:pPr>
        <w:jc w:val="both"/>
        <w:rPr>
          <w:rFonts w:ascii="Times New Roman" w:hAnsi="Times New Roman" w:eastAsiaTheme="minorEastAsia"/>
          <w:i/>
          <w:iCs/>
          <w:sz w:val="24"/>
          <w:lang w:eastAsia="ja-JP"/>
        </w:rPr>
      </w:pPr>
    </w:p>
    <w:p w:rsidRPr="00B2329C" w:rsidR="00B2329C" w:rsidP="00EF0E66" w:rsidRDefault="00EF0E66" w14:paraId="030688C1" w14:textId="77777777">
      <w:pPr>
        <w:ind w:firstLine="284"/>
        <w:contextualSpacing/>
        <w:jc w:val="both"/>
        <w:rPr>
          <w:rFonts w:ascii="Times New Roman" w:hAnsi="Times New Roman" w:eastAsiaTheme="minorEastAsia"/>
          <w:sz w:val="24"/>
          <w:lang w:eastAsia="ja-JP"/>
        </w:rPr>
      </w:pPr>
      <w:r>
        <w:rPr>
          <w:rFonts w:ascii="Times New Roman" w:hAnsi="Times New Roman" w:eastAsiaTheme="minorEastAsia"/>
          <w:sz w:val="24"/>
          <w:lang w:eastAsia="ja-JP"/>
        </w:rPr>
        <w:t xml:space="preserve">1. </w:t>
      </w:r>
      <w:r w:rsidRPr="00B2329C" w:rsidR="00B2329C">
        <w:rPr>
          <w:rFonts w:ascii="Times New Roman" w:hAnsi="Times New Roman" w:eastAsiaTheme="minorEastAsia"/>
          <w:sz w:val="24"/>
          <w:lang w:eastAsia="ja-JP"/>
        </w:rPr>
        <w:t>Als de schuldenaar voor de afkondiging van de afkoelingsperiode, bedoeld in artikel 376, de bevoegdheid had tot gebruik, verbruik of vervreemding van goederen, dan wel de inning van vorderingen, blijft deze bevoegdheid hem tijdens de afkoelingsperiode toekomen, voor zover dit past binnen de normale voortzetting van de onderneming die hij drijft.</w:t>
      </w:r>
    </w:p>
    <w:p w:rsidRPr="00B2329C" w:rsidR="00B2329C" w:rsidP="00EF0E66" w:rsidRDefault="00EF0E66" w14:paraId="2CB8FB4D" w14:textId="77777777">
      <w:pPr>
        <w:ind w:firstLine="284"/>
        <w:contextualSpacing/>
        <w:jc w:val="both"/>
        <w:rPr>
          <w:rFonts w:ascii="Times New Roman" w:hAnsi="Times New Roman" w:eastAsiaTheme="minorEastAsia"/>
          <w:sz w:val="24"/>
          <w:lang w:eastAsia="ja-JP"/>
        </w:rPr>
      </w:pPr>
      <w:r>
        <w:rPr>
          <w:rFonts w:ascii="Times New Roman" w:hAnsi="Times New Roman" w:eastAsiaTheme="minorEastAsia"/>
          <w:sz w:val="24"/>
          <w:lang w:eastAsia="ja-JP"/>
        </w:rPr>
        <w:t xml:space="preserve">2. </w:t>
      </w:r>
      <w:r w:rsidRPr="00B2329C" w:rsidR="00B2329C">
        <w:rPr>
          <w:rFonts w:ascii="Times New Roman" w:hAnsi="Times New Roman" w:eastAsiaTheme="minorEastAsia"/>
          <w:sz w:val="24"/>
          <w:lang w:eastAsia="ja-JP"/>
        </w:rPr>
        <w:t>De schuldenaar maakt alleen gebruik van de bevoegdheid, bedoeld in het eerste lid, als de belangen van de betrokken derden, voldoende zijn gewaarborgd.</w:t>
      </w:r>
    </w:p>
    <w:p w:rsidRPr="00B2329C" w:rsidR="00B2329C" w:rsidP="00EF0E66" w:rsidRDefault="00EF0E66" w14:paraId="4F8D92BD" w14:textId="77777777">
      <w:pPr>
        <w:ind w:firstLine="284"/>
        <w:contextualSpacing/>
        <w:jc w:val="both"/>
        <w:rPr>
          <w:rFonts w:ascii="Times New Roman" w:hAnsi="Times New Roman" w:eastAsiaTheme="minorEastAsia"/>
          <w:sz w:val="24"/>
          <w:lang w:eastAsia="ja-JP"/>
        </w:rPr>
      </w:pPr>
      <w:r>
        <w:rPr>
          <w:rFonts w:ascii="Times New Roman" w:hAnsi="Times New Roman" w:eastAsiaTheme="minorEastAsia"/>
          <w:sz w:val="24"/>
          <w:lang w:eastAsia="ja-JP"/>
        </w:rPr>
        <w:t xml:space="preserve">3. </w:t>
      </w:r>
      <w:r w:rsidRPr="00B2329C" w:rsidR="00B2329C">
        <w:rPr>
          <w:rFonts w:ascii="Times New Roman" w:hAnsi="Times New Roman" w:eastAsiaTheme="minorEastAsia"/>
          <w:sz w:val="24"/>
          <w:lang w:eastAsia="ja-JP"/>
        </w:rPr>
        <w:t xml:space="preserve">De rechtbank heft de in het eerste lid bedoelde bevoegdheid op of beperkt het gebruik van deze bevoegdheid op verzoek van één of meer betrokken derden, als niet langer wordt voldaan aan het vorige lid. De rechtbank beslist hierover niet dan nadat zij de genoemde derden, de schuldenaar, de herstructureringsdeskundige, bedoeld in artikel 371, zo die is aangewezen, en </w:t>
      </w:r>
      <w:r w:rsidRPr="00B2329C" w:rsidR="00B2329C">
        <w:rPr>
          <w:rFonts w:ascii="Times New Roman" w:hAnsi="Times New Roman"/>
          <w:sz w:val="24"/>
        </w:rPr>
        <w:t xml:space="preserve">de observator, bedoeld in artikel 380, zo die is aangesteld, </w:t>
      </w:r>
      <w:r w:rsidRPr="00B2329C" w:rsidR="00B2329C">
        <w:rPr>
          <w:rFonts w:ascii="Times New Roman" w:hAnsi="Times New Roman" w:eastAsiaTheme="minorEastAsia"/>
          <w:sz w:val="24"/>
          <w:lang w:eastAsia="ja-JP"/>
        </w:rPr>
        <w:t>op een door haar nader te bepalen wijze en binnen een door haar te bepalen termijn in de gelegenheid heeft gesteld een zienswijze te geven.</w:t>
      </w:r>
      <w:r w:rsidRPr="00B2329C" w:rsidDel="003D2267" w:rsidR="00B2329C">
        <w:rPr>
          <w:rFonts w:ascii="Times New Roman" w:hAnsi="Times New Roman" w:eastAsiaTheme="minorEastAsia"/>
          <w:sz w:val="24"/>
          <w:lang w:eastAsia="ja-JP"/>
        </w:rPr>
        <w:t xml:space="preserve"> </w:t>
      </w:r>
    </w:p>
    <w:p w:rsidRPr="00B2329C" w:rsidR="00B2329C" w:rsidP="00EF0E66" w:rsidRDefault="00B2329C" w14:paraId="05433E5F" w14:textId="77777777">
      <w:pPr>
        <w:contextualSpacing/>
        <w:jc w:val="both"/>
        <w:rPr>
          <w:rFonts w:ascii="Times New Roman" w:hAnsi="Times New Roman"/>
          <w:b/>
          <w:sz w:val="24"/>
        </w:rPr>
      </w:pPr>
    </w:p>
    <w:p w:rsidR="00EF0E66" w:rsidP="00B2329C" w:rsidRDefault="00B2329C" w14:paraId="7FBC7097" w14:textId="77777777">
      <w:pPr>
        <w:jc w:val="both"/>
        <w:rPr>
          <w:rFonts w:ascii="Times New Roman" w:hAnsi="Times New Roman"/>
          <w:b/>
          <w:sz w:val="24"/>
        </w:rPr>
      </w:pPr>
      <w:r w:rsidRPr="00B2329C">
        <w:rPr>
          <w:rFonts w:ascii="Times New Roman" w:hAnsi="Times New Roman"/>
          <w:b/>
          <w:sz w:val="24"/>
        </w:rPr>
        <w:t>Artikel 378</w:t>
      </w:r>
    </w:p>
    <w:p w:rsidRPr="00B2329C" w:rsidR="00B2329C" w:rsidP="00B2329C" w:rsidRDefault="00B2329C" w14:paraId="7B3845E4" w14:textId="77777777">
      <w:pPr>
        <w:jc w:val="both"/>
        <w:rPr>
          <w:rFonts w:ascii="Times New Roman" w:hAnsi="Times New Roman"/>
          <w:b/>
          <w:sz w:val="24"/>
        </w:rPr>
      </w:pPr>
    </w:p>
    <w:p w:rsidRPr="00EF0E66" w:rsidR="00B2329C" w:rsidP="00EF0E66" w:rsidRDefault="00EF0E66" w14:paraId="38DE318B" w14:textId="77777777">
      <w:pPr>
        <w:ind w:firstLine="284"/>
        <w:jc w:val="both"/>
        <w:rPr>
          <w:rFonts w:ascii="Times New Roman" w:hAnsi="Times New Roman"/>
          <w:sz w:val="24"/>
        </w:rPr>
      </w:pPr>
      <w:r>
        <w:rPr>
          <w:rFonts w:ascii="Times New Roman" w:hAnsi="Times New Roman"/>
          <w:sz w:val="24"/>
        </w:rPr>
        <w:t xml:space="preserve">1. </w:t>
      </w:r>
      <w:r w:rsidRPr="00EF0E66" w:rsidR="00B2329C">
        <w:rPr>
          <w:rFonts w:ascii="Times New Roman" w:hAnsi="Times New Roman"/>
          <w:sz w:val="24"/>
        </w:rPr>
        <w:t xml:space="preserve">Voordat het akkoord overeenkomstig artikel 381, eerste lid, ter stemming is voorgelegd, kan de schuldenaar of de </w:t>
      </w:r>
      <w:r w:rsidRPr="00EF0E66" w:rsidR="00B2329C">
        <w:rPr>
          <w:rFonts w:ascii="Times New Roman" w:hAnsi="Times New Roman"/>
          <w:bCs/>
          <w:sz w:val="24"/>
        </w:rPr>
        <w:t>herstructureringsdeskundige, bedoeld in artikel 371,</w:t>
      </w:r>
      <w:r w:rsidRPr="00EF0E66" w:rsidR="00B2329C">
        <w:rPr>
          <w:rFonts w:ascii="Times New Roman" w:hAnsi="Times New Roman"/>
          <w:sz w:val="24"/>
        </w:rPr>
        <w:t xml:space="preserve"> zo die is aangewezen, de rechtbank verzoeken een uitspraak te doen over aspecten die van belang zijn in het kader van het tot stand brengen van een akkoord overeenkomstig deze afdeling, waaronder:</w:t>
      </w:r>
    </w:p>
    <w:p w:rsidRPr="00EF0E66" w:rsidR="00B2329C" w:rsidP="00EF0E66" w:rsidRDefault="00EF0E66" w14:paraId="3F1F62C2" w14:textId="77777777">
      <w:pPr>
        <w:ind w:firstLine="284"/>
        <w:jc w:val="both"/>
        <w:rPr>
          <w:rFonts w:ascii="Times New Roman" w:hAnsi="Times New Roman"/>
          <w:sz w:val="24"/>
        </w:rPr>
      </w:pPr>
      <w:r>
        <w:rPr>
          <w:rFonts w:ascii="Times New Roman" w:hAnsi="Times New Roman"/>
          <w:sz w:val="24"/>
        </w:rPr>
        <w:t xml:space="preserve">a. </w:t>
      </w:r>
      <w:r w:rsidRPr="00EF0E66" w:rsidR="00B2329C">
        <w:rPr>
          <w:rFonts w:ascii="Times New Roman" w:hAnsi="Times New Roman"/>
          <w:sz w:val="24"/>
        </w:rPr>
        <w:t xml:space="preserve">de inhoud van de informatie die in het akkoord of in de daaraan gehechte bescheiden is opgenomen, als ook de door de schuldenaar gehanteerde waardes en uitgangspunten en aannames, bedoeld in artikel 375, eerste lid, onderdelen e tot en met g; </w:t>
      </w:r>
    </w:p>
    <w:p w:rsidRPr="00EF0E66" w:rsidR="00B2329C" w:rsidP="00EF0E66" w:rsidRDefault="00EF0E66" w14:paraId="321C8E56" w14:textId="77777777">
      <w:pPr>
        <w:ind w:firstLine="284"/>
        <w:jc w:val="both"/>
        <w:rPr>
          <w:rFonts w:ascii="Times New Roman" w:hAnsi="Times New Roman"/>
          <w:sz w:val="24"/>
        </w:rPr>
      </w:pPr>
      <w:r>
        <w:rPr>
          <w:rFonts w:ascii="Times New Roman" w:hAnsi="Times New Roman"/>
          <w:sz w:val="24"/>
        </w:rPr>
        <w:t xml:space="preserve">b. </w:t>
      </w:r>
      <w:r w:rsidRPr="00EF0E66" w:rsidR="00B2329C">
        <w:rPr>
          <w:rFonts w:ascii="Times New Roman" w:hAnsi="Times New Roman"/>
          <w:sz w:val="24"/>
        </w:rPr>
        <w:t>de klassenindeling;</w:t>
      </w:r>
    </w:p>
    <w:p w:rsidRPr="00EF0E66" w:rsidR="00B2329C" w:rsidP="00EF0E66" w:rsidRDefault="00EF0E66" w14:paraId="0C8D3543" w14:textId="77777777">
      <w:pPr>
        <w:ind w:firstLine="284"/>
        <w:jc w:val="both"/>
        <w:rPr>
          <w:rFonts w:ascii="Times New Roman" w:hAnsi="Times New Roman"/>
          <w:sz w:val="24"/>
        </w:rPr>
      </w:pPr>
      <w:r>
        <w:rPr>
          <w:rFonts w:ascii="Times New Roman" w:hAnsi="Times New Roman"/>
          <w:sz w:val="24"/>
        </w:rPr>
        <w:t xml:space="preserve">c. </w:t>
      </w:r>
      <w:r w:rsidRPr="00EF0E66" w:rsidR="00B2329C">
        <w:rPr>
          <w:rFonts w:ascii="Times New Roman" w:hAnsi="Times New Roman"/>
          <w:sz w:val="24"/>
        </w:rPr>
        <w:t>de toelating tot de stemming van een schuldeiser of aandeelhouder;</w:t>
      </w:r>
    </w:p>
    <w:p w:rsidRPr="00EF0E66" w:rsidR="00B2329C" w:rsidP="00EF0E66" w:rsidRDefault="00EF0E66" w14:paraId="204111C6" w14:textId="4147D3DF">
      <w:pPr>
        <w:ind w:firstLine="284"/>
        <w:jc w:val="both"/>
        <w:rPr>
          <w:rFonts w:ascii="Times New Roman" w:hAnsi="Times New Roman"/>
          <w:sz w:val="24"/>
        </w:rPr>
      </w:pPr>
      <w:r w:rsidRPr="003D41EC">
        <w:rPr>
          <w:rFonts w:ascii="Times New Roman" w:hAnsi="Times New Roman"/>
          <w:sz w:val="24"/>
        </w:rPr>
        <w:t xml:space="preserve">d. </w:t>
      </w:r>
      <w:r w:rsidR="003D41EC">
        <w:rPr>
          <w:rFonts w:ascii="Times New Roman" w:hAnsi="Times New Roman"/>
          <w:sz w:val="24"/>
        </w:rPr>
        <w:t>d</w:t>
      </w:r>
      <w:r w:rsidRPr="003D41EC" w:rsidR="00B2329C">
        <w:rPr>
          <w:rFonts w:ascii="Times New Roman" w:hAnsi="Times New Roman"/>
          <w:sz w:val="24"/>
        </w:rPr>
        <w:t>e</w:t>
      </w:r>
      <w:r w:rsidRPr="00EF0E66" w:rsidR="00B2329C">
        <w:rPr>
          <w:rFonts w:ascii="Times New Roman" w:hAnsi="Times New Roman"/>
          <w:sz w:val="24"/>
        </w:rPr>
        <w:t xml:space="preserve"> procedure voor de stemming en binnen welke termijn nadat het akkoord aan de stemgerechtigde schuldeisers en aandeelhouders is voorgelegd of hen is meegedeeld hoe zij daarvan kennis kunnen nemen, de stemming redelijkerwijs zou mogen plaatsvinden;</w:t>
      </w:r>
    </w:p>
    <w:p w:rsidRPr="00EF0E66" w:rsidR="00B2329C" w:rsidP="00EF0E66" w:rsidRDefault="00EF0E66" w14:paraId="7B53A8E0" w14:textId="77777777">
      <w:pPr>
        <w:ind w:firstLine="284"/>
        <w:jc w:val="both"/>
        <w:rPr>
          <w:rFonts w:ascii="Times New Roman" w:hAnsi="Times New Roman"/>
          <w:sz w:val="24"/>
        </w:rPr>
      </w:pPr>
      <w:r>
        <w:rPr>
          <w:rFonts w:ascii="Times New Roman" w:hAnsi="Times New Roman"/>
          <w:sz w:val="24"/>
        </w:rPr>
        <w:t xml:space="preserve">e. </w:t>
      </w:r>
      <w:r w:rsidRPr="00EF0E66" w:rsidR="00B2329C">
        <w:rPr>
          <w:rFonts w:ascii="Times New Roman" w:hAnsi="Times New Roman"/>
          <w:sz w:val="24"/>
        </w:rPr>
        <w:t>of, als alle klassen instemmen met het akkoord, een afwijzingsgrond als bedoeld in artikel 384, tweede en derde lid, alsnog aan de homologatie van het akkoord in de weg zou staan;</w:t>
      </w:r>
    </w:p>
    <w:p w:rsidRPr="00EF0E66" w:rsidR="00B2329C" w:rsidP="00EF0E66" w:rsidRDefault="00EF0E66" w14:paraId="5382924F" w14:textId="77777777">
      <w:pPr>
        <w:ind w:firstLine="284"/>
        <w:jc w:val="both"/>
        <w:rPr>
          <w:rFonts w:ascii="Times New Roman" w:hAnsi="Times New Roman"/>
          <w:sz w:val="24"/>
        </w:rPr>
      </w:pPr>
      <w:r>
        <w:rPr>
          <w:rFonts w:ascii="Times New Roman" w:hAnsi="Times New Roman"/>
          <w:sz w:val="24"/>
        </w:rPr>
        <w:t xml:space="preserve">f. </w:t>
      </w:r>
      <w:r w:rsidRPr="00EF0E66" w:rsidR="00B2329C">
        <w:rPr>
          <w:rFonts w:ascii="Times New Roman" w:hAnsi="Times New Roman"/>
          <w:sz w:val="24"/>
        </w:rPr>
        <w:t>of, als niet alle klassen instemmen met het akkoord, een afwijzingsgrond als bedoeld in artikel 384, tweede, derde en vierde lid, aan de homologatie van het akkoord in de weg zou staan, en</w:t>
      </w:r>
    </w:p>
    <w:p w:rsidRPr="00EF0E66" w:rsidR="00B2329C" w:rsidP="00EF0E66" w:rsidRDefault="00EF0E66" w14:paraId="5333C122" w14:textId="695C10C0">
      <w:pPr>
        <w:ind w:firstLine="284"/>
        <w:jc w:val="both"/>
        <w:rPr>
          <w:rFonts w:ascii="Times New Roman" w:hAnsi="Times New Roman"/>
          <w:sz w:val="24"/>
        </w:rPr>
      </w:pPr>
      <w:r>
        <w:rPr>
          <w:rFonts w:ascii="Times New Roman" w:hAnsi="Times New Roman"/>
          <w:sz w:val="24"/>
        </w:rPr>
        <w:t xml:space="preserve">g. </w:t>
      </w:r>
      <w:r w:rsidRPr="0004316F" w:rsidR="0004316F">
        <w:rPr>
          <w:rFonts w:ascii="Times New Roman" w:hAnsi="Times New Roman"/>
          <w:sz w:val="24"/>
        </w:rPr>
        <w:t>of, als de schuldenaar een rechtspersoon is als bedoeld in de artikelen 381, tweede lid, en 383, tweede lid, het bestuur zonder goede reden weigert instemming te verlenen voor het in stemming brengen van het akkoord of de indiening van het homologatieverzoek.</w:t>
      </w:r>
    </w:p>
    <w:p w:rsidRPr="00EF0E66" w:rsidR="00B2329C" w:rsidP="00EF0E66" w:rsidRDefault="00EF0E66" w14:paraId="0385066E" w14:textId="77777777">
      <w:pPr>
        <w:ind w:firstLine="284"/>
        <w:jc w:val="both"/>
        <w:rPr>
          <w:rFonts w:ascii="Times New Roman" w:hAnsi="Times New Roman"/>
          <w:sz w:val="24"/>
        </w:rPr>
      </w:pPr>
      <w:r>
        <w:rPr>
          <w:rFonts w:ascii="Times New Roman" w:hAnsi="Times New Roman"/>
          <w:sz w:val="24"/>
        </w:rPr>
        <w:t xml:space="preserve">2. </w:t>
      </w:r>
      <w:r w:rsidRPr="00EF0E66" w:rsidR="00B2329C">
        <w:rPr>
          <w:rFonts w:ascii="Times New Roman" w:hAnsi="Times New Roman"/>
          <w:sz w:val="24"/>
        </w:rPr>
        <w:t>Artikel 371, tweede lid, eerste, tweede en vijfde zin, is van overeenkomstige toepassing.</w:t>
      </w:r>
    </w:p>
    <w:p w:rsidRPr="00EF0E66" w:rsidR="00B2329C" w:rsidP="00EF0E66" w:rsidRDefault="00EF0E66" w14:paraId="21544B9B" w14:textId="77777777">
      <w:pPr>
        <w:ind w:firstLine="284"/>
        <w:jc w:val="both"/>
        <w:rPr>
          <w:rFonts w:ascii="Times New Roman" w:hAnsi="Times New Roman"/>
          <w:sz w:val="24"/>
        </w:rPr>
      </w:pPr>
      <w:r>
        <w:rPr>
          <w:rFonts w:ascii="Times New Roman" w:hAnsi="Times New Roman"/>
          <w:sz w:val="24"/>
        </w:rPr>
        <w:t xml:space="preserve">3. </w:t>
      </w:r>
      <w:r w:rsidRPr="00EF0E66" w:rsidR="00B2329C">
        <w:rPr>
          <w:rFonts w:ascii="Times New Roman" w:hAnsi="Times New Roman"/>
          <w:sz w:val="24"/>
        </w:rPr>
        <w:t>De rechtbank behandelt de verzoeken die overeenkomstig het eerste lid aan haar worden gedaan zoveel mogelijk gezamenlijk en doet deze zoveel mogelijk op één zitting af.</w:t>
      </w:r>
    </w:p>
    <w:p w:rsidR="00B2329C" w:rsidP="00EF0E66" w:rsidRDefault="00EF0E66" w14:paraId="39E54224" w14:textId="77777777">
      <w:pPr>
        <w:ind w:firstLine="284"/>
        <w:jc w:val="both"/>
        <w:rPr>
          <w:rFonts w:ascii="Times New Roman" w:hAnsi="Times New Roman"/>
          <w:sz w:val="24"/>
        </w:rPr>
      </w:pPr>
      <w:r>
        <w:rPr>
          <w:rFonts w:ascii="Times New Roman" w:hAnsi="Times New Roman"/>
          <w:sz w:val="24"/>
        </w:rPr>
        <w:t xml:space="preserve">4. </w:t>
      </w:r>
      <w:r w:rsidRPr="00EF0E66" w:rsidR="00B2329C">
        <w:rPr>
          <w:rFonts w:ascii="Times New Roman" w:hAnsi="Times New Roman"/>
          <w:sz w:val="24"/>
        </w:rPr>
        <w:t xml:space="preserve">Wordt de rechter op grond van het eerste lid verzocht zich uit te laten over de toelating van een schuldeiser of aandeelhouder tot de stemming of over de hoogte van het bedrag van de vordering van een stemgerechtigde schuldeiser dan wel het nominale bedrag van het </w:t>
      </w:r>
      <w:r w:rsidRPr="00EF0E66" w:rsidR="00B2329C">
        <w:rPr>
          <w:rFonts w:ascii="Times New Roman" w:hAnsi="Times New Roman"/>
          <w:sz w:val="24"/>
        </w:rPr>
        <w:lastRenderedPageBreak/>
        <w:t>aandeel van een stemgerechtigde aandeelhouder, dan bepaalt de rechtbank of en tot welk bedrag, deze schuldeiser of aandeelhouder tot de stemming over het akkoord wordt toegelaten. Artikel 147 is van overeenkomstige toepassing.</w:t>
      </w:r>
    </w:p>
    <w:p w:rsidRPr="00EF0E66" w:rsidR="0004316F" w:rsidP="00EF0E66" w:rsidRDefault="0004316F" w14:paraId="2B2727D6" w14:textId="77777777">
      <w:pPr>
        <w:ind w:firstLine="284"/>
        <w:jc w:val="both"/>
        <w:rPr>
          <w:rFonts w:ascii="Times New Roman" w:hAnsi="Times New Roman"/>
          <w:sz w:val="24"/>
        </w:rPr>
      </w:pPr>
      <w:r w:rsidRPr="0004316F">
        <w:rPr>
          <w:rFonts w:ascii="Times New Roman" w:hAnsi="Times New Roman"/>
          <w:sz w:val="24"/>
        </w:rPr>
        <w:t>5. Wordt de rechter op grond van het eerste lid, onderdeel g, verzocht zich uit te laten over de weigering van het bestuur om de daar bedoelde instemming te verlenen en constateert hij dat het bestuur daarvoor geen goede reden heeft, dan kan de rechter op verzoek van de herstructureringsdeskundige bepalen dat zijn beslissing dezelfde kracht heeft als de instemming van het bestuur.</w:t>
      </w:r>
    </w:p>
    <w:p w:rsidRPr="00EF0E66" w:rsidR="00B2329C" w:rsidP="00EF0E66" w:rsidRDefault="0004316F" w14:paraId="182FFE88" w14:textId="20485623">
      <w:pPr>
        <w:ind w:firstLine="284"/>
        <w:jc w:val="both"/>
        <w:rPr>
          <w:rFonts w:ascii="Times New Roman" w:hAnsi="Times New Roman"/>
          <w:sz w:val="24"/>
        </w:rPr>
      </w:pPr>
      <w:r>
        <w:rPr>
          <w:rFonts w:ascii="Times New Roman" w:hAnsi="Times New Roman"/>
          <w:sz w:val="24"/>
        </w:rPr>
        <w:t>6</w:t>
      </w:r>
      <w:r w:rsidR="00EF0E66">
        <w:rPr>
          <w:rFonts w:ascii="Times New Roman" w:hAnsi="Times New Roman"/>
          <w:sz w:val="24"/>
        </w:rPr>
        <w:t xml:space="preserve">. </w:t>
      </w:r>
      <w:r w:rsidRPr="00EF0E66" w:rsidR="00B2329C">
        <w:rPr>
          <w:rFonts w:ascii="Times New Roman" w:hAnsi="Times New Roman"/>
          <w:sz w:val="24"/>
        </w:rPr>
        <w:t>Als zij dit nodig acht in het kader van een door haar te nemen beslissing, kan de rechtbank één of meer deskundigen benoemen om binnen een door haar te bepalen termijn, die zo nodig kan worden verlengd, een onderzoek in te stellen en een beredeneerd verslag van bevindingen uit te brengen. De deskundigen leggen hun verslag neder ter griffie van de rechtbank, ter inzage van de stemgerechtigde schuldeisers en aandeelhouders. Artikel 371, zevende en achtste lid, zijn van overeenkomstige toepassing. De rechtbank kan te allen tijde een deskundige, na hem gehoord of behoorlijk opgeroepen te hebben, ontslaan en door een ander vervangen, een en ander op verzoek van hemzelf of ambtshalve.</w:t>
      </w:r>
    </w:p>
    <w:p w:rsidRPr="00EF0E66" w:rsidR="00B2329C" w:rsidP="00EF0E66" w:rsidRDefault="0004316F" w14:paraId="04446D51" w14:textId="3950C6D1">
      <w:pPr>
        <w:ind w:firstLine="284"/>
        <w:jc w:val="both"/>
        <w:rPr>
          <w:rFonts w:ascii="Times New Roman" w:hAnsi="Times New Roman"/>
          <w:sz w:val="24"/>
        </w:rPr>
      </w:pPr>
      <w:r>
        <w:rPr>
          <w:rFonts w:ascii="Times New Roman" w:hAnsi="Times New Roman"/>
          <w:sz w:val="24"/>
        </w:rPr>
        <w:t>7</w:t>
      </w:r>
      <w:r w:rsidR="00EF0E66">
        <w:rPr>
          <w:rFonts w:ascii="Times New Roman" w:hAnsi="Times New Roman"/>
          <w:sz w:val="24"/>
        </w:rPr>
        <w:t xml:space="preserve">. </w:t>
      </w:r>
      <w:r w:rsidRPr="00EF0E66" w:rsidR="00B2329C">
        <w:rPr>
          <w:rFonts w:ascii="Times New Roman" w:hAnsi="Times New Roman"/>
          <w:sz w:val="24"/>
        </w:rPr>
        <w:t xml:space="preserve">Als informatie ontbreekt om de gevraagde beslissing te kunnen geven, kan de rechtbank de schuldenaar of de herstructureringsdeskundige een redelijke termijn gunnen om de ontbrekende gegevens te verstrekken, alvorens zij een beslissing neemt als bedoeld in het eerste en vierde lid. </w:t>
      </w:r>
    </w:p>
    <w:p w:rsidRPr="00EF0E66" w:rsidR="00B2329C" w:rsidP="00EF0E66" w:rsidRDefault="0004316F" w14:paraId="502281F5" w14:textId="254BEE14">
      <w:pPr>
        <w:ind w:firstLine="284"/>
        <w:jc w:val="both"/>
        <w:rPr>
          <w:rFonts w:ascii="Times New Roman" w:hAnsi="Times New Roman"/>
          <w:sz w:val="24"/>
        </w:rPr>
      </w:pPr>
      <w:r>
        <w:rPr>
          <w:rFonts w:ascii="Times New Roman" w:hAnsi="Times New Roman" w:eastAsia="Calibri"/>
          <w:sz w:val="24"/>
        </w:rPr>
        <w:t>8</w:t>
      </w:r>
      <w:r w:rsidR="00EF0E66">
        <w:rPr>
          <w:rFonts w:ascii="Times New Roman" w:hAnsi="Times New Roman" w:eastAsia="Calibri"/>
          <w:sz w:val="24"/>
        </w:rPr>
        <w:t xml:space="preserve">. </w:t>
      </w:r>
      <w:r w:rsidRPr="00EF0E66" w:rsidR="00B2329C">
        <w:rPr>
          <w:rFonts w:ascii="Times New Roman" w:hAnsi="Times New Roman" w:eastAsia="Calibri"/>
          <w:sz w:val="24"/>
        </w:rPr>
        <w:t xml:space="preserve">De rechtbank beslist niet </w:t>
      </w:r>
      <w:r w:rsidRPr="00EF0E66" w:rsidR="00B2329C">
        <w:rPr>
          <w:rFonts w:ascii="Times New Roman" w:hAnsi="Times New Roman"/>
          <w:sz w:val="24"/>
        </w:rPr>
        <w:t>als bedoeld in het eerste en vierde lid dan nadat zij de schuldenaar, de herstructureringsdeskundige zo die is aangewezen, de observator, bedoeld in artikel 380, zo die is aangesteld, en de schuldeisers en aandeelhouders van wie de belangen rechtstreeks geraakt worden door de beslissing op een door haar nader te bepalen wijze en binnen een door haar te bepalen termijn in de gelegenheid heeft gesteld een zienswijze te geven. Wordt de rechter gevraagd om een beslissing te nemen als bedoeld in het vierde lid, dan is de vorige zin in ieder geval van toepassing op de schuldeiser of aandeelhouder, bedoeld in dat lid.</w:t>
      </w:r>
    </w:p>
    <w:p w:rsidRPr="00EF0E66" w:rsidR="00B2329C" w:rsidP="00EF0E66" w:rsidRDefault="0004316F" w14:paraId="56E0836C" w14:textId="31BB17A7">
      <w:pPr>
        <w:ind w:firstLine="284"/>
        <w:jc w:val="both"/>
        <w:rPr>
          <w:rFonts w:ascii="Times New Roman" w:hAnsi="Times New Roman"/>
          <w:sz w:val="24"/>
        </w:rPr>
      </w:pPr>
      <w:r>
        <w:rPr>
          <w:rFonts w:ascii="Times New Roman" w:hAnsi="Times New Roman"/>
          <w:sz w:val="24"/>
        </w:rPr>
        <w:t>9</w:t>
      </w:r>
      <w:r w:rsidR="00EF0E66">
        <w:rPr>
          <w:rFonts w:ascii="Times New Roman" w:hAnsi="Times New Roman"/>
          <w:sz w:val="24"/>
        </w:rPr>
        <w:t xml:space="preserve">. </w:t>
      </w:r>
      <w:r w:rsidRPr="00EF0E66" w:rsidR="00B2329C">
        <w:rPr>
          <w:rFonts w:ascii="Times New Roman" w:hAnsi="Times New Roman"/>
          <w:sz w:val="24"/>
        </w:rPr>
        <w:t>Beslissingen van de rechtbank op grond van dit artikel zijn slechts bindend voor die schuldeisers en aandeelhouders die op grond van het vorige lid door de rechtbank in de gelegenheid zijn gesteld om een zienswijze te geven.</w:t>
      </w:r>
    </w:p>
    <w:p w:rsidRPr="00EF0E66" w:rsidR="00B2329C" w:rsidP="00EF0E66" w:rsidRDefault="0004316F" w14:paraId="7E1EA3E4" w14:textId="43B5AECC">
      <w:pPr>
        <w:ind w:firstLine="284"/>
        <w:jc w:val="both"/>
        <w:rPr>
          <w:rFonts w:ascii="Times New Roman" w:hAnsi="Times New Roman"/>
          <w:sz w:val="24"/>
        </w:rPr>
      </w:pPr>
      <w:r>
        <w:rPr>
          <w:rFonts w:ascii="Times New Roman" w:hAnsi="Times New Roman"/>
          <w:sz w:val="24"/>
        </w:rPr>
        <w:t>10</w:t>
      </w:r>
      <w:r w:rsidR="00EF0E66">
        <w:rPr>
          <w:rFonts w:ascii="Times New Roman" w:hAnsi="Times New Roman"/>
          <w:sz w:val="24"/>
        </w:rPr>
        <w:t xml:space="preserve">. </w:t>
      </w:r>
      <w:r w:rsidRPr="00EF0E66" w:rsidR="00B2329C">
        <w:rPr>
          <w:rFonts w:ascii="Times New Roman" w:hAnsi="Times New Roman"/>
          <w:sz w:val="24"/>
        </w:rPr>
        <w:t>Artikel 371, veertiende lid, is van overeenkomstige toepassing.</w:t>
      </w:r>
    </w:p>
    <w:p w:rsidRPr="00B2329C" w:rsidR="00B2329C" w:rsidP="00B2329C" w:rsidRDefault="00B2329C" w14:paraId="788263FA" w14:textId="77777777">
      <w:pPr>
        <w:jc w:val="both"/>
        <w:rPr>
          <w:rFonts w:ascii="Times New Roman" w:hAnsi="Times New Roman"/>
          <w:sz w:val="24"/>
        </w:rPr>
      </w:pPr>
    </w:p>
    <w:p w:rsidR="00B2329C" w:rsidP="00B2329C" w:rsidRDefault="00B2329C" w14:paraId="3D425B4B" w14:textId="77777777">
      <w:pPr>
        <w:jc w:val="both"/>
        <w:rPr>
          <w:rFonts w:ascii="Times New Roman" w:hAnsi="Times New Roman"/>
          <w:b/>
          <w:bCs/>
          <w:sz w:val="24"/>
        </w:rPr>
      </w:pPr>
      <w:r w:rsidRPr="00B2329C">
        <w:rPr>
          <w:rFonts w:ascii="Times New Roman" w:hAnsi="Times New Roman"/>
          <w:b/>
          <w:bCs/>
          <w:sz w:val="24"/>
        </w:rPr>
        <w:t>Artikel 379</w:t>
      </w:r>
    </w:p>
    <w:p w:rsidRPr="00B2329C" w:rsidR="00EF0E66" w:rsidP="00B2329C" w:rsidRDefault="00EF0E66" w14:paraId="35B50E42" w14:textId="77777777">
      <w:pPr>
        <w:jc w:val="both"/>
        <w:rPr>
          <w:rFonts w:ascii="Times New Roman" w:hAnsi="Times New Roman"/>
          <w:b/>
          <w:bCs/>
          <w:sz w:val="24"/>
        </w:rPr>
      </w:pPr>
    </w:p>
    <w:p w:rsidRPr="00EF0E66" w:rsidR="00B2329C" w:rsidP="00EF0E66" w:rsidRDefault="00EF0E66" w14:paraId="7DF0D4C9" w14:textId="77777777">
      <w:pPr>
        <w:ind w:firstLine="284"/>
        <w:jc w:val="both"/>
        <w:rPr>
          <w:rFonts w:ascii="Times New Roman" w:hAnsi="Times New Roman"/>
          <w:bCs/>
          <w:sz w:val="24"/>
        </w:rPr>
      </w:pPr>
      <w:r>
        <w:rPr>
          <w:rFonts w:ascii="Times New Roman" w:hAnsi="Times New Roman"/>
          <w:bCs/>
          <w:sz w:val="24"/>
        </w:rPr>
        <w:t xml:space="preserve">1. </w:t>
      </w:r>
      <w:r w:rsidRPr="00EF0E66" w:rsidR="00B2329C">
        <w:rPr>
          <w:rFonts w:ascii="Times New Roman" w:hAnsi="Times New Roman"/>
          <w:bCs/>
          <w:sz w:val="24"/>
        </w:rPr>
        <w:t xml:space="preserve">Als </w:t>
      </w:r>
      <w:r w:rsidRPr="00EF0E66" w:rsidR="00B2329C">
        <w:rPr>
          <w:rFonts w:ascii="Times New Roman" w:hAnsi="Times New Roman"/>
          <w:sz w:val="24"/>
        </w:rPr>
        <w:t>de schuldenaar ter griffie van de rechtbank een verklaring heeft gedeponeerd als bedoeld in artikel 370, derde lid, of er overeenkomstig artikel 371 door de rechtbank een herstructureringsdeskundige is aangewezen</w:t>
      </w:r>
      <w:r w:rsidRPr="00EF0E66" w:rsidR="00B2329C">
        <w:rPr>
          <w:rFonts w:ascii="Times New Roman" w:hAnsi="Times New Roman"/>
          <w:bCs/>
          <w:sz w:val="24"/>
        </w:rPr>
        <w:t xml:space="preserve">, kan de rechtbank op verzoek van de schuldenaar of de herstructureringsdeskundige dan wel ambtshalve zodanige bepalingen maken en voorzieningen treffen als zij ter beveiliging van de belangen van de schuldeisers of de aandeelhouders nodig oordeelt. </w:t>
      </w:r>
    </w:p>
    <w:p w:rsidRPr="00EF0E66" w:rsidR="00B2329C" w:rsidP="00EF0E66" w:rsidRDefault="00EF0E66" w14:paraId="1B2028EB" w14:textId="77777777">
      <w:pPr>
        <w:ind w:firstLine="284"/>
        <w:jc w:val="both"/>
        <w:rPr>
          <w:rFonts w:ascii="Times New Roman" w:hAnsi="Times New Roman"/>
          <w:bCs/>
          <w:sz w:val="24"/>
        </w:rPr>
      </w:pPr>
      <w:r>
        <w:rPr>
          <w:rFonts w:ascii="Times New Roman" w:hAnsi="Times New Roman"/>
          <w:bCs/>
          <w:sz w:val="24"/>
        </w:rPr>
        <w:t xml:space="preserve">2. </w:t>
      </w:r>
      <w:r w:rsidRPr="00EF0E66" w:rsidR="00B2329C">
        <w:rPr>
          <w:rFonts w:ascii="Times New Roman" w:hAnsi="Times New Roman"/>
          <w:bCs/>
          <w:sz w:val="24"/>
        </w:rPr>
        <w:t>Artikel 371, tweede lid, eerste, tweede en vijfde zin, en veertiende lid, is van overeenkomstige toepassing.</w:t>
      </w:r>
    </w:p>
    <w:p w:rsidRPr="00B2329C" w:rsidR="00B2329C" w:rsidP="00B2329C" w:rsidRDefault="00B2329C" w14:paraId="3BCE89A0" w14:textId="77777777">
      <w:pPr>
        <w:jc w:val="both"/>
        <w:rPr>
          <w:rFonts w:ascii="Times New Roman" w:hAnsi="Times New Roman"/>
          <w:b/>
          <w:sz w:val="24"/>
        </w:rPr>
      </w:pPr>
    </w:p>
    <w:p w:rsidR="00EF0E66" w:rsidP="00B2329C" w:rsidRDefault="00B2329C" w14:paraId="7D82992F" w14:textId="77777777">
      <w:pPr>
        <w:jc w:val="both"/>
        <w:rPr>
          <w:rFonts w:ascii="Times New Roman" w:hAnsi="Times New Roman"/>
          <w:b/>
          <w:sz w:val="24"/>
        </w:rPr>
      </w:pPr>
      <w:r w:rsidRPr="00B2329C">
        <w:rPr>
          <w:rFonts w:ascii="Times New Roman" w:hAnsi="Times New Roman"/>
          <w:b/>
          <w:sz w:val="24"/>
        </w:rPr>
        <w:t>Artikel 380</w:t>
      </w:r>
    </w:p>
    <w:p w:rsidRPr="00B2329C" w:rsidR="00B2329C" w:rsidP="00B2329C" w:rsidRDefault="00B2329C" w14:paraId="163BAD04" w14:textId="77777777">
      <w:pPr>
        <w:jc w:val="both"/>
        <w:rPr>
          <w:rFonts w:ascii="Times New Roman" w:hAnsi="Times New Roman"/>
          <w:bCs/>
          <w:i/>
          <w:iCs/>
          <w:sz w:val="24"/>
        </w:rPr>
      </w:pPr>
    </w:p>
    <w:p w:rsidRPr="00EF0E66" w:rsidR="00B2329C" w:rsidP="00EF0E66" w:rsidRDefault="00EF0E66" w14:paraId="0A693F8F" w14:textId="77777777">
      <w:pPr>
        <w:ind w:firstLine="284"/>
        <w:jc w:val="both"/>
        <w:rPr>
          <w:rFonts w:ascii="Times New Roman" w:hAnsi="Times New Roman"/>
          <w:sz w:val="24"/>
        </w:rPr>
      </w:pPr>
      <w:r>
        <w:rPr>
          <w:rFonts w:ascii="Times New Roman" w:hAnsi="Times New Roman"/>
          <w:bCs/>
          <w:sz w:val="24"/>
        </w:rPr>
        <w:t xml:space="preserve">1. </w:t>
      </w:r>
      <w:r w:rsidRPr="00EF0E66" w:rsidR="00B2329C">
        <w:rPr>
          <w:rFonts w:ascii="Times New Roman" w:hAnsi="Times New Roman"/>
          <w:bCs/>
          <w:sz w:val="24"/>
        </w:rPr>
        <w:t xml:space="preserve">Als het akkoord overeenkomstig artikel 370 door de schuldenaar wordt voorbereid, kan een </w:t>
      </w:r>
      <w:r w:rsidRPr="00EF0E66" w:rsidR="00B2329C">
        <w:rPr>
          <w:rFonts w:ascii="Times New Roman" w:hAnsi="Times New Roman"/>
          <w:sz w:val="24"/>
        </w:rPr>
        <w:t xml:space="preserve">voorziening als bedoeld in artikel 379 zijn de aanstelling van een observator. Deze heeft </w:t>
      </w:r>
      <w:r w:rsidRPr="00EF0E66" w:rsidR="00B2329C">
        <w:rPr>
          <w:rFonts w:ascii="Times New Roman" w:hAnsi="Times New Roman"/>
          <w:sz w:val="24"/>
        </w:rPr>
        <w:lastRenderedPageBreak/>
        <w:t xml:space="preserve">tot taak toezicht te houden op de totstandkoming van het akkoord en daarbij oog te hebben voor de belangen van de gezamenlijke schuldeisers. </w:t>
      </w:r>
    </w:p>
    <w:p w:rsidRPr="00EF0E66" w:rsidR="00B2329C" w:rsidP="00EF0E66" w:rsidRDefault="00EF0E66" w14:paraId="02B800E8" w14:textId="77777777">
      <w:pPr>
        <w:ind w:firstLine="284"/>
        <w:jc w:val="both"/>
        <w:rPr>
          <w:rFonts w:ascii="Times New Roman" w:hAnsi="Times New Roman"/>
          <w:sz w:val="24"/>
        </w:rPr>
      </w:pPr>
      <w:r>
        <w:rPr>
          <w:rFonts w:ascii="Times New Roman" w:hAnsi="Times New Roman"/>
          <w:sz w:val="24"/>
        </w:rPr>
        <w:t xml:space="preserve">2. </w:t>
      </w:r>
      <w:r w:rsidRPr="00EF0E66" w:rsidR="00B2329C">
        <w:rPr>
          <w:rFonts w:ascii="Times New Roman" w:hAnsi="Times New Roman"/>
          <w:sz w:val="24"/>
        </w:rPr>
        <w:t xml:space="preserve">Zodra duidelijk wordt dat het de schuldenaar niet zal lukken om overeenkomstig deze afdeling een akkoord tot stand te brengen of dat de belangen van de gezamenlijke schuldeisers worden geschaad, stelt de observator de rechtbank hiervan op de hoogte. De rechtbank stelt in dat geval de observator en de schuldenaar op een door haar nader te bepalen wijze en binnen een door haar te bepalen termijn in de gelegenheid een zienswijze te geven en verbindt hieraan de gevolgen die zij geraden acht. Een dergelijke gevolgtrekking kan zijn dat de rechtbank een herstructureringsdeskundige aanwijst als bedoeld in artikel 371. </w:t>
      </w:r>
    </w:p>
    <w:p w:rsidRPr="00EF0E66" w:rsidR="00B2329C" w:rsidP="00EF0E66" w:rsidRDefault="00EF0E66" w14:paraId="68078158" w14:textId="77777777">
      <w:pPr>
        <w:ind w:firstLine="284"/>
        <w:jc w:val="both"/>
        <w:rPr>
          <w:rFonts w:ascii="Times New Roman" w:hAnsi="Times New Roman"/>
          <w:sz w:val="24"/>
        </w:rPr>
      </w:pPr>
      <w:r>
        <w:rPr>
          <w:rFonts w:ascii="Times New Roman" w:hAnsi="Times New Roman"/>
          <w:sz w:val="24"/>
        </w:rPr>
        <w:t xml:space="preserve">3. </w:t>
      </w:r>
      <w:r w:rsidRPr="00EF0E66" w:rsidR="00B2329C">
        <w:rPr>
          <w:rFonts w:ascii="Times New Roman" w:hAnsi="Times New Roman"/>
          <w:sz w:val="24"/>
        </w:rPr>
        <w:t>Wordt na de aanstelling van een observator een verzoek ingediend tot aanwijzing van een herstructureringsdeskundige als bedoeld in artikel 371 en wijst de rechtbank dit verzoek toe, dan trekt zij daarbij de aanstelling van de observator in.</w:t>
      </w:r>
    </w:p>
    <w:p w:rsidRPr="00EF0E66" w:rsidR="00B2329C" w:rsidP="00EF0E66" w:rsidRDefault="00EF0E66" w14:paraId="02FA0E9A" w14:textId="77777777">
      <w:pPr>
        <w:ind w:firstLine="284"/>
        <w:jc w:val="both"/>
        <w:rPr>
          <w:rFonts w:ascii="Times New Roman" w:hAnsi="Times New Roman"/>
          <w:sz w:val="24"/>
        </w:rPr>
      </w:pPr>
      <w:r>
        <w:rPr>
          <w:rFonts w:ascii="Times New Roman" w:hAnsi="Times New Roman"/>
          <w:sz w:val="24"/>
        </w:rPr>
        <w:t xml:space="preserve">4. </w:t>
      </w:r>
      <w:r w:rsidRPr="00EF0E66" w:rsidR="00B2329C">
        <w:rPr>
          <w:rFonts w:ascii="Times New Roman" w:hAnsi="Times New Roman"/>
          <w:sz w:val="24"/>
        </w:rPr>
        <w:t>Artikel 371, tweede lid, eerste, tweede en vijfde zin, en het vijfde tot en met veertiende lid, is van overeenkomstige toepassing.</w:t>
      </w:r>
    </w:p>
    <w:p w:rsidRPr="00EF0E66" w:rsidR="00B2329C" w:rsidP="00EF0E66" w:rsidRDefault="00B2329C" w14:paraId="4E0ED734" w14:textId="77777777">
      <w:pPr>
        <w:jc w:val="both"/>
        <w:rPr>
          <w:rFonts w:ascii="Times New Roman" w:hAnsi="Times New Roman"/>
          <w:sz w:val="24"/>
        </w:rPr>
      </w:pPr>
    </w:p>
    <w:p w:rsidR="00B2329C" w:rsidP="00B2329C" w:rsidRDefault="00B2329C" w14:paraId="2A62B4A5" w14:textId="77777777">
      <w:pPr>
        <w:jc w:val="both"/>
        <w:rPr>
          <w:rFonts w:ascii="Times New Roman" w:hAnsi="Times New Roman" w:eastAsia="Calibri"/>
          <w:b/>
          <w:sz w:val="24"/>
        </w:rPr>
      </w:pPr>
      <w:r w:rsidRPr="00B2329C">
        <w:rPr>
          <w:rFonts w:ascii="Times New Roman" w:hAnsi="Times New Roman" w:eastAsia="Calibri"/>
          <w:b/>
          <w:sz w:val="24"/>
        </w:rPr>
        <w:t>Artikel 381</w:t>
      </w:r>
    </w:p>
    <w:p w:rsidRPr="00B2329C" w:rsidR="00EF0E66" w:rsidP="00B2329C" w:rsidRDefault="00EF0E66" w14:paraId="27B8E4C0" w14:textId="77777777">
      <w:pPr>
        <w:jc w:val="both"/>
        <w:rPr>
          <w:rFonts w:ascii="Times New Roman" w:hAnsi="Times New Roman" w:eastAsia="Calibri"/>
          <w:b/>
          <w:sz w:val="24"/>
        </w:rPr>
      </w:pPr>
    </w:p>
    <w:p w:rsidRPr="00EF0E66" w:rsidR="00B2329C" w:rsidP="00EF0E66" w:rsidRDefault="00EF0E66" w14:paraId="7B2C662C" w14:textId="77777777">
      <w:pPr>
        <w:ind w:firstLine="284"/>
        <w:jc w:val="both"/>
        <w:rPr>
          <w:rFonts w:ascii="Times New Roman" w:hAnsi="Times New Roman"/>
          <w:sz w:val="24"/>
        </w:rPr>
      </w:pPr>
      <w:r>
        <w:rPr>
          <w:rFonts w:ascii="Times New Roman" w:hAnsi="Times New Roman"/>
          <w:sz w:val="24"/>
        </w:rPr>
        <w:t xml:space="preserve">1. </w:t>
      </w:r>
      <w:r w:rsidRPr="00EF0E66" w:rsidR="00B2329C">
        <w:rPr>
          <w:rFonts w:ascii="Times New Roman" w:hAnsi="Times New Roman"/>
          <w:sz w:val="24"/>
        </w:rPr>
        <w:t xml:space="preserve">De schuldenaar of de herstructureringsdeskundige, bedoeld in artikel 371, zo die is aangewezen, legt het akkoord gedurende een redelijke termijn die in ieder geval niet korter is dan acht dagen, voor het plaatsvinden van de stemming voor aan de stemgerechtigde schuldeisers en aandeelhouders of bericht hen hoe zij daarvan kennis kunnen nemen, zodat zij hierover een geïnformeerd oordeel kunnen vormen. </w:t>
      </w:r>
    </w:p>
    <w:p w:rsidRPr="00EF0E66" w:rsidR="00B2329C" w:rsidP="00EF0E66" w:rsidRDefault="00EF0E66" w14:paraId="7158B0AD" w14:textId="77777777">
      <w:pPr>
        <w:ind w:firstLine="284"/>
        <w:jc w:val="both"/>
        <w:rPr>
          <w:rFonts w:ascii="Times New Roman" w:hAnsi="Times New Roman"/>
          <w:sz w:val="24"/>
        </w:rPr>
      </w:pPr>
      <w:r>
        <w:rPr>
          <w:rFonts w:ascii="Times New Roman" w:hAnsi="Times New Roman"/>
          <w:sz w:val="24"/>
        </w:rPr>
        <w:t xml:space="preserve">2. </w:t>
      </w:r>
      <w:r w:rsidRPr="00EF0E66" w:rsidR="00B2329C">
        <w:rPr>
          <w:rFonts w:ascii="Times New Roman" w:hAnsi="Times New Roman"/>
          <w:sz w:val="24"/>
        </w:rPr>
        <w:t>De herstructureringsdeskundige kan het akkoord alleen met instemming van de schuldenaar aan de stemgerechtigde schuldeisers en aandeelhouders voorleggen als:</w:t>
      </w:r>
    </w:p>
    <w:p w:rsidRPr="00EF0E66" w:rsidR="00B2329C" w:rsidP="00EF0E66" w:rsidRDefault="00EF0E66" w14:paraId="727EBF13" w14:textId="77777777">
      <w:pPr>
        <w:ind w:firstLine="284"/>
        <w:jc w:val="both"/>
        <w:rPr>
          <w:rFonts w:ascii="Times New Roman" w:hAnsi="Times New Roman"/>
          <w:sz w:val="24"/>
        </w:rPr>
      </w:pPr>
      <w:r>
        <w:rPr>
          <w:rFonts w:ascii="Times New Roman" w:hAnsi="Times New Roman"/>
          <w:sz w:val="24"/>
        </w:rPr>
        <w:t xml:space="preserve">a. </w:t>
      </w:r>
      <w:r w:rsidRPr="00EF0E66" w:rsidR="00B2329C">
        <w:rPr>
          <w:rFonts w:ascii="Times New Roman" w:hAnsi="Times New Roman"/>
          <w:sz w:val="24"/>
        </w:rPr>
        <w:t>de herstructureringsdeskundige is aangewezen op verzoek van één of meer schuldeisers of de bij de door de schuldenaar gedreven onderneming ingestelde ondernemingsraad of personeelsvertegenwoordiging, en</w:t>
      </w:r>
    </w:p>
    <w:p w:rsidRPr="00EF0E66" w:rsidR="00B2329C" w:rsidP="00EF0E66" w:rsidRDefault="00EF0E66" w14:paraId="03754134" w14:textId="33FA796F">
      <w:pPr>
        <w:ind w:firstLine="284"/>
        <w:jc w:val="both"/>
        <w:rPr>
          <w:rFonts w:ascii="Times New Roman" w:hAnsi="Times New Roman"/>
          <w:sz w:val="24"/>
        </w:rPr>
      </w:pPr>
      <w:r>
        <w:rPr>
          <w:rFonts w:ascii="Times New Roman" w:hAnsi="Times New Roman"/>
          <w:sz w:val="24"/>
        </w:rPr>
        <w:t xml:space="preserve">b. </w:t>
      </w:r>
      <w:r w:rsidRPr="00EF0E66" w:rsidR="00B2329C">
        <w:rPr>
          <w:rFonts w:ascii="Times New Roman" w:hAnsi="Times New Roman"/>
          <w:sz w:val="24"/>
        </w:rPr>
        <w:t>de schuldenaar of, als de schuldenaar een rechtspersoon is, de groep, bedoeld in artikel 24b van Boek 2 van het Burgerlijk Wetboek, waartoe de schuldenaar behoort, een onderneming drijft waar minder dan 250 personen werkzaam zijn en waarvan de jaaromzet in het voorgaande boekjaar € 50 miljoen of het balanstotaal aan het eind va</w:t>
      </w:r>
      <w:r w:rsidR="001D1513">
        <w:rPr>
          <w:rFonts w:ascii="Times New Roman" w:hAnsi="Times New Roman"/>
          <w:sz w:val="24"/>
        </w:rPr>
        <w:t xml:space="preserve">n het voorgaande boekjaar € 43 </w:t>
      </w:r>
      <w:r w:rsidRPr="00EF0E66" w:rsidR="00B2329C">
        <w:rPr>
          <w:rFonts w:ascii="Times New Roman" w:hAnsi="Times New Roman"/>
          <w:sz w:val="24"/>
        </w:rPr>
        <w:t xml:space="preserve">miljoen niet overschreed. </w:t>
      </w:r>
    </w:p>
    <w:p w:rsidRPr="00B2329C" w:rsidR="00B2329C" w:rsidP="00EF0E66" w:rsidRDefault="00B2329C" w14:paraId="445320C3" w14:textId="77777777">
      <w:pPr>
        <w:jc w:val="both"/>
        <w:rPr>
          <w:rFonts w:ascii="Times New Roman" w:hAnsi="Times New Roman"/>
          <w:sz w:val="24"/>
        </w:rPr>
      </w:pPr>
      <w:r w:rsidRPr="00B2329C">
        <w:rPr>
          <w:rFonts w:ascii="Times New Roman" w:hAnsi="Times New Roman"/>
          <w:sz w:val="24"/>
        </w:rPr>
        <w:t xml:space="preserve">Als de schuldenaar een rechtspersoon is, mogen de aandeelhouders het bestuur niet op onredelijke wijze belemmeren instemming te verlenen. </w:t>
      </w:r>
    </w:p>
    <w:p w:rsidRPr="00EF0E66" w:rsidR="00B2329C" w:rsidP="00EF0E66" w:rsidRDefault="00EF0E66" w14:paraId="441CAD82" w14:textId="77777777">
      <w:pPr>
        <w:ind w:firstLine="284"/>
        <w:jc w:val="both"/>
        <w:rPr>
          <w:rFonts w:ascii="Times New Roman" w:hAnsi="Times New Roman"/>
          <w:sz w:val="24"/>
        </w:rPr>
      </w:pPr>
      <w:r>
        <w:rPr>
          <w:rFonts w:ascii="Times New Roman" w:hAnsi="Times New Roman"/>
          <w:sz w:val="24"/>
        </w:rPr>
        <w:t xml:space="preserve">3. </w:t>
      </w:r>
      <w:r w:rsidRPr="00EF0E66" w:rsidR="00B2329C">
        <w:rPr>
          <w:rFonts w:ascii="Times New Roman" w:hAnsi="Times New Roman"/>
          <w:sz w:val="24"/>
        </w:rPr>
        <w:t>Stemgerechtigd zijn schuldeisers en aandeelhouders van wie de rechten op basis van het akkoord worden gewijzigd.</w:t>
      </w:r>
    </w:p>
    <w:p w:rsidRPr="00EF0E66" w:rsidR="00B2329C" w:rsidP="00EF0E66" w:rsidRDefault="00EF0E66" w14:paraId="1B3937CF" w14:textId="77777777">
      <w:pPr>
        <w:ind w:firstLine="284"/>
        <w:jc w:val="both"/>
        <w:rPr>
          <w:rFonts w:ascii="Times New Roman" w:hAnsi="Times New Roman"/>
          <w:sz w:val="24"/>
        </w:rPr>
      </w:pPr>
      <w:r>
        <w:rPr>
          <w:rFonts w:ascii="Times New Roman" w:hAnsi="Times New Roman"/>
          <w:sz w:val="24"/>
        </w:rPr>
        <w:t xml:space="preserve">4. </w:t>
      </w:r>
      <w:r w:rsidRPr="00EF0E66" w:rsidR="00B2329C">
        <w:rPr>
          <w:rFonts w:ascii="Times New Roman" w:hAnsi="Times New Roman"/>
          <w:sz w:val="24"/>
        </w:rPr>
        <w:t xml:space="preserve">Biedt de schuldenaar of de herstructureringsdeskundige een akkoord aan dat mede betrekking heeft op vorderingsrechten waarvoor geldt dat het economisch belang geheel of in overwegende mate ligt bij een ander dan de schuldeiser en waardoor die ander zich in een positie bevindt die, gegeven de omstandigheden van het geval, redelijkerwijs gelijkgesteld moet worden met die van een schuldeiser als bedoeld in het derde lid, dan kan de schuldenaar of de herstructureringsdeskundige deze ander in plaats van de schuldeiser uitnodigen naar eigen inzicht over het akkoord te stemmen. In dat geval is het in deze afdeling ten aanzien van de schuldeiser bepaalde van toepassing op de ander. </w:t>
      </w:r>
    </w:p>
    <w:p w:rsidRPr="00EF0E66" w:rsidR="00B2329C" w:rsidP="00EF0E66" w:rsidRDefault="00EF0E66" w14:paraId="7D1EC308" w14:textId="77777777">
      <w:pPr>
        <w:ind w:firstLine="284"/>
        <w:jc w:val="both"/>
        <w:rPr>
          <w:rFonts w:ascii="Times New Roman" w:hAnsi="Times New Roman"/>
          <w:sz w:val="24"/>
        </w:rPr>
      </w:pPr>
      <w:r>
        <w:rPr>
          <w:rFonts w:ascii="Times New Roman" w:hAnsi="Times New Roman"/>
          <w:sz w:val="24"/>
        </w:rPr>
        <w:t xml:space="preserve">5. </w:t>
      </w:r>
      <w:r w:rsidRPr="00EF0E66" w:rsidR="00B2329C">
        <w:rPr>
          <w:rFonts w:ascii="Times New Roman" w:hAnsi="Times New Roman"/>
          <w:sz w:val="24"/>
        </w:rPr>
        <w:t xml:space="preserve">Biedt de schuldenaar of de herstructureringsdeskundige een akkoord aan dat mede betrekking heeft op aandelen ten aanzien waarvan certificaten zijn uitgegeven, dan kan de schuldenaar of de herstructureringsdeskundige, de certificaathouder, in plaats van de aandeelhouder, uitnodigen om naar eigen inzicht over het akkoord te stemmen. In dat geval is </w:t>
      </w:r>
      <w:r w:rsidRPr="00EF0E66" w:rsidR="00B2329C">
        <w:rPr>
          <w:rFonts w:ascii="Times New Roman" w:hAnsi="Times New Roman"/>
          <w:sz w:val="24"/>
        </w:rPr>
        <w:lastRenderedPageBreak/>
        <w:t xml:space="preserve">het in deze afdeling ten aanzien van de aandeelhouder bepaalde van toepassing op de certificaathouders. Hetzelfde geldt voor vruchtgebruikers. </w:t>
      </w:r>
    </w:p>
    <w:p w:rsidRPr="00B2329C" w:rsidR="00B2329C" w:rsidP="00EF0E66" w:rsidRDefault="00EF0E66" w14:paraId="202D0B03" w14:textId="77777777">
      <w:pPr>
        <w:ind w:firstLine="284"/>
        <w:contextualSpacing/>
        <w:jc w:val="both"/>
        <w:rPr>
          <w:rFonts w:ascii="Times New Roman" w:hAnsi="Times New Roman" w:eastAsia="Calibri"/>
          <w:sz w:val="24"/>
        </w:rPr>
      </w:pPr>
      <w:r>
        <w:rPr>
          <w:rFonts w:ascii="Times New Roman" w:hAnsi="Times New Roman" w:eastAsia="Calibri"/>
          <w:sz w:val="24"/>
        </w:rPr>
        <w:t xml:space="preserve">6. </w:t>
      </w:r>
      <w:r w:rsidRPr="00B2329C" w:rsidR="00B2329C">
        <w:rPr>
          <w:rFonts w:ascii="Times New Roman" w:hAnsi="Times New Roman" w:eastAsia="Calibri"/>
          <w:sz w:val="24"/>
        </w:rPr>
        <w:t>De stemming over het akkoord geschiedt per klasse van schuldeisers of aandeelhouders, overeenkomstig de in artikel 375, eerste lid, onderdeel k, gegeven informatie,</w:t>
      </w:r>
      <w:r w:rsidRPr="00B2329C" w:rsidDel="00063351" w:rsidR="00B2329C">
        <w:rPr>
          <w:rFonts w:ascii="Times New Roman" w:hAnsi="Times New Roman" w:eastAsia="Calibri"/>
          <w:sz w:val="24"/>
        </w:rPr>
        <w:t xml:space="preserve"> </w:t>
      </w:r>
      <w:r w:rsidRPr="00B2329C" w:rsidR="00B2329C">
        <w:rPr>
          <w:rFonts w:ascii="Times New Roman" w:hAnsi="Times New Roman" w:eastAsia="Calibri"/>
          <w:sz w:val="24"/>
        </w:rPr>
        <w:t xml:space="preserve">in een fysieke of door middel van een elektronisch communicatiemiddel te houden vergadering of schriftelijk. </w:t>
      </w:r>
    </w:p>
    <w:p w:rsidRPr="00B2329C" w:rsidR="00B2329C" w:rsidP="00EF0E66" w:rsidRDefault="00EF0E66" w14:paraId="7B0C245D" w14:textId="77777777">
      <w:pPr>
        <w:ind w:firstLine="284"/>
        <w:contextualSpacing/>
        <w:jc w:val="both"/>
        <w:rPr>
          <w:rFonts w:ascii="Times New Roman" w:hAnsi="Times New Roman" w:eastAsia="Calibri"/>
          <w:sz w:val="24"/>
        </w:rPr>
      </w:pPr>
      <w:r>
        <w:rPr>
          <w:rFonts w:ascii="Times New Roman" w:hAnsi="Times New Roman" w:eastAsia="Calibri"/>
          <w:sz w:val="24"/>
        </w:rPr>
        <w:t xml:space="preserve">7. </w:t>
      </w:r>
      <w:r w:rsidRPr="00B2329C" w:rsidR="00B2329C">
        <w:rPr>
          <w:rFonts w:ascii="Times New Roman" w:hAnsi="Times New Roman" w:eastAsia="Calibri"/>
          <w:sz w:val="24"/>
        </w:rPr>
        <w:t xml:space="preserve">Een klasse van schuldeisers heeft met het akkoord ingestemd als het besluit tot instemming is genomen door een groep van schuldeisers die samen ten minste twee derden vertegenwoordigen van het totale bedrag aan vorderingen behorend tot de schuldeisers die binnen die klasse hun stem hebben uitgebracht. </w:t>
      </w:r>
    </w:p>
    <w:p w:rsidRPr="00B2329C" w:rsidR="00B2329C" w:rsidP="00EF0E66" w:rsidRDefault="00EF0E66" w14:paraId="1BDBFF6B" w14:textId="77777777">
      <w:pPr>
        <w:ind w:firstLine="284"/>
        <w:contextualSpacing/>
        <w:jc w:val="both"/>
        <w:rPr>
          <w:rFonts w:ascii="Times New Roman" w:hAnsi="Times New Roman" w:eastAsia="Calibri"/>
          <w:sz w:val="24"/>
        </w:rPr>
      </w:pPr>
      <w:r>
        <w:rPr>
          <w:rFonts w:ascii="Times New Roman" w:hAnsi="Times New Roman" w:eastAsia="Calibri"/>
          <w:sz w:val="24"/>
        </w:rPr>
        <w:t xml:space="preserve">8. </w:t>
      </w:r>
      <w:r w:rsidRPr="00B2329C" w:rsidR="00B2329C">
        <w:rPr>
          <w:rFonts w:ascii="Times New Roman" w:hAnsi="Times New Roman" w:eastAsia="Calibri"/>
          <w:sz w:val="24"/>
        </w:rPr>
        <w:t xml:space="preserve">Een klasse van aandeelhouders heeft met het akkoord ingestemd als het besluit tot instemming is genomen door een groep van aandeelhouders die samen ten minste twee derden vertegenwoordigen van het totale bedrag aan geplaatst kapitaal behorend tot de aandeelhouders die binnen die klasse een stem hebben uitgebracht. </w:t>
      </w:r>
    </w:p>
    <w:p w:rsidRPr="00B2329C" w:rsidR="00B2329C" w:rsidP="00EF0E66" w:rsidRDefault="00B2329C" w14:paraId="61E27A9E" w14:textId="77777777">
      <w:pPr>
        <w:contextualSpacing/>
        <w:jc w:val="both"/>
        <w:rPr>
          <w:rFonts w:ascii="Times New Roman" w:hAnsi="Times New Roman" w:eastAsia="Calibri"/>
          <w:b/>
          <w:sz w:val="24"/>
        </w:rPr>
      </w:pPr>
    </w:p>
    <w:p w:rsidR="00B2329C" w:rsidP="00B2329C" w:rsidRDefault="00B2329C" w14:paraId="4886FBEE" w14:textId="77777777">
      <w:pPr>
        <w:jc w:val="both"/>
        <w:rPr>
          <w:rFonts w:ascii="Times New Roman" w:hAnsi="Times New Roman" w:eastAsia="Calibri"/>
          <w:b/>
          <w:sz w:val="24"/>
        </w:rPr>
      </w:pPr>
      <w:r w:rsidRPr="00B2329C">
        <w:rPr>
          <w:rFonts w:ascii="Times New Roman" w:hAnsi="Times New Roman" w:eastAsia="Calibri"/>
          <w:b/>
          <w:sz w:val="24"/>
        </w:rPr>
        <w:t>Artikel 382</w:t>
      </w:r>
    </w:p>
    <w:p w:rsidRPr="00B2329C" w:rsidR="00EF0E66" w:rsidP="00B2329C" w:rsidRDefault="00EF0E66" w14:paraId="7D7BAEF3" w14:textId="77777777">
      <w:pPr>
        <w:jc w:val="both"/>
        <w:rPr>
          <w:rFonts w:ascii="Times New Roman" w:hAnsi="Times New Roman" w:eastAsia="Calibri"/>
          <w:i/>
          <w:sz w:val="24"/>
        </w:rPr>
      </w:pPr>
    </w:p>
    <w:p w:rsidRPr="0090433A" w:rsidR="00B2329C" w:rsidP="0090433A" w:rsidRDefault="0090433A" w14:paraId="0CF3AA26" w14:textId="77777777">
      <w:pPr>
        <w:pStyle w:val="Geenafstand"/>
        <w:rPr>
          <w:rFonts w:ascii="Times New Roman" w:hAnsi="Times New Roman" w:eastAsia="Calibri"/>
          <w:sz w:val="24"/>
        </w:rPr>
      </w:pPr>
      <w:r w:rsidRPr="0090433A">
        <w:rPr>
          <w:rFonts w:ascii="Times New Roman" w:hAnsi="Times New Roman" w:eastAsia="Calibri"/>
          <w:bCs/>
          <w:sz w:val="24"/>
        </w:rPr>
        <w:tab/>
      </w:r>
      <w:r w:rsidRPr="0090433A" w:rsidR="00EF0E66">
        <w:rPr>
          <w:rFonts w:ascii="Times New Roman" w:hAnsi="Times New Roman" w:eastAsia="Calibri"/>
          <w:bCs/>
          <w:sz w:val="24"/>
        </w:rPr>
        <w:t xml:space="preserve">1. </w:t>
      </w:r>
      <w:r w:rsidRPr="0090433A" w:rsidR="00B2329C">
        <w:rPr>
          <w:rFonts w:ascii="Times New Roman" w:hAnsi="Times New Roman" w:eastAsia="Calibri"/>
          <w:sz w:val="24"/>
        </w:rPr>
        <w:t>De schuldenaar of de herstructureringsdeskundige, bedoeld in artikel 371, eerste lid, zo die is aangewezen, stelt zo spoedig mogelijk doch uiterlijk binnen zeven dagen na de stemming een verslag op dat vermeldt:</w:t>
      </w:r>
    </w:p>
    <w:p w:rsidRPr="00EF0E66" w:rsidR="00B2329C" w:rsidP="00EF0E66" w:rsidRDefault="00EF0E66" w14:paraId="7AD32FAB" w14:textId="77777777">
      <w:pPr>
        <w:ind w:firstLine="284"/>
        <w:jc w:val="both"/>
        <w:rPr>
          <w:rFonts w:ascii="Times New Roman" w:hAnsi="Times New Roman" w:eastAsia="Calibri"/>
          <w:sz w:val="24"/>
        </w:rPr>
      </w:pPr>
      <w:r>
        <w:rPr>
          <w:rFonts w:ascii="Times New Roman" w:hAnsi="Times New Roman" w:eastAsia="Calibri"/>
          <w:sz w:val="24"/>
        </w:rPr>
        <w:t xml:space="preserve">a. </w:t>
      </w:r>
      <w:r w:rsidRPr="00EF0E66" w:rsidR="00B2329C">
        <w:rPr>
          <w:rFonts w:ascii="Times New Roman" w:hAnsi="Times New Roman" w:eastAsia="Calibri"/>
          <w:sz w:val="24"/>
        </w:rPr>
        <w:t>de namen van de schuldeisers en aandeelhouders</w:t>
      </w:r>
      <w:r w:rsidRPr="00EF0E66" w:rsidR="00B2329C">
        <w:rPr>
          <w:rFonts w:ascii="Times New Roman" w:hAnsi="Times New Roman"/>
          <w:sz w:val="24"/>
        </w:rPr>
        <w:t xml:space="preserve"> </w:t>
      </w:r>
      <w:r w:rsidRPr="00EF0E66" w:rsidR="00B2329C">
        <w:rPr>
          <w:rFonts w:ascii="Times New Roman" w:hAnsi="Times New Roman" w:eastAsia="Calibri"/>
          <w:sz w:val="24"/>
        </w:rPr>
        <w:t>of, als dit niet mogelijk is, een verwijzing naar één of meer categorieën van schuldeisers en aandeelhouders, die een stem hebben uitgebracht en of zij zich daarbij voor of tegen het akkoord hebben uitgesproken, alsmede de hoogte van het bedrag van hun vorderingen dan wel het nominale bedrag van hun aandelen;</w:t>
      </w:r>
    </w:p>
    <w:p w:rsidRPr="00EF0E66" w:rsidR="00B2329C" w:rsidP="00EF0E66" w:rsidRDefault="00EF0E66" w14:paraId="12D8B859" w14:textId="77777777">
      <w:pPr>
        <w:ind w:firstLine="284"/>
        <w:rPr>
          <w:rFonts w:ascii="Times New Roman" w:hAnsi="Times New Roman" w:eastAsia="Calibri"/>
          <w:sz w:val="24"/>
        </w:rPr>
      </w:pPr>
      <w:r>
        <w:rPr>
          <w:rFonts w:ascii="Times New Roman" w:hAnsi="Times New Roman" w:eastAsia="Calibri"/>
          <w:sz w:val="24"/>
        </w:rPr>
        <w:t xml:space="preserve">b. </w:t>
      </w:r>
      <w:r w:rsidRPr="00EF0E66" w:rsidR="00B2329C">
        <w:rPr>
          <w:rFonts w:ascii="Times New Roman" w:hAnsi="Times New Roman" w:eastAsia="Calibri"/>
          <w:sz w:val="24"/>
        </w:rPr>
        <w:t xml:space="preserve">de uitslag van de stemming, en </w:t>
      </w:r>
    </w:p>
    <w:p w:rsidRPr="00EF0E66" w:rsidR="00B2329C" w:rsidP="00EF0E66" w:rsidRDefault="00EF0E66" w14:paraId="1F24E050" w14:textId="77777777">
      <w:pPr>
        <w:ind w:firstLine="284"/>
        <w:rPr>
          <w:rFonts w:ascii="Times New Roman" w:hAnsi="Times New Roman" w:eastAsia="Calibri"/>
          <w:sz w:val="24"/>
        </w:rPr>
      </w:pPr>
      <w:r>
        <w:rPr>
          <w:rFonts w:ascii="Times New Roman" w:hAnsi="Times New Roman" w:eastAsia="Calibri"/>
          <w:sz w:val="24"/>
        </w:rPr>
        <w:t xml:space="preserve">c. </w:t>
      </w:r>
      <w:r w:rsidRPr="00EF0E66" w:rsidR="00B2329C">
        <w:rPr>
          <w:rFonts w:ascii="Times New Roman" w:hAnsi="Times New Roman" w:eastAsia="Calibri"/>
          <w:sz w:val="24"/>
        </w:rPr>
        <w:t xml:space="preserve">of de schuldenaar of de herstructureringsdeskundige voornemens zijn een verzoek als bedoeld in artikel 383, eerste lid, in te dienen, en indien dat het geval is, wat verder rondom de stemming of, indien aan de orde, bij de vergadering waarin deze heeft plaatsgevonden, is voorgevallen en relevant is in het kader van dat verzoek. </w:t>
      </w:r>
    </w:p>
    <w:p w:rsidRPr="00EF0E66" w:rsidR="00B2329C" w:rsidP="00EF0E66" w:rsidRDefault="00EF0E66" w14:paraId="64BE1675" w14:textId="77777777">
      <w:pPr>
        <w:ind w:firstLine="284"/>
        <w:jc w:val="both"/>
        <w:rPr>
          <w:rFonts w:ascii="Times New Roman" w:hAnsi="Times New Roman"/>
          <w:sz w:val="24"/>
        </w:rPr>
      </w:pPr>
      <w:r>
        <w:rPr>
          <w:rFonts w:ascii="Times New Roman" w:hAnsi="Times New Roman" w:eastAsia="Calibri"/>
          <w:sz w:val="24"/>
        </w:rPr>
        <w:t xml:space="preserve">2. </w:t>
      </w:r>
      <w:r w:rsidRPr="00EF0E66" w:rsidR="00B2329C">
        <w:rPr>
          <w:rFonts w:ascii="Times New Roman" w:hAnsi="Times New Roman" w:eastAsia="Calibri"/>
          <w:sz w:val="24"/>
        </w:rPr>
        <w:t xml:space="preserve">De schuldenaar of de herstructureringsdeskundige stelt </w:t>
      </w:r>
      <w:r w:rsidRPr="00EF0E66" w:rsidR="00B2329C">
        <w:rPr>
          <w:rFonts w:ascii="Times New Roman" w:hAnsi="Times New Roman"/>
          <w:sz w:val="24"/>
        </w:rPr>
        <w:t>de stemgerechtigde schuldeisers en aandeelhouders onverwijld in staat van het verslag kennis te nemen. Wordt door de schuldenaar of de herstructureringsdeskundige een verzoek gedaan als bedoeld in artikel 383, eerste lid, dan deponeert hij het verslag ter griffie van de rechtbank. Het verslag ligt aldaar ter kosteloze inzage van de stemgerechtigde schuldeisers en aandeelhouders totdat de rechtbank heeft beslist op het verzoek, bedoeld in artikel 383, eerste lid.</w:t>
      </w:r>
    </w:p>
    <w:p w:rsidRPr="00B2329C" w:rsidR="00B2329C" w:rsidP="00B2329C" w:rsidRDefault="00B2329C" w14:paraId="6B706596" w14:textId="77777777">
      <w:pPr>
        <w:jc w:val="both"/>
        <w:rPr>
          <w:rFonts w:ascii="Times New Roman" w:hAnsi="Times New Roman"/>
          <w:sz w:val="24"/>
        </w:rPr>
      </w:pPr>
    </w:p>
    <w:p w:rsidRPr="00EF0E66" w:rsidR="00B2329C" w:rsidP="00B2329C" w:rsidRDefault="00B2329C" w14:paraId="51F61896" w14:textId="77777777">
      <w:pPr>
        <w:jc w:val="both"/>
        <w:rPr>
          <w:rFonts w:ascii="Times New Roman" w:hAnsi="Times New Roman"/>
          <w:i/>
          <w:sz w:val="24"/>
        </w:rPr>
      </w:pPr>
      <w:r w:rsidRPr="00EF0E66">
        <w:rPr>
          <w:rFonts w:ascii="Times New Roman" w:hAnsi="Times New Roman"/>
          <w:i/>
          <w:sz w:val="24"/>
        </w:rPr>
        <w:t>§ 3</w:t>
      </w:r>
      <w:r w:rsidRPr="00EF0E66" w:rsidR="00EF0E66">
        <w:rPr>
          <w:rFonts w:ascii="Times New Roman" w:hAnsi="Times New Roman"/>
          <w:i/>
          <w:sz w:val="24"/>
        </w:rPr>
        <w:t xml:space="preserve">. </w:t>
      </w:r>
      <w:r w:rsidRPr="00EF0E66">
        <w:rPr>
          <w:rFonts w:ascii="Times New Roman" w:hAnsi="Times New Roman"/>
          <w:i/>
          <w:sz w:val="24"/>
        </w:rPr>
        <w:t>De homologatie van het akkoord</w:t>
      </w:r>
    </w:p>
    <w:p w:rsidR="00EF0E66" w:rsidP="00EF0E66" w:rsidRDefault="00EF0E66" w14:paraId="691A1E50" w14:textId="77777777">
      <w:pPr>
        <w:contextualSpacing/>
        <w:jc w:val="both"/>
        <w:rPr>
          <w:rFonts w:ascii="Times New Roman" w:hAnsi="Times New Roman" w:eastAsia="Calibri"/>
          <w:b/>
          <w:bCs/>
          <w:iCs/>
          <w:sz w:val="24"/>
        </w:rPr>
      </w:pPr>
    </w:p>
    <w:p w:rsidRPr="00B2329C" w:rsidR="00B2329C" w:rsidP="00EF0E66" w:rsidRDefault="00B2329C" w14:paraId="2A09CB84" w14:textId="77777777">
      <w:pPr>
        <w:contextualSpacing/>
        <w:jc w:val="both"/>
        <w:rPr>
          <w:rFonts w:ascii="Times New Roman" w:hAnsi="Times New Roman" w:eastAsia="Calibri"/>
          <w:bCs/>
          <w:i/>
          <w:iCs/>
          <w:sz w:val="24"/>
        </w:rPr>
      </w:pPr>
      <w:r w:rsidRPr="00B2329C">
        <w:rPr>
          <w:rFonts w:ascii="Times New Roman" w:hAnsi="Times New Roman" w:eastAsia="Calibri"/>
          <w:b/>
          <w:bCs/>
          <w:iCs/>
          <w:sz w:val="24"/>
        </w:rPr>
        <w:t>Artikel 383</w:t>
      </w:r>
    </w:p>
    <w:p w:rsidRPr="00EF0E66" w:rsidR="00EF0E66" w:rsidP="00EF0E66" w:rsidRDefault="00EF0E66" w14:paraId="54D1425F" w14:textId="77777777">
      <w:pPr>
        <w:jc w:val="both"/>
        <w:rPr>
          <w:rFonts w:ascii="Times New Roman" w:hAnsi="Times New Roman" w:eastAsia="Calibri"/>
          <w:bCs/>
          <w:sz w:val="24"/>
        </w:rPr>
      </w:pPr>
    </w:p>
    <w:p w:rsidRPr="00EF0E66" w:rsidR="00B2329C" w:rsidP="00EF0E66" w:rsidRDefault="00EF0E66" w14:paraId="7AEC11EC" w14:textId="77777777">
      <w:pPr>
        <w:ind w:firstLine="284"/>
        <w:jc w:val="both"/>
        <w:rPr>
          <w:rFonts w:ascii="Times New Roman" w:hAnsi="Times New Roman" w:eastAsia="Calibri"/>
          <w:bCs/>
          <w:sz w:val="24"/>
        </w:rPr>
      </w:pPr>
      <w:r>
        <w:rPr>
          <w:rFonts w:ascii="Times New Roman" w:hAnsi="Times New Roman" w:eastAsia="Calibri"/>
          <w:bCs/>
          <w:sz w:val="24"/>
        </w:rPr>
        <w:t xml:space="preserve">1. </w:t>
      </w:r>
      <w:r w:rsidRPr="00EF0E66" w:rsidR="00B2329C">
        <w:rPr>
          <w:rFonts w:ascii="Times New Roman" w:hAnsi="Times New Roman" w:eastAsia="Calibri"/>
          <w:bCs/>
          <w:sz w:val="24"/>
        </w:rPr>
        <w:t>Als ten minste één klasse van schuldeisers met het akkoord heeft ingestemd, kan de schuldenaar of de herstructureringsdeskundige, bedoeld in artikel 371, zo die is aangewezen, de rechtbank schriftelijk verzoeken om homologatie van het akkoord. Als het akkoord een wijziging omvat van rechten van schuldeisers met een vordering die bij een vereffening van het vermogen van de schuldenaar in faillissement naar verwachting geheel of tenminste gedeeltelijk kan worden voldaan, dient die ene klasse, bedoeld in de vorige zin, te bestaan uit schuldeisers die vallen binnen deze categorie schuldeisers.</w:t>
      </w:r>
    </w:p>
    <w:p w:rsidRPr="00EF0E66" w:rsidR="00B2329C" w:rsidP="00EF0E66" w:rsidRDefault="00EF0E66" w14:paraId="4D787BA7" w14:textId="77777777">
      <w:pPr>
        <w:ind w:firstLine="284"/>
        <w:jc w:val="both"/>
        <w:rPr>
          <w:rFonts w:ascii="Times New Roman" w:hAnsi="Times New Roman"/>
          <w:sz w:val="24"/>
        </w:rPr>
      </w:pPr>
      <w:r>
        <w:rPr>
          <w:rFonts w:ascii="Times New Roman" w:hAnsi="Times New Roman"/>
          <w:sz w:val="24"/>
        </w:rPr>
        <w:lastRenderedPageBreak/>
        <w:t xml:space="preserve">2. </w:t>
      </w:r>
      <w:r w:rsidRPr="00EF0E66" w:rsidR="00B2329C">
        <w:rPr>
          <w:rFonts w:ascii="Times New Roman" w:hAnsi="Times New Roman"/>
          <w:sz w:val="24"/>
        </w:rPr>
        <w:t>De herstructureringsdeskundige kan alleen met instemming van de schuldenaar een homologatieverzoek indienen als:</w:t>
      </w:r>
    </w:p>
    <w:p w:rsidRPr="00EF0E66" w:rsidR="00B2329C" w:rsidP="00EF0E66" w:rsidRDefault="00EF0E66" w14:paraId="222C8552" w14:textId="77777777">
      <w:pPr>
        <w:ind w:firstLine="284"/>
        <w:jc w:val="both"/>
        <w:rPr>
          <w:rFonts w:ascii="Times New Roman" w:hAnsi="Times New Roman"/>
          <w:sz w:val="24"/>
        </w:rPr>
      </w:pPr>
      <w:r>
        <w:rPr>
          <w:rFonts w:ascii="Times New Roman" w:hAnsi="Times New Roman"/>
          <w:sz w:val="24"/>
        </w:rPr>
        <w:t xml:space="preserve">a. </w:t>
      </w:r>
      <w:r w:rsidRPr="00EF0E66" w:rsidR="00B2329C">
        <w:rPr>
          <w:rFonts w:ascii="Times New Roman" w:hAnsi="Times New Roman"/>
          <w:sz w:val="24"/>
        </w:rPr>
        <w:t>de herstructureringsdeskundige is aangewezen op verzoek van één of meer schuldeisers of de bij de door de schuldenaar gedreven onderneming ingestelde ondernemingsraad of personeelsvertegenwoordiging;</w:t>
      </w:r>
    </w:p>
    <w:p w:rsidRPr="00EF0E66" w:rsidR="00B2329C" w:rsidP="00EF0E66" w:rsidRDefault="00EF0E66" w14:paraId="2103517D" w14:textId="77777777">
      <w:pPr>
        <w:ind w:firstLine="284"/>
        <w:jc w:val="both"/>
        <w:rPr>
          <w:rFonts w:ascii="Times New Roman" w:hAnsi="Times New Roman"/>
          <w:sz w:val="24"/>
        </w:rPr>
      </w:pPr>
      <w:r>
        <w:rPr>
          <w:rFonts w:ascii="Times New Roman" w:hAnsi="Times New Roman"/>
          <w:sz w:val="24"/>
        </w:rPr>
        <w:t xml:space="preserve">b. </w:t>
      </w:r>
      <w:r w:rsidRPr="00EF0E66" w:rsidR="00B2329C">
        <w:rPr>
          <w:rFonts w:ascii="Times New Roman" w:hAnsi="Times New Roman"/>
          <w:sz w:val="24"/>
        </w:rPr>
        <w:t>niet alle klassen met het akkoord hebben ingestemd, en</w:t>
      </w:r>
    </w:p>
    <w:p w:rsidRPr="00EF0E66" w:rsidR="00B2329C" w:rsidP="00EF0E66" w:rsidRDefault="00EF0E66" w14:paraId="1759F2D1" w14:textId="165765A5">
      <w:pPr>
        <w:ind w:firstLine="284"/>
        <w:jc w:val="both"/>
        <w:rPr>
          <w:rFonts w:ascii="Times New Roman" w:hAnsi="Times New Roman"/>
          <w:sz w:val="24"/>
        </w:rPr>
      </w:pPr>
      <w:r>
        <w:rPr>
          <w:rFonts w:ascii="Times New Roman" w:hAnsi="Times New Roman"/>
          <w:sz w:val="24"/>
        </w:rPr>
        <w:t xml:space="preserve">c. </w:t>
      </w:r>
      <w:r w:rsidRPr="00EF0E66" w:rsidR="00B2329C">
        <w:rPr>
          <w:rFonts w:ascii="Times New Roman" w:hAnsi="Times New Roman"/>
          <w:sz w:val="24"/>
        </w:rPr>
        <w:t>de schuldenaar of, als de schuldenaar een rechtspersoon is, de groep, bedoeld in artikel 24b van Boek 2 van het Burgerlijk Wetboek, waartoe de schuldenaar behoort, een onderneming drijft waar minder dan 250 personen werkzaam zijn en waarvan de jaaromzet in het voorgaande boekjaar € 50 miljoen of het balanstotaal aan het eind va</w:t>
      </w:r>
      <w:r w:rsidR="00A57B2C">
        <w:rPr>
          <w:rFonts w:ascii="Times New Roman" w:hAnsi="Times New Roman"/>
          <w:sz w:val="24"/>
        </w:rPr>
        <w:t>n het voorgaande boekjaar € 43</w:t>
      </w:r>
      <w:r w:rsidRPr="00EF0E66" w:rsidR="00B2329C">
        <w:rPr>
          <w:rFonts w:ascii="Times New Roman" w:hAnsi="Times New Roman"/>
          <w:sz w:val="24"/>
        </w:rPr>
        <w:t xml:space="preserve"> miljoen niet overschreed. </w:t>
      </w:r>
    </w:p>
    <w:p w:rsidRPr="00B2329C" w:rsidR="00B2329C" w:rsidP="00EF0E66" w:rsidRDefault="00B2329C" w14:paraId="70C4FD8F" w14:textId="77777777">
      <w:pPr>
        <w:jc w:val="both"/>
        <w:rPr>
          <w:rFonts w:ascii="Times New Roman" w:hAnsi="Times New Roman"/>
          <w:sz w:val="24"/>
        </w:rPr>
      </w:pPr>
      <w:r w:rsidRPr="00B2329C">
        <w:rPr>
          <w:rFonts w:ascii="Times New Roman" w:hAnsi="Times New Roman"/>
          <w:sz w:val="24"/>
        </w:rPr>
        <w:t>Als de schuldenaar een rechtspersoon is, mogen de aandeelhouders het bestuur niet op onredelijke wijze belemmeren instemming te verlenen.</w:t>
      </w:r>
    </w:p>
    <w:p w:rsidRPr="00EF0E66" w:rsidR="00B2329C" w:rsidP="00EF0E66" w:rsidRDefault="00EF0E66" w14:paraId="50405BA6" w14:textId="77777777">
      <w:pPr>
        <w:ind w:firstLine="284"/>
        <w:jc w:val="both"/>
        <w:rPr>
          <w:rFonts w:ascii="Times New Roman" w:hAnsi="Times New Roman" w:eastAsia="Calibri"/>
          <w:bCs/>
          <w:sz w:val="24"/>
        </w:rPr>
      </w:pPr>
      <w:r>
        <w:rPr>
          <w:rFonts w:ascii="Times New Roman" w:hAnsi="Times New Roman" w:eastAsia="Calibri"/>
          <w:bCs/>
          <w:sz w:val="24"/>
        </w:rPr>
        <w:t xml:space="preserve">3. </w:t>
      </w:r>
      <w:r w:rsidRPr="00EF0E66" w:rsidR="00B2329C">
        <w:rPr>
          <w:rFonts w:ascii="Times New Roman" w:hAnsi="Times New Roman" w:eastAsia="Calibri"/>
          <w:bCs/>
          <w:sz w:val="24"/>
        </w:rPr>
        <w:t>Artikel 371, tweede lid, eerste, tweede en vijfde zin, is van overeenkomstige toepassing.</w:t>
      </w:r>
    </w:p>
    <w:p w:rsidRPr="00EF0E66" w:rsidR="00B2329C" w:rsidP="00EF0E66" w:rsidRDefault="00EF0E66" w14:paraId="5008BD28" w14:textId="77777777">
      <w:pPr>
        <w:ind w:firstLine="284"/>
        <w:jc w:val="both"/>
        <w:rPr>
          <w:rFonts w:ascii="Times New Roman" w:hAnsi="Times New Roman" w:eastAsia="Calibri"/>
          <w:bCs/>
          <w:sz w:val="24"/>
        </w:rPr>
      </w:pPr>
      <w:r>
        <w:rPr>
          <w:rFonts w:ascii="Times New Roman" w:hAnsi="Times New Roman" w:eastAsia="Calibri"/>
          <w:bCs/>
          <w:sz w:val="24"/>
        </w:rPr>
        <w:t xml:space="preserve">4. </w:t>
      </w:r>
      <w:r w:rsidRPr="00EF0E66" w:rsidR="00B2329C">
        <w:rPr>
          <w:rFonts w:ascii="Times New Roman" w:hAnsi="Times New Roman" w:eastAsia="Calibri"/>
          <w:bCs/>
          <w:sz w:val="24"/>
        </w:rPr>
        <w:t xml:space="preserve">De rechtbank bepaalt zo spoedig mogelijk bij beschikking de zitting waarop zij de homologatie behandelt. Heeft de schuldenaar een verzoek ingediend tot homologatie van een akkoord waarmee niet alle klassen hebben ingestemd en heeft de rechtbank nog geen herstructureringsdeskundige als bedoeld in artikel 371 aangewezen of een observator als bedoeld in artikel 380 aangesteld, dan stelt de rechtbank bij dezelfde beschikking alsnog een observator aan. </w:t>
      </w:r>
    </w:p>
    <w:p w:rsidRPr="00996ED6" w:rsidR="00B2329C" w:rsidP="00996ED6" w:rsidRDefault="00996ED6" w14:paraId="7A4D76CD" w14:textId="77777777">
      <w:pPr>
        <w:ind w:firstLine="284"/>
        <w:jc w:val="both"/>
        <w:rPr>
          <w:rFonts w:ascii="Times New Roman" w:hAnsi="Times New Roman" w:eastAsia="Calibri"/>
          <w:bCs/>
          <w:sz w:val="24"/>
        </w:rPr>
      </w:pPr>
      <w:r>
        <w:rPr>
          <w:rFonts w:ascii="Times New Roman" w:hAnsi="Times New Roman" w:eastAsia="Calibri"/>
          <w:bCs/>
          <w:sz w:val="24"/>
        </w:rPr>
        <w:t xml:space="preserve">5. </w:t>
      </w:r>
      <w:r w:rsidRPr="00996ED6" w:rsidR="00B2329C">
        <w:rPr>
          <w:rFonts w:ascii="Times New Roman" w:hAnsi="Times New Roman" w:eastAsia="Calibri"/>
          <w:bCs/>
          <w:sz w:val="24"/>
        </w:rPr>
        <w:t xml:space="preserve">Van de beschikking, bedoeld in het vierde lid, geeft de schuldenaar of de herstructureringsdeskundige onverwijld schriftelijk kennis aan de stemgerechtigde schuldeisers en aandeelhouders. </w:t>
      </w:r>
    </w:p>
    <w:p w:rsidRPr="00996ED6" w:rsidR="00B2329C" w:rsidP="00996ED6" w:rsidRDefault="00996ED6" w14:paraId="08D39D6C" w14:textId="77777777">
      <w:pPr>
        <w:ind w:firstLine="284"/>
        <w:jc w:val="both"/>
        <w:rPr>
          <w:rFonts w:ascii="Times New Roman" w:hAnsi="Times New Roman" w:eastAsia="Calibri"/>
          <w:bCs/>
          <w:sz w:val="24"/>
        </w:rPr>
      </w:pPr>
      <w:r>
        <w:rPr>
          <w:rFonts w:ascii="Times New Roman" w:hAnsi="Times New Roman" w:eastAsia="Calibri"/>
          <w:bCs/>
          <w:sz w:val="24"/>
        </w:rPr>
        <w:t xml:space="preserve">6. </w:t>
      </w:r>
      <w:r w:rsidRPr="00996ED6" w:rsidR="00B2329C">
        <w:rPr>
          <w:rFonts w:ascii="Times New Roman" w:hAnsi="Times New Roman" w:eastAsia="Calibri"/>
          <w:bCs/>
          <w:sz w:val="24"/>
        </w:rPr>
        <w:t xml:space="preserve">De zitting wordt ten minste acht en ten hoogste veertien dagen nadat het homologatieverzoek is ingediend en het verslag, bedoeld in artikel 382, ter griffie ter inzage is gelegd, gehouden. </w:t>
      </w:r>
    </w:p>
    <w:p w:rsidRPr="00996ED6" w:rsidR="00B2329C" w:rsidP="00996ED6" w:rsidRDefault="00996ED6" w14:paraId="394AF0F5" w14:textId="1609A6B7">
      <w:pPr>
        <w:ind w:firstLine="284"/>
        <w:jc w:val="both"/>
        <w:rPr>
          <w:rFonts w:ascii="Times New Roman" w:hAnsi="Times New Roman" w:eastAsia="Calibri"/>
          <w:sz w:val="24"/>
        </w:rPr>
      </w:pPr>
      <w:r>
        <w:rPr>
          <w:rFonts w:ascii="Times New Roman" w:hAnsi="Times New Roman" w:eastAsia="Calibri"/>
          <w:sz w:val="24"/>
        </w:rPr>
        <w:t xml:space="preserve">7. </w:t>
      </w:r>
      <w:r w:rsidRPr="00996ED6" w:rsidR="00B2329C">
        <w:rPr>
          <w:rFonts w:ascii="Times New Roman" w:hAnsi="Times New Roman" w:eastAsia="Calibri"/>
          <w:sz w:val="24"/>
        </w:rPr>
        <w:t>Als de schuldenaar of de herstructureringsdeskundige de mo</w:t>
      </w:r>
      <w:r w:rsidR="00A57B2C">
        <w:rPr>
          <w:rFonts w:ascii="Times New Roman" w:hAnsi="Times New Roman" w:eastAsia="Calibri"/>
          <w:sz w:val="24"/>
        </w:rPr>
        <w:t>gelijkheid wil gebruiken om een</w:t>
      </w:r>
      <w:r w:rsidRPr="00996ED6" w:rsidR="00B2329C">
        <w:rPr>
          <w:rFonts w:ascii="Times New Roman" w:hAnsi="Times New Roman" w:eastAsia="Calibri"/>
          <w:sz w:val="24"/>
        </w:rPr>
        <w:t xml:space="preserve"> overeenkomst overeenkomstig artikel 373, eerste lid, eenzijdig op te zeggen, dan omvat het homologatieverzoek tevens een verzoek om toestemming voor die opzegging.</w:t>
      </w:r>
    </w:p>
    <w:p w:rsidRPr="00996ED6" w:rsidR="00B2329C" w:rsidP="00996ED6" w:rsidRDefault="00996ED6" w14:paraId="0B0AADBD" w14:textId="77777777">
      <w:pPr>
        <w:ind w:firstLine="284"/>
        <w:jc w:val="both"/>
        <w:rPr>
          <w:rFonts w:ascii="Times New Roman" w:hAnsi="Times New Roman" w:eastAsia="Calibri"/>
          <w:sz w:val="24"/>
        </w:rPr>
      </w:pPr>
      <w:r>
        <w:rPr>
          <w:rFonts w:ascii="Times New Roman" w:hAnsi="Times New Roman" w:eastAsia="Calibri"/>
          <w:bCs/>
          <w:sz w:val="24"/>
        </w:rPr>
        <w:t xml:space="preserve">8. </w:t>
      </w:r>
      <w:r w:rsidRPr="00996ED6" w:rsidR="00B2329C">
        <w:rPr>
          <w:rFonts w:ascii="Times New Roman" w:hAnsi="Times New Roman" w:eastAsia="Calibri"/>
          <w:bCs/>
          <w:sz w:val="24"/>
        </w:rPr>
        <w:t>Tot aan de dag van de zitting, bedoeld in het vierde lid, kunnen stemgerechtigde schuldeisers en aandeelhouders bij de rechtbank een met redenen omkleed schriftelijk verzoek indienen tot afwijzing van het homologatieverzoek. Tot dat moment kan ook de wederpartij bij de overeenkomst, bedoeld in het vorige lid, een met redenen omkleed schriftelijk verzoek indienen tot afwijzing van het verzoek tot verlening van toestemming voor de opzegging, bedoeld in dat lid.</w:t>
      </w:r>
    </w:p>
    <w:p w:rsidRPr="00996ED6" w:rsidR="00B2329C" w:rsidP="00996ED6" w:rsidRDefault="00996ED6" w14:paraId="33B7F11F" w14:textId="77777777">
      <w:pPr>
        <w:ind w:firstLine="284"/>
        <w:jc w:val="both"/>
        <w:rPr>
          <w:rFonts w:ascii="Times New Roman" w:hAnsi="Times New Roman" w:eastAsia="Calibri"/>
          <w:sz w:val="24"/>
        </w:rPr>
      </w:pPr>
      <w:r>
        <w:rPr>
          <w:rFonts w:ascii="Times New Roman" w:hAnsi="Times New Roman" w:eastAsia="Calibri"/>
          <w:bCs/>
          <w:sz w:val="24"/>
        </w:rPr>
        <w:t xml:space="preserve">9. </w:t>
      </w:r>
      <w:r w:rsidRPr="00996ED6" w:rsidR="00B2329C">
        <w:rPr>
          <w:rFonts w:ascii="Times New Roman" w:hAnsi="Times New Roman" w:eastAsia="Calibri"/>
          <w:bCs/>
          <w:sz w:val="24"/>
        </w:rPr>
        <w:t xml:space="preserve">Een schuldeiser, aandeelhouder of wederpartij als bedoeld in het vorige lid kan geen beroep doen op een afwijzingsgrond, als hij </w:t>
      </w:r>
      <w:r w:rsidRPr="00996ED6" w:rsidR="00B2329C">
        <w:rPr>
          <w:rFonts w:ascii="Times New Roman" w:hAnsi="Times New Roman" w:eastAsia="Calibri"/>
          <w:sz w:val="24"/>
        </w:rPr>
        <w:t>niet binnen bekwame tijd nadat hij het mogelijke bestaan van die afwijzingsgrond heeft ontdekt of redelijkerwijze had moeten ontdekken, bij de schuldenaar of de herstructureringsdeskundige zo die is aangewezen, terzake heeft geprotesteerd.</w:t>
      </w:r>
    </w:p>
    <w:p w:rsidRPr="00996ED6" w:rsidR="00B2329C" w:rsidP="00996ED6" w:rsidRDefault="00B2329C" w14:paraId="32A9F45A" w14:textId="77777777">
      <w:pPr>
        <w:jc w:val="both"/>
        <w:rPr>
          <w:rFonts w:ascii="Times New Roman" w:hAnsi="Times New Roman" w:eastAsia="Calibri"/>
          <w:sz w:val="24"/>
        </w:rPr>
      </w:pPr>
    </w:p>
    <w:p w:rsidR="00996ED6" w:rsidP="00996ED6" w:rsidRDefault="00B2329C" w14:paraId="3D0FDC1D" w14:textId="77777777">
      <w:pPr>
        <w:jc w:val="both"/>
        <w:rPr>
          <w:rFonts w:ascii="Times New Roman" w:hAnsi="Times New Roman" w:eastAsia="Calibri"/>
          <w:b/>
          <w:bCs/>
          <w:iCs/>
          <w:sz w:val="24"/>
        </w:rPr>
      </w:pPr>
      <w:r w:rsidRPr="00B2329C">
        <w:rPr>
          <w:rFonts w:ascii="Times New Roman" w:hAnsi="Times New Roman" w:eastAsia="Calibri"/>
          <w:b/>
          <w:bCs/>
          <w:iCs/>
          <w:sz w:val="24"/>
        </w:rPr>
        <w:t>Artikel 384</w:t>
      </w:r>
    </w:p>
    <w:p w:rsidR="00996ED6" w:rsidP="00996ED6" w:rsidRDefault="00996ED6" w14:paraId="247C1FF3" w14:textId="77777777">
      <w:pPr>
        <w:jc w:val="both"/>
        <w:rPr>
          <w:rFonts w:ascii="Times New Roman" w:hAnsi="Times New Roman" w:eastAsia="Calibri"/>
          <w:b/>
          <w:bCs/>
          <w:iCs/>
          <w:sz w:val="24"/>
        </w:rPr>
      </w:pPr>
    </w:p>
    <w:p w:rsidRPr="00B2329C" w:rsidR="00B2329C" w:rsidP="00996ED6" w:rsidRDefault="00996ED6" w14:paraId="48E277D5" w14:textId="77777777">
      <w:pPr>
        <w:ind w:firstLine="284"/>
        <w:jc w:val="both"/>
        <w:rPr>
          <w:rFonts w:ascii="Times New Roman" w:hAnsi="Times New Roman"/>
          <w:sz w:val="24"/>
        </w:rPr>
      </w:pPr>
      <w:r w:rsidRPr="00996ED6">
        <w:rPr>
          <w:rFonts w:ascii="Times New Roman" w:hAnsi="Times New Roman" w:eastAsia="Calibri"/>
          <w:bCs/>
          <w:iCs/>
          <w:sz w:val="24"/>
        </w:rPr>
        <w:t xml:space="preserve">1. </w:t>
      </w:r>
      <w:r w:rsidRPr="00996ED6" w:rsidR="00B2329C">
        <w:rPr>
          <w:rFonts w:ascii="Times New Roman" w:hAnsi="Times New Roman" w:eastAsia="Calibri"/>
          <w:sz w:val="24"/>
        </w:rPr>
        <w:t>Heeft</w:t>
      </w:r>
      <w:r w:rsidRPr="00B2329C" w:rsidR="00B2329C">
        <w:rPr>
          <w:rFonts w:ascii="Times New Roman" w:hAnsi="Times New Roman" w:eastAsia="Calibri"/>
          <w:sz w:val="24"/>
        </w:rPr>
        <w:t xml:space="preserve"> de rechtbank rechtsmacht om het verzoek tot homologatie van het akkoord in behandeling te nemen, dan geeft zij </w:t>
      </w:r>
      <w:r w:rsidRPr="00B2329C" w:rsidR="00B2329C">
        <w:rPr>
          <w:rFonts w:ascii="Times New Roman" w:hAnsi="Times New Roman" w:eastAsia="Calibri"/>
          <w:bCs/>
          <w:sz w:val="24"/>
        </w:rPr>
        <w:t>zo spoedig mogelijk haar met redenen omkleed vonnis waarbij zij dit verzoek en, indien aan de orde, een verzoek om toestemming voor de opzegging van een overeenkomst als bedoeld in artikel 383, zevende lid, toewijst, tenzij zich één of meer van de afwijzingsgronden, bedoeld in het tweede tot en met het vijfde lid, voordoet.</w:t>
      </w:r>
    </w:p>
    <w:p w:rsidRPr="00996ED6" w:rsidR="00B2329C" w:rsidP="00996ED6" w:rsidRDefault="00996ED6" w14:paraId="331BF5F4" w14:textId="77777777">
      <w:pPr>
        <w:ind w:firstLine="284"/>
        <w:jc w:val="both"/>
        <w:rPr>
          <w:rFonts w:ascii="Times New Roman" w:hAnsi="Times New Roman"/>
          <w:sz w:val="24"/>
        </w:rPr>
      </w:pPr>
      <w:r>
        <w:rPr>
          <w:rFonts w:ascii="Times New Roman" w:hAnsi="Times New Roman"/>
          <w:sz w:val="24"/>
        </w:rPr>
        <w:lastRenderedPageBreak/>
        <w:t xml:space="preserve">2. </w:t>
      </w:r>
      <w:r w:rsidRPr="00996ED6" w:rsidR="00B2329C">
        <w:rPr>
          <w:rFonts w:ascii="Times New Roman" w:hAnsi="Times New Roman"/>
          <w:sz w:val="24"/>
        </w:rPr>
        <w:t>De rechtbank wijst een verzoek tot homologatie van het akkoord af als:</w:t>
      </w:r>
    </w:p>
    <w:p w:rsidRPr="00996ED6" w:rsidR="00B2329C" w:rsidP="00996ED6" w:rsidRDefault="00996ED6" w14:paraId="52B767BB" w14:textId="77777777">
      <w:pPr>
        <w:ind w:firstLine="284"/>
        <w:rPr>
          <w:rFonts w:ascii="Times New Roman" w:hAnsi="Times New Roman" w:eastAsia="Calibri"/>
          <w:sz w:val="24"/>
        </w:rPr>
      </w:pPr>
      <w:r>
        <w:rPr>
          <w:rFonts w:ascii="Times New Roman" w:hAnsi="Times New Roman" w:eastAsia="Calibri"/>
          <w:sz w:val="24"/>
        </w:rPr>
        <w:t xml:space="preserve">a. </w:t>
      </w:r>
      <w:r w:rsidRPr="00996ED6" w:rsidR="00B2329C">
        <w:rPr>
          <w:rFonts w:ascii="Times New Roman" w:hAnsi="Times New Roman" w:eastAsia="Calibri"/>
          <w:sz w:val="24"/>
        </w:rPr>
        <w:t>van een toestand als bedoeld in artikel 370, eerste lid, geen sprake is;</w:t>
      </w:r>
    </w:p>
    <w:p w:rsidRPr="00996ED6" w:rsidR="00B2329C" w:rsidP="00996ED6" w:rsidRDefault="00996ED6" w14:paraId="611365D2" w14:textId="77777777">
      <w:pPr>
        <w:ind w:firstLine="284"/>
        <w:jc w:val="both"/>
        <w:rPr>
          <w:rFonts w:ascii="Times New Roman" w:hAnsi="Times New Roman" w:eastAsia="Calibri"/>
          <w:sz w:val="24"/>
        </w:rPr>
      </w:pPr>
      <w:r>
        <w:rPr>
          <w:rFonts w:ascii="Times New Roman" w:hAnsi="Times New Roman" w:eastAsia="Calibri"/>
          <w:sz w:val="24"/>
        </w:rPr>
        <w:t xml:space="preserve">b. </w:t>
      </w:r>
      <w:r w:rsidRPr="00996ED6" w:rsidR="00B2329C">
        <w:rPr>
          <w:rFonts w:ascii="Times New Roman" w:hAnsi="Times New Roman" w:eastAsia="Calibri"/>
          <w:sz w:val="24"/>
        </w:rPr>
        <w:t>de schuldenaar of de herstructureringsdeskundige niet jegens alle stemgerechtigde schuldeisers en aandeelhouders heeft voldaan aan de verplichtingen, bedoeld in de artikelen 381, eerste lid, en 383, vijfde lid, tenzij de desbetreffende schuldeisers en aandeelhouders verklaren het akkoord te aanvaarden;</w:t>
      </w:r>
    </w:p>
    <w:p w:rsidRPr="00996ED6" w:rsidR="00B2329C" w:rsidP="00996ED6" w:rsidRDefault="00996ED6" w14:paraId="403610EA" w14:textId="77777777">
      <w:pPr>
        <w:ind w:firstLine="284"/>
        <w:jc w:val="both"/>
        <w:rPr>
          <w:rFonts w:ascii="Times New Roman" w:hAnsi="Times New Roman" w:eastAsia="Calibri"/>
          <w:sz w:val="24"/>
        </w:rPr>
      </w:pPr>
      <w:r>
        <w:rPr>
          <w:rFonts w:ascii="Times New Roman" w:hAnsi="Times New Roman" w:eastAsia="Calibri"/>
          <w:sz w:val="24"/>
        </w:rPr>
        <w:t xml:space="preserve">c. </w:t>
      </w:r>
      <w:r w:rsidRPr="00996ED6" w:rsidR="00B2329C">
        <w:rPr>
          <w:rFonts w:ascii="Times New Roman" w:hAnsi="Times New Roman" w:eastAsia="Calibri"/>
          <w:sz w:val="24"/>
        </w:rPr>
        <w:t xml:space="preserve">het akkoord of de daaraan gehechte bescheiden niet alle in artikel 375 voorgeschreven informatie omvatten, de klasseindeling niet voldoet aan de eisen van artikel 374 of de procedure voor de stemming niet voldeed aan artikel 381, tenzij zodanig gebrek redelijkerwijs niet tot een andere uitkomst van de stemming had kunnen leiden; </w:t>
      </w:r>
    </w:p>
    <w:p w:rsidRPr="00996ED6" w:rsidR="00B2329C" w:rsidP="00996ED6" w:rsidRDefault="00996ED6" w14:paraId="7533C2DC" w14:textId="77777777">
      <w:pPr>
        <w:ind w:firstLine="284"/>
        <w:jc w:val="both"/>
        <w:rPr>
          <w:rFonts w:ascii="Times New Roman" w:hAnsi="Times New Roman" w:eastAsia="Calibri"/>
          <w:sz w:val="24"/>
        </w:rPr>
      </w:pPr>
      <w:r>
        <w:rPr>
          <w:rFonts w:ascii="Times New Roman" w:hAnsi="Times New Roman" w:eastAsia="Calibri"/>
          <w:sz w:val="24"/>
        </w:rPr>
        <w:t xml:space="preserve">d. </w:t>
      </w:r>
      <w:r w:rsidRPr="00996ED6" w:rsidR="00B2329C">
        <w:rPr>
          <w:rFonts w:ascii="Times New Roman" w:hAnsi="Times New Roman" w:eastAsia="Calibri"/>
          <w:sz w:val="24"/>
        </w:rPr>
        <w:t>een schuldeiser of de aandeelhouder voor een ander bedrag tot de stemming over het akkoord had moeten worden toegelaten, tenzij die beslissing niet tot een andere uitkomst van de stemming had kunnen leiden;</w:t>
      </w:r>
    </w:p>
    <w:p w:rsidRPr="00996ED6" w:rsidR="00B2329C" w:rsidP="00996ED6" w:rsidRDefault="00996ED6" w14:paraId="5DC77AAA" w14:textId="77777777">
      <w:pPr>
        <w:ind w:firstLine="284"/>
        <w:rPr>
          <w:rFonts w:ascii="Times New Roman" w:hAnsi="Times New Roman"/>
          <w:sz w:val="24"/>
        </w:rPr>
      </w:pPr>
      <w:r>
        <w:rPr>
          <w:rFonts w:ascii="Times New Roman" w:hAnsi="Times New Roman"/>
          <w:sz w:val="24"/>
        </w:rPr>
        <w:t xml:space="preserve">e. </w:t>
      </w:r>
      <w:r w:rsidRPr="00996ED6" w:rsidR="00B2329C">
        <w:rPr>
          <w:rFonts w:ascii="Times New Roman" w:hAnsi="Times New Roman"/>
          <w:sz w:val="24"/>
        </w:rPr>
        <w:t>de nakoming van het akkoord niet voldoende is gewaarborgd;</w:t>
      </w:r>
    </w:p>
    <w:p w:rsidRPr="00996ED6" w:rsidR="00B2329C" w:rsidP="00996ED6" w:rsidRDefault="00996ED6" w14:paraId="48B9B8A1" w14:textId="77777777">
      <w:pPr>
        <w:ind w:firstLine="284"/>
        <w:rPr>
          <w:rFonts w:ascii="Times New Roman" w:hAnsi="Times New Roman"/>
          <w:sz w:val="24"/>
        </w:rPr>
      </w:pPr>
      <w:r>
        <w:rPr>
          <w:rFonts w:ascii="Times New Roman" w:hAnsi="Times New Roman"/>
          <w:sz w:val="24"/>
        </w:rPr>
        <w:t xml:space="preserve">f. </w:t>
      </w:r>
      <w:r w:rsidRPr="00996ED6" w:rsidR="00B2329C">
        <w:rPr>
          <w:rFonts w:ascii="Times New Roman" w:hAnsi="Times New Roman"/>
          <w:sz w:val="24"/>
        </w:rPr>
        <w:t>de schuldenaar in het kader van de uitvoering van het akkoord nieuwe financiering aan wil gaan en de belangen van de gezamenlijke schuldeisers daardoor wezenlijk worden geschaad;</w:t>
      </w:r>
    </w:p>
    <w:p w:rsidRPr="00996ED6" w:rsidR="00B2329C" w:rsidP="00996ED6" w:rsidRDefault="00996ED6" w14:paraId="17ECCF68" w14:textId="77777777">
      <w:pPr>
        <w:ind w:firstLine="284"/>
        <w:jc w:val="both"/>
        <w:rPr>
          <w:rFonts w:ascii="Times New Roman" w:hAnsi="Times New Roman" w:eastAsia="Calibri"/>
          <w:sz w:val="24"/>
        </w:rPr>
      </w:pPr>
      <w:r>
        <w:rPr>
          <w:rFonts w:ascii="Times New Roman" w:hAnsi="Times New Roman" w:eastAsia="Calibri"/>
          <w:sz w:val="24"/>
        </w:rPr>
        <w:t xml:space="preserve">g. </w:t>
      </w:r>
      <w:r w:rsidRPr="00996ED6" w:rsidR="00B2329C">
        <w:rPr>
          <w:rFonts w:ascii="Times New Roman" w:hAnsi="Times New Roman" w:eastAsia="Calibri"/>
          <w:sz w:val="24"/>
        </w:rPr>
        <w:t>het akkoord door bedrog, door begunstiging van één of meer stemgerechtigde schuldeisers of aandeelhouders of met behulp van andere oneerlijke middelen tot stand is gekomen, onverschillig of de schuldenaar dan wel een ander daartoe heeft meegewerkt;</w:t>
      </w:r>
    </w:p>
    <w:p w:rsidRPr="00996ED6" w:rsidR="00B2329C" w:rsidP="00996ED6" w:rsidRDefault="00996ED6" w14:paraId="72DD973A" w14:textId="322941DA">
      <w:pPr>
        <w:ind w:firstLine="284"/>
        <w:jc w:val="both"/>
        <w:rPr>
          <w:rFonts w:ascii="Times New Roman" w:hAnsi="Times New Roman" w:eastAsia="Calibri"/>
          <w:sz w:val="24"/>
        </w:rPr>
      </w:pPr>
      <w:r>
        <w:rPr>
          <w:rFonts w:ascii="Times New Roman" w:hAnsi="Times New Roman" w:eastAsia="Calibri"/>
          <w:sz w:val="24"/>
        </w:rPr>
        <w:t xml:space="preserve">h. </w:t>
      </w:r>
      <w:r w:rsidRPr="00996ED6" w:rsidR="00B2329C">
        <w:rPr>
          <w:rFonts w:ascii="Times New Roman" w:hAnsi="Times New Roman" w:eastAsia="Calibri"/>
          <w:sz w:val="24"/>
        </w:rPr>
        <w:t xml:space="preserve">het loon en de verschotten van de door de rechtbank ingevolge respectievelijk de artikelen 371, </w:t>
      </w:r>
      <w:r w:rsidRPr="00EF2811" w:rsidR="00EF2811">
        <w:rPr>
          <w:rFonts w:ascii="Times New Roman" w:hAnsi="Times New Roman" w:eastAsia="Calibri"/>
          <w:sz w:val="24"/>
        </w:rPr>
        <w:t>378, zesde lid</w:t>
      </w:r>
      <w:r w:rsidRPr="00996ED6" w:rsidR="00B2329C">
        <w:rPr>
          <w:rFonts w:ascii="Times New Roman" w:hAnsi="Times New Roman" w:eastAsia="Calibri"/>
          <w:sz w:val="24"/>
        </w:rPr>
        <w:t>, en 380 aangewezen of aangestelde herstructureringsdeskundige, deskundige of observator niet zijn gestort of daarvoor geen zekerheid is gesteld</w:t>
      </w:r>
      <w:r w:rsidRPr="00996ED6" w:rsidR="00B2329C">
        <w:rPr>
          <w:rFonts w:ascii="Times New Roman" w:hAnsi="Times New Roman" w:eastAsia="MS Mincho"/>
          <w:bCs/>
          <w:sz w:val="24"/>
        </w:rPr>
        <w:t>, of</w:t>
      </w:r>
    </w:p>
    <w:p w:rsidRPr="00996ED6" w:rsidR="00B2329C" w:rsidP="00996ED6" w:rsidRDefault="00996ED6" w14:paraId="39FF9318" w14:textId="77777777">
      <w:pPr>
        <w:ind w:firstLine="284"/>
        <w:jc w:val="both"/>
        <w:rPr>
          <w:rFonts w:ascii="Times New Roman" w:hAnsi="Times New Roman" w:eastAsia="Calibri"/>
          <w:sz w:val="24"/>
        </w:rPr>
      </w:pPr>
      <w:r>
        <w:rPr>
          <w:rFonts w:ascii="Times New Roman" w:hAnsi="Times New Roman" w:eastAsia="Calibri"/>
          <w:sz w:val="24"/>
        </w:rPr>
        <w:t xml:space="preserve">i. </w:t>
      </w:r>
      <w:r w:rsidRPr="00996ED6" w:rsidR="00B2329C">
        <w:rPr>
          <w:rFonts w:ascii="Times New Roman" w:hAnsi="Times New Roman" w:eastAsia="Calibri"/>
          <w:sz w:val="24"/>
        </w:rPr>
        <w:t>er andere redenen zijn die zich tegen de homologatie verzetten.</w:t>
      </w:r>
    </w:p>
    <w:p w:rsidRPr="00996ED6" w:rsidR="00B2329C" w:rsidP="00996ED6" w:rsidRDefault="00996ED6" w14:paraId="1CBABF7C" w14:textId="77777777">
      <w:pPr>
        <w:ind w:firstLine="284"/>
        <w:jc w:val="both"/>
        <w:rPr>
          <w:rFonts w:ascii="Times New Roman" w:hAnsi="Times New Roman" w:eastAsia="Calibri"/>
          <w:sz w:val="24"/>
        </w:rPr>
      </w:pPr>
      <w:r>
        <w:rPr>
          <w:rFonts w:ascii="Times New Roman" w:hAnsi="Times New Roman" w:eastAsia="Calibri"/>
          <w:sz w:val="24"/>
        </w:rPr>
        <w:t xml:space="preserve">3. </w:t>
      </w:r>
      <w:r w:rsidRPr="00996ED6" w:rsidR="00B2329C">
        <w:rPr>
          <w:rFonts w:ascii="Times New Roman" w:hAnsi="Times New Roman" w:eastAsia="Calibri"/>
          <w:sz w:val="24"/>
        </w:rPr>
        <w:t xml:space="preserve">Op verzoek van één of meer stemgerechtigde schuldeisers of aandeelhouders die zelf niet met het akkoord hebben ingestemd of die ten onrechte niet tot de stemming zijn toegelaten, kan de rechtbank een verzoek tot homologatie van een akkoord, afwijzen als summierlijk blijkt dat deze schuldeisers of aandeelhouders op basis van het akkoord slechter af zijn dan bij een vereffening van het vermogen van de schuldenaar in faillissement. </w:t>
      </w:r>
    </w:p>
    <w:p w:rsidRPr="00B2329C" w:rsidR="00B2329C" w:rsidP="00996ED6" w:rsidRDefault="00996ED6" w14:paraId="4350C1A0" w14:textId="77777777">
      <w:pPr>
        <w:ind w:firstLine="284"/>
        <w:contextualSpacing/>
        <w:jc w:val="both"/>
        <w:rPr>
          <w:rFonts w:ascii="Times New Roman" w:hAnsi="Times New Roman" w:eastAsia="Calibri"/>
          <w:sz w:val="24"/>
        </w:rPr>
      </w:pPr>
      <w:r>
        <w:rPr>
          <w:rFonts w:ascii="Times New Roman" w:hAnsi="Times New Roman" w:eastAsia="Calibri"/>
          <w:sz w:val="24"/>
        </w:rPr>
        <w:t xml:space="preserve">4. </w:t>
      </w:r>
      <w:r w:rsidRPr="00B2329C" w:rsidR="00B2329C">
        <w:rPr>
          <w:rFonts w:ascii="Times New Roman" w:hAnsi="Times New Roman" w:eastAsia="Calibri"/>
          <w:sz w:val="24"/>
        </w:rPr>
        <w:t>Op verzoek van één of meer stemgerechtigde schuldeisers of aandeelhouders die zelf niet met het akkoo</w:t>
      </w:r>
      <w:bookmarkStart w:name="_GoBack" w:id="0"/>
      <w:bookmarkEnd w:id="0"/>
      <w:r w:rsidRPr="00B2329C" w:rsidR="00B2329C">
        <w:rPr>
          <w:rFonts w:ascii="Times New Roman" w:hAnsi="Times New Roman" w:eastAsia="Calibri"/>
          <w:sz w:val="24"/>
        </w:rPr>
        <w:t>rd hebben ingestemd en zijn ingedeeld in een klasse die niet met het akkoord heeft ingestemd of die ten onrechte niet tot de stemming zijn toegelaten en in een klasse die niet met het akkoord heeft ingestemd hadden moeten worden ingedeeld, wijst de rechtbank een verzoek tot homologatie van een akkoord waarmee niet alle klassen hebben ingestemd, af als:</w:t>
      </w:r>
    </w:p>
    <w:p w:rsidRPr="00B2329C" w:rsidR="00B2329C" w:rsidP="00996ED6" w:rsidRDefault="00996ED6" w14:paraId="0C20FF34" w14:textId="3E0F4A57">
      <w:pPr>
        <w:ind w:firstLine="284"/>
        <w:contextualSpacing/>
        <w:jc w:val="both"/>
        <w:rPr>
          <w:rFonts w:ascii="Times New Roman" w:hAnsi="Times New Roman" w:eastAsia="Calibri"/>
          <w:sz w:val="24"/>
        </w:rPr>
      </w:pPr>
      <w:r>
        <w:rPr>
          <w:rFonts w:ascii="Times New Roman" w:hAnsi="Times New Roman" w:eastAsia="Calibri"/>
          <w:sz w:val="24"/>
        </w:rPr>
        <w:t xml:space="preserve">a. </w:t>
      </w:r>
      <w:r w:rsidRPr="00B2329C" w:rsidR="00B2329C">
        <w:rPr>
          <w:rFonts w:ascii="Times New Roman" w:hAnsi="Times New Roman" w:eastAsia="Calibri"/>
          <w:sz w:val="24"/>
        </w:rPr>
        <w:t xml:space="preserve">bij de verdeling van de waarde die met het akkoord wordt gerealiseerd ten nadele van de klasse die niet heeft ingestemd wordt afgeweken van de rangorde bij verhaal op het vermogen van de schuldenaar overeenkomstig Titel 10 van Boek 3 van het Burgerlijk Wetboek, een andere wet of </w:t>
      </w:r>
      <w:r w:rsidR="00AD7FDC">
        <w:rPr>
          <w:rFonts w:ascii="Times New Roman" w:hAnsi="Times New Roman" w:eastAsia="Calibri"/>
          <w:sz w:val="24"/>
        </w:rPr>
        <w:t>een daarop gebaseerde regeling,</w:t>
      </w:r>
      <w:r w:rsidRPr="00B2329C" w:rsidR="00B2329C">
        <w:rPr>
          <w:rFonts w:ascii="Times New Roman" w:hAnsi="Times New Roman" w:eastAsia="Calibri"/>
          <w:sz w:val="24"/>
        </w:rPr>
        <w:t xml:space="preserve"> dan wel een contractuele regeling, tenzij voor die afwijking een redelijke grond bestaat en de genoemde schuldeisers of aandeelhouders daardoor niet in hun belang worden geschaad, </w:t>
      </w:r>
      <w:r w:rsidRPr="00B2329C" w:rsidR="00B2329C">
        <w:rPr>
          <w:rFonts w:ascii="Times New Roman" w:hAnsi="Times New Roman" w:eastAsia="Calibri"/>
          <w:sz w:val="24"/>
          <w:lang w:eastAsia="en-GB"/>
        </w:rPr>
        <w:t>of</w:t>
      </w:r>
    </w:p>
    <w:p w:rsidRPr="00B2329C" w:rsidR="00B2329C" w:rsidP="00996ED6" w:rsidRDefault="00996ED6" w14:paraId="68EB2CD4" w14:textId="77777777">
      <w:pPr>
        <w:ind w:firstLine="284"/>
        <w:contextualSpacing/>
        <w:jc w:val="both"/>
        <w:rPr>
          <w:rFonts w:ascii="Times New Roman" w:hAnsi="Times New Roman" w:eastAsia="Calibri"/>
          <w:sz w:val="24"/>
        </w:rPr>
      </w:pPr>
      <w:r>
        <w:rPr>
          <w:rFonts w:ascii="Times New Roman" w:hAnsi="Times New Roman" w:eastAsia="Calibri"/>
          <w:sz w:val="24"/>
        </w:rPr>
        <w:t xml:space="preserve">b. </w:t>
      </w:r>
      <w:r w:rsidRPr="00B2329C" w:rsidR="00B2329C">
        <w:rPr>
          <w:rFonts w:ascii="Times New Roman" w:hAnsi="Times New Roman" w:eastAsia="Calibri"/>
          <w:sz w:val="24"/>
        </w:rPr>
        <w:t>de genoemde schuldeisers op basis van het akkoord niet het recht hebben om te kiezen voor een uitkering in geld ter hoogte van het bedrag dat zij bij een vereffening van het vermogen van de schuldenaar in faillissement naar verwachting aan betaling in geld zouden ontvangen.</w:t>
      </w:r>
    </w:p>
    <w:p w:rsidRPr="00996ED6" w:rsidR="00B2329C" w:rsidP="00996ED6" w:rsidRDefault="00996ED6" w14:paraId="2123B109" w14:textId="77777777">
      <w:pPr>
        <w:ind w:firstLine="284"/>
        <w:jc w:val="both"/>
        <w:rPr>
          <w:rFonts w:ascii="Times New Roman" w:hAnsi="Times New Roman" w:eastAsia="Calibri"/>
          <w:sz w:val="24"/>
        </w:rPr>
      </w:pPr>
      <w:r>
        <w:rPr>
          <w:rFonts w:ascii="Times New Roman" w:hAnsi="Times New Roman" w:eastAsia="Calibri"/>
          <w:sz w:val="24"/>
        </w:rPr>
        <w:t xml:space="preserve">5. </w:t>
      </w:r>
      <w:r w:rsidRPr="00996ED6" w:rsidR="00B2329C">
        <w:rPr>
          <w:rFonts w:ascii="Times New Roman" w:hAnsi="Times New Roman" w:eastAsia="Calibri"/>
          <w:sz w:val="24"/>
        </w:rPr>
        <w:t xml:space="preserve">Op verzoek van de wederpartij </w:t>
      </w:r>
      <w:r w:rsidRPr="00996ED6" w:rsidR="00B2329C">
        <w:rPr>
          <w:rFonts w:ascii="Times New Roman" w:hAnsi="Times New Roman" w:eastAsia="Calibri"/>
          <w:bCs/>
          <w:sz w:val="24"/>
        </w:rPr>
        <w:t xml:space="preserve">bij de overeenkomst wijst </w:t>
      </w:r>
      <w:r w:rsidRPr="00996ED6" w:rsidR="00B2329C">
        <w:rPr>
          <w:rFonts w:ascii="Times New Roman" w:hAnsi="Times New Roman" w:eastAsia="Calibri"/>
          <w:sz w:val="24"/>
        </w:rPr>
        <w:t>de rechtbank het verzoek om toestemming voor de opzegging van een overeenkomst, bedoeld in artikel 383, zevende lid, af</w:t>
      </w:r>
      <w:r w:rsidRPr="00996ED6" w:rsidDel="001C4517" w:rsidR="00B2329C">
        <w:rPr>
          <w:rFonts w:ascii="Times New Roman" w:hAnsi="Times New Roman" w:eastAsia="Calibri"/>
          <w:sz w:val="24"/>
        </w:rPr>
        <w:t xml:space="preserve"> </w:t>
      </w:r>
      <w:r w:rsidRPr="00996ED6" w:rsidR="00B2329C">
        <w:rPr>
          <w:rFonts w:ascii="Times New Roman" w:hAnsi="Times New Roman" w:eastAsia="Calibri"/>
          <w:sz w:val="24"/>
        </w:rPr>
        <w:t>op de grond bedoeld in het tweede lid, onder a.</w:t>
      </w:r>
    </w:p>
    <w:p w:rsidRPr="00996ED6" w:rsidR="00B2329C" w:rsidP="00996ED6" w:rsidRDefault="00996ED6" w14:paraId="714B6EF3" w14:textId="7C8AE40B">
      <w:pPr>
        <w:ind w:firstLine="284"/>
        <w:rPr>
          <w:rFonts w:ascii="Times New Roman" w:hAnsi="Times New Roman"/>
          <w:sz w:val="24"/>
        </w:rPr>
      </w:pPr>
      <w:r>
        <w:rPr>
          <w:rFonts w:ascii="Times New Roman" w:hAnsi="Times New Roman"/>
          <w:sz w:val="24"/>
        </w:rPr>
        <w:t xml:space="preserve">6. </w:t>
      </w:r>
      <w:r w:rsidR="00011E9F">
        <w:rPr>
          <w:rFonts w:ascii="Times New Roman" w:hAnsi="Times New Roman"/>
          <w:sz w:val="24"/>
        </w:rPr>
        <w:t>Artikel 378, zes</w:t>
      </w:r>
      <w:r w:rsidRPr="00996ED6" w:rsidR="00B2329C">
        <w:rPr>
          <w:rFonts w:ascii="Times New Roman" w:hAnsi="Times New Roman"/>
          <w:sz w:val="24"/>
        </w:rPr>
        <w:t>de lid, is van overeenkomstige toepassing.</w:t>
      </w:r>
    </w:p>
    <w:p w:rsidRPr="00996ED6" w:rsidR="00B2329C" w:rsidP="00996ED6" w:rsidRDefault="00996ED6" w14:paraId="75EC4175" w14:textId="77777777">
      <w:pPr>
        <w:ind w:firstLine="284"/>
        <w:jc w:val="both"/>
        <w:rPr>
          <w:rFonts w:ascii="Times New Roman" w:hAnsi="Times New Roman" w:eastAsia="Calibri"/>
          <w:sz w:val="24"/>
        </w:rPr>
      </w:pPr>
      <w:r>
        <w:rPr>
          <w:rFonts w:ascii="Times New Roman" w:hAnsi="Times New Roman" w:eastAsia="Calibri"/>
          <w:sz w:val="24"/>
        </w:rPr>
        <w:lastRenderedPageBreak/>
        <w:t xml:space="preserve">7. </w:t>
      </w:r>
      <w:r w:rsidRPr="00996ED6" w:rsidR="00B2329C">
        <w:rPr>
          <w:rFonts w:ascii="Times New Roman" w:hAnsi="Times New Roman" w:eastAsia="Calibri"/>
          <w:sz w:val="24"/>
        </w:rPr>
        <w:t>De rechtbank beslist niet als bedoeld in het eerste lid dan nadat zij de schuldenaar, de herstructureringsdeskundige zo die is aangewezen, de observator, bedoeld in artikel 380, zo die is aangesteld, en de stemgerechtigde schuldeisers of aandeelhouders, dan wel de wederpartij, zo die een verzoek tot afwijzing van het verzoek tot homologatie van het akkoord of tot verlening van toestemming voor de opzegging van de overeenkomst als bedoeld in artikel 383, achtste lid, hebben ingediend, op een door haar nader te bepalen wijze in de gelegenheid heeft gesteld een zienswijze te geven.</w:t>
      </w:r>
    </w:p>
    <w:p w:rsidRPr="00996ED6" w:rsidR="00B2329C" w:rsidP="00996ED6" w:rsidRDefault="00996ED6" w14:paraId="039815FA" w14:textId="77777777">
      <w:pPr>
        <w:ind w:firstLine="284"/>
        <w:jc w:val="both"/>
        <w:rPr>
          <w:rFonts w:ascii="Times New Roman" w:hAnsi="Times New Roman" w:eastAsia="Calibri"/>
          <w:sz w:val="24"/>
        </w:rPr>
      </w:pPr>
      <w:r>
        <w:rPr>
          <w:rFonts w:ascii="Times New Roman" w:hAnsi="Times New Roman" w:eastAsia="Calibri"/>
          <w:sz w:val="24"/>
        </w:rPr>
        <w:t xml:space="preserve">8. </w:t>
      </w:r>
      <w:r w:rsidRPr="00996ED6" w:rsidR="00B2329C">
        <w:rPr>
          <w:rFonts w:ascii="Times New Roman" w:hAnsi="Times New Roman" w:eastAsia="Calibri"/>
          <w:sz w:val="24"/>
        </w:rPr>
        <w:t>Artikel 371, veertiende lid, is van overeenkomstige toepassing.</w:t>
      </w:r>
    </w:p>
    <w:p w:rsidRPr="00B2329C" w:rsidR="00B2329C" w:rsidP="00B2329C" w:rsidRDefault="00B2329C" w14:paraId="7C8FBDA8" w14:textId="77777777">
      <w:pPr>
        <w:pStyle w:val="Lijstalinea"/>
        <w:spacing w:after="0" w:line="240" w:lineRule="auto"/>
        <w:ind w:left="426"/>
        <w:jc w:val="both"/>
        <w:rPr>
          <w:rFonts w:ascii="Times New Roman" w:hAnsi="Times New Roman" w:eastAsia="Calibri" w:cs="Times New Roman"/>
          <w:sz w:val="24"/>
          <w:szCs w:val="24"/>
        </w:rPr>
      </w:pPr>
    </w:p>
    <w:p w:rsidRPr="00996ED6" w:rsidR="00B2329C" w:rsidP="00B2329C" w:rsidRDefault="00B2329C" w14:paraId="316BCBD2" w14:textId="77777777">
      <w:pPr>
        <w:jc w:val="both"/>
        <w:rPr>
          <w:rFonts w:ascii="Times New Roman" w:hAnsi="Times New Roman"/>
          <w:i/>
          <w:sz w:val="24"/>
        </w:rPr>
      </w:pPr>
      <w:r w:rsidRPr="00996ED6">
        <w:rPr>
          <w:rFonts w:ascii="Times New Roman" w:hAnsi="Times New Roman"/>
          <w:i/>
          <w:sz w:val="24"/>
        </w:rPr>
        <w:t>§ 4.</w:t>
      </w:r>
      <w:r w:rsidR="00996ED6">
        <w:rPr>
          <w:rFonts w:ascii="Times New Roman" w:hAnsi="Times New Roman"/>
          <w:i/>
          <w:sz w:val="24"/>
        </w:rPr>
        <w:t xml:space="preserve"> </w:t>
      </w:r>
      <w:r w:rsidRPr="00996ED6">
        <w:rPr>
          <w:rFonts w:ascii="Times New Roman" w:hAnsi="Times New Roman"/>
          <w:i/>
          <w:sz w:val="24"/>
        </w:rPr>
        <w:t>De gevolgen van de homologatie van het akkoord</w:t>
      </w:r>
    </w:p>
    <w:p w:rsidR="00996ED6" w:rsidP="00B2329C" w:rsidRDefault="00996ED6" w14:paraId="0F76FF73" w14:textId="77777777">
      <w:pPr>
        <w:ind w:left="1412" w:hanging="1412"/>
        <w:contextualSpacing/>
        <w:jc w:val="both"/>
        <w:rPr>
          <w:rFonts w:ascii="Times New Roman" w:hAnsi="Times New Roman" w:eastAsia="Calibri"/>
          <w:b/>
          <w:bCs/>
          <w:sz w:val="24"/>
        </w:rPr>
      </w:pPr>
    </w:p>
    <w:p w:rsidRPr="00B2329C" w:rsidR="00B2329C" w:rsidP="00B2329C" w:rsidRDefault="00B2329C" w14:paraId="63328F2E" w14:textId="77777777">
      <w:pPr>
        <w:ind w:left="1412" w:hanging="1412"/>
        <w:contextualSpacing/>
        <w:jc w:val="both"/>
        <w:rPr>
          <w:rFonts w:ascii="Times New Roman" w:hAnsi="Times New Roman" w:eastAsia="Calibri"/>
          <w:bCs/>
          <w:i/>
          <w:iCs/>
          <w:sz w:val="24"/>
        </w:rPr>
      </w:pPr>
      <w:r w:rsidRPr="00B2329C">
        <w:rPr>
          <w:rFonts w:ascii="Times New Roman" w:hAnsi="Times New Roman" w:eastAsia="Calibri"/>
          <w:b/>
          <w:bCs/>
          <w:sz w:val="24"/>
        </w:rPr>
        <w:t>Artikel 385</w:t>
      </w:r>
    </w:p>
    <w:p w:rsidR="00996ED6" w:rsidP="00B2329C" w:rsidRDefault="00996ED6" w14:paraId="25ABBE97" w14:textId="77777777">
      <w:pPr>
        <w:pStyle w:val="Lijstalinea"/>
        <w:spacing w:after="0" w:line="240" w:lineRule="auto"/>
        <w:ind w:left="0"/>
        <w:jc w:val="both"/>
        <w:rPr>
          <w:rFonts w:ascii="Times New Roman" w:hAnsi="Times New Roman" w:eastAsia="Calibri" w:cs="Times New Roman"/>
          <w:sz w:val="24"/>
          <w:szCs w:val="24"/>
        </w:rPr>
      </w:pPr>
    </w:p>
    <w:p w:rsidRPr="00B2329C" w:rsidR="00B2329C" w:rsidP="00996ED6" w:rsidRDefault="00B2329C" w14:paraId="48BB6964" w14:textId="77777777">
      <w:pPr>
        <w:pStyle w:val="Lijstalinea"/>
        <w:spacing w:after="0" w:line="240" w:lineRule="auto"/>
        <w:ind w:left="0" w:firstLine="284"/>
        <w:jc w:val="both"/>
        <w:rPr>
          <w:rFonts w:ascii="Times New Roman" w:hAnsi="Times New Roman" w:eastAsia="Calibri" w:cs="Times New Roman"/>
          <w:sz w:val="24"/>
          <w:szCs w:val="24"/>
        </w:rPr>
      </w:pPr>
      <w:r w:rsidRPr="00B2329C">
        <w:rPr>
          <w:rFonts w:ascii="Times New Roman" w:hAnsi="Times New Roman" w:eastAsia="Calibri" w:cs="Times New Roman"/>
          <w:sz w:val="24"/>
          <w:szCs w:val="24"/>
        </w:rPr>
        <w:t>Het gehomologeerde akkoord is verbindend voor de schuldenaar en voor alle stemgerechtigde schuldeisers en aandeelhouders. Heeft niet de schuldeiser of aandeelhouder, maar ingevolge artikel 381, vierde of vijfde lid, een ander over het akkoord gestemd, dan is het akkoord desalniettemin verbindend voor de schuldeiser of aandeelhouder</w:t>
      </w:r>
      <w:r w:rsidR="00996ED6">
        <w:rPr>
          <w:rFonts w:ascii="Times New Roman" w:hAnsi="Times New Roman" w:eastAsia="Calibri" w:cs="Times New Roman"/>
          <w:sz w:val="24"/>
          <w:szCs w:val="24"/>
        </w:rPr>
        <w:t>.</w:t>
      </w:r>
    </w:p>
    <w:p w:rsidRPr="00996ED6" w:rsidR="00B2329C" w:rsidP="00996ED6" w:rsidRDefault="00B2329C" w14:paraId="58C7068E" w14:textId="77777777">
      <w:pPr>
        <w:jc w:val="both"/>
        <w:rPr>
          <w:rFonts w:ascii="Times New Roman" w:hAnsi="Times New Roman" w:eastAsia="Calibri"/>
          <w:sz w:val="24"/>
        </w:rPr>
      </w:pPr>
    </w:p>
    <w:p w:rsidR="00996ED6" w:rsidP="00996ED6" w:rsidRDefault="00B2329C" w14:paraId="66535EA2" w14:textId="77777777">
      <w:pPr>
        <w:pStyle w:val="Lijstalinea"/>
        <w:spacing w:line="240" w:lineRule="auto"/>
        <w:ind w:left="0"/>
        <w:rPr>
          <w:rFonts w:ascii="Times New Roman" w:hAnsi="Times New Roman" w:eastAsia="Calibri" w:cs="Times New Roman"/>
          <w:b/>
          <w:bCs/>
          <w:sz w:val="24"/>
          <w:szCs w:val="24"/>
        </w:rPr>
      </w:pPr>
      <w:r w:rsidRPr="00B2329C">
        <w:rPr>
          <w:rFonts w:ascii="Times New Roman" w:hAnsi="Times New Roman" w:eastAsia="Calibri" w:cs="Times New Roman"/>
          <w:b/>
          <w:bCs/>
          <w:sz w:val="24"/>
          <w:szCs w:val="24"/>
        </w:rPr>
        <w:t>Artikel 386</w:t>
      </w:r>
    </w:p>
    <w:p w:rsidR="00996ED6" w:rsidP="00996ED6" w:rsidRDefault="00996ED6" w14:paraId="27626005" w14:textId="77777777">
      <w:pPr>
        <w:pStyle w:val="Lijstalinea"/>
        <w:spacing w:line="240" w:lineRule="auto"/>
        <w:ind w:left="0"/>
        <w:rPr>
          <w:rFonts w:ascii="Times New Roman" w:hAnsi="Times New Roman" w:eastAsia="Calibri" w:cs="Times New Roman"/>
          <w:b/>
          <w:bCs/>
          <w:sz w:val="24"/>
          <w:szCs w:val="24"/>
        </w:rPr>
      </w:pPr>
    </w:p>
    <w:p w:rsidRPr="00996ED6" w:rsidR="00996ED6" w:rsidP="00996ED6" w:rsidRDefault="00B2329C" w14:paraId="040A5A44" w14:textId="77777777">
      <w:pPr>
        <w:pStyle w:val="Lijstalinea"/>
        <w:spacing w:line="240" w:lineRule="auto"/>
        <w:ind w:left="0" w:firstLine="284"/>
        <w:rPr>
          <w:rFonts w:ascii="Times New Roman" w:hAnsi="Times New Roman" w:eastAsia="Calibri" w:cs="Times New Roman"/>
          <w:sz w:val="24"/>
          <w:szCs w:val="24"/>
        </w:rPr>
      </w:pPr>
      <w:r w:rsidRPr="00B2329C">
        <w:rPr>
          <w:rFonts w:ascii="Times New Roman" w:hAnsi="Times New Roman" w:eastAsia="Calibri" w:cs="Times New Roman"/>
          <w:sz w:val="24"/>
          <w:szCs w:val="24"/>
        </w:rPr>
        <w:t>Het vonnis van homologatie levert ten behoeve van de stemgerechtigde schuldeisers met niet door de schuldenaar betwiste vorderingen een voor tenuitvoerlegging vatbare titel op tegen de schuldenaar en tegen de tot het akkoord als borgen toegetreden personen, voor zover de schuldeisers op basis van het akkoord een vordering krijgen tot betaling van een geldsom.</w:t>
      </w:r>
    </w:p>
    <w:p w:rsidR="00B2329C" w:rsidP="00996ED6" w:rsidRDefault="00B2329C" w14:paraId="1C3589E5" w14:textId="77777777">
      <w:pPr>
        <w:rPr>
          <w:rFonts w:ascii="Times New Roman" w:hAnsi="Times New Roman" w:eastAsia="Calibri"/>
          <w:b/>
          <w:sz w:val="24"/>
        </w:rPr>
      </w:pPr>
      <w:r w:rsidRPr="00996ED6">
        <w:rPr>
          <w:rFonts w:ascii="Times New Roman" w:hAnsi="Times New Roman" w:eastAsia="Calibri"/>
          <w:b/>
          <w:sz w:val="24"/>
        </w:rPr>
        <w:t>Artikel 387</w:t>
      </w:r>
    </w:p>
    <w:p w:rsidRPr="00996ED6" w:rsidR="00996ED6" w:rsidP="00996ED6" w:rsidRDefault="00996ED6" w14:paraId="4CF7C997" w14:textId="77777777">
      <w:pPr>
        <w:rPr>
          <w:rFonts w:ascii="Times New Roman" w:hAnsi="Times New Roman" w:eastAsia="Calibri"/>
          <w:sz w:val="24"/>
        </w:rPr>
      </w:pPr>
    </w:p>
    <w:p w:rsidRPr="00996ED6" w:rsidR="00B2329C" w:rsidP="0090433A" w:rsidRDefault="00996ED6" w14:paraId="58FD96EC" w14:textId="77777777">
      <w:pPr>
        <w:ind w:firstLine="284"/>
        <w:jc w:val="both"/>
        <w:rPr>
          <w:rFonts w:ascii="Times New Roman" w:hAnsi="Times New Roman" w:eastAsia="Calibri"/>
          <w:sz w:val="24"/>
        </w:rPr>
      </w:pPr>
      <w:r>
        <w:rPr>
          <w:rFonts w:ascii="Times New Roman" w:hAnsi="Times New Roman" w:eastAsiaTheme="minorEastAsia"/>
          <w:sz w:val="24"/>
        </w:rPr>
        <w:t xml:space="preserve">1. </w:t>
      </w:r>
      <w:r w:rsidRPr="00996ED6" w:rsidR="00B2329C">
        <w:rPr>
          <w:rFonts w:ascii="Times New Roman" w:hAnsi="Times New Roman" w:eastAsiaTheme="minorEastAsia"/>
          <w:sz w:val="24"/>
        </w:rPr>
        <w:t>De schuldenaar is in verzuim bij iedere tekortkoming in de nakoming van het akkoord en is verplicht de schade die de stemgerechtigde schuldeisers of aandeelhouders daardoor lijden te vergoeden, tenzij de tekortkoming hem niet kan worden toegerekend. Artikel 75 en afdeling 10 van Titel 1 van Boek 6 van het Burgerlijk Wetboek zijn van overeenkomstige toepassing.</w:t>
      </w:r>
      <w:r w:rsidRPr="00996ED6" w:rsidR="00B2329C">
        <w:rPr>
          <w:rFonts w:ascii="Times New Roman" w:hAnsi="Times New Roman" w:eastAsia="Calibri"/>
          <w:sz w:val="24"/>
        </w:rPr>
        <w:t xml:space="preserve"> </w:t>
      </w:r>
    </w:p>
    <w:p w:rsidRPr="00996ED6" w:rsidR="00B2329C" w:rsidP="0090433A" w:rsidRDefault="00996ED6" w14:paraId="1393B93F" w14:textId="77777777">
      <w:pPr>
        <w:ind w:firstLine="284"/>
        <w:jc w:val="both"/>
        <w:rPr>
          <w:rFonts w:ascii="Times New Roman" w:hAnsi="Times New Roman" w:eastAsia="Calibri"/>
          <w:sz w:val="24"/>
        </w:rPr>
      </w:pPr>
      <w:r>
        <w:rPr>
          <w:rFonts w:ascii="Times New Roman" w:hAnsi="Times New Roman" w:eastAsia="Calibri"/>
          <w:sz w:val="24"/>
        </w:rPr>
        <w:t xml:space="preserve">2. </w:t>
      </w:r>
      <w:r w:rsidRPr="00996ED6" w:rsidR="00B2329C">
        <w:rPr>
          <w:rFonts w:ascii="Times New Roman" w:hAnsi="Times New Roman" w:eastAsia="Calibri"/>
          <w:sz w:val="24"/>
        </w:rPr>
        <w:t>In het akkoord kan de ontbinding van het akkoord worden uitgesloten. Als het akkoord hiertoe geen bepaling omvat, is artikel 165 van overeenkomstige toepassing.</w:t>
      </w:r>
    </w:p>
    <w:p w:rsidRPr="00B2329C" w:rsidR="00B2329C" w:rsidP="00B2329C" w:rsidRDefault="00B2329C" w14:paraId="253673BD" w14:textId="77777777">
      <w:pPr>
        <w:tabs>
          <w:tab w:val="left" w:pos="284"/>
        </w:tabs>
        <w:jc w:val="both"/>
        <w:rPr>
          <w:rFonts w:ascii="Times New Roman" w:hAnsi="Times New Roman"/>
          <w:b/>
          <w:sz w:val="24"/>
        </w:rPr>
      </w:pPr>
    </w:p>
    <w:p w:rsidRPr="00B2329C" w:rsidR="00B2329C" w:rsidP="00B2329C" w:rsidRDefault="00B2329C" w14:paraId="3502E8EF" w14:textId="77777777">
      <w:pPr>
        <w:tabs>
          <w:tab w:val="left" w:pos="284"/>
        </w:tabs>
        <w:jc w:val="both"/>
        <w:rPr>
          <w:rFonts w:ascii="Times New Roman" w:hAnsi="Times New Roman"/>
          <w:bCs/>
          <w:sz w:val="24"/>
        </w:rPr>
      </w:pPr>
      <w:r w:rsidRPr="00B2329C">
        <w:rPr>
          <w:rFonts w:ascii="Times New Roman" w:hAnsi="Times New Roman"/>
          <w:bCs/>
          <w:sz w:val="24"/>
        </w:rPr>
        <w:t>G</w:t>
      </w:r>
    </w:p>
    <w:p w:rsidRPr="00B2329C" w:rsidR="00B2329C" w:rsidP="00B2329C" w:rsidRDefault="00B2329C" w14:paraId="4BAEF968" w14:textId="77777777">
      <w:pPr>
        <w:tabs>
          <w:tab w:val="left" w:pos="284"/>
        </w:tabs>
        <w:jc w:val="both"/>
        <w:rPr>
          <w:rFonts w:ascii="Times New Roman" w:hAnsi="Times New Roman"/>
          <w:b/>
          <w:sz w:val="24"/>
        </w:rPr>
      </w:pPr>
    </w:p>
    <w:p w:rsidRPr="00B2329C" w:rsidR="00B2329C" w:rsidP="00B2329C" w:rsidRDefault="00996ED6" w14:paraId="12A2E9CB" w14:textId="77777777">
      <w:pPr>
        <w:tabs>
          <w:tab w:val="left" w:pos="284"/>
        </w:tabs>
        <w:jc w:val="both"/>
        <w:rPr>
          <w:rFonts w:ascii="Times New Roman" w:hAnsi="Times New Roman"/>
          <w:bCs/>
          <w:sz w:val="24"/>
        </w:rPr>
      </w:pPr>
      <w:r>
        <w:rPr>
          <w:rFonts w:ascii="Times New Roman" w:hAnsi="Times New Roman"/>
          <w:bCs/>
          <w:sz w:val="24"/>
        </w:rPr>
        <w:tab/>
      </w:r>
      <w:r w:rsidRPr="00B2329C" w:rsidR="00B2329C">
        <w:rPr>
          <w:rFonts w:ascii="Times New Roman" w:hAnsi="Times New Roman"/>
          <w:bCs/>
          <w:sz w:val="24"/>
        </w:rPr>
        <w:t>Aan het slot van artikel 362, tweede lid, wordt toegevoegd ‘, met uitzondering van de artikelen 262 en 269 van dat wetboek voor zover het verzoeken betreft die op basis van de tweede afdeling van titel IV worden ingediend in het kader van een besloten akkoordprocedure buiten faillissement of een openbare akkoordprocedure buiten faillissement’.</w:t>
      </w:r>
    </w:p>
    <w:p w:rsidRPr="00B2329C" w:rsidR="00B2329C" w:rsidP="00B2329C" w:rsidRDefault="00B2329C" w14:paraId="0EEFD083" w14:textId="77777777">
      <w:pPr>
        <w:tabs>
          <w:tab w:val="left" w:pos="284"/>
        </w:tabs>
        <w:jc w:val="both"/>
        <w:rPr>
          <w:rFonts w:ascii="Times New Roman" w:hAnsi="Times New Roman"/>
          <w:bCs/>
          <w:sz w:val="24"/>
        </w:rPr>
      </w:pPr>
    </w:p>
    <w:p w:rsidR="00996ED6" w:rsidP="00B2329C" w:rsidRDefault="00996ED6" w14:paraId="211EFB2C" w14:textId="77777777">
      <w:pPr>
        <w:tabs>
          <w:tab w:val="left" w:pos="284"/>
        </w:tabs>
        <w:jc w:val="both"/>
        <w:rPr>
          <w:rFonts w:ascii="Times New Roman" w:hAnsi="Times New Roman"/>
          <w:b/>
          <w:sz w:val="24"/>
        </w:rPr>
      </w:pPr>
    </w:p>
    <w:p w:rsidRPr="00B2329C" w:rsidR="00B2329C" w:rsidP="00B2329C" w:rsidRDefault="00996ED6" w14:paraId="3C9688B2" w14:textId="77777777">
      <w:pPr>
        <w:tabs>
          <w:tab w:val="left" w:pos="284"/>
        </w:tabs>
        <w:jc w:val="both"/>
        <w:rPr>
          <w:rFonts w:ascii="Times New Roman" w:hAnsi="Times New Roman"/>
          <w:b/>
          <w:sz w:val="24"/>
        </w:rPr>
      </w:pPr>
      <w:r w:rsidRPr="00B2329C">
        <w:rPr>
          <w:rFonts w:ascii="Times New Roman" w:hAnsi="Times New Roman"/>
          <w:b/>
          <w:sz w:val="24"/>
        </w:rPr>
        <w:t>ARTIKEL II</w:t>
      </w:r>
    </w:p>
    <w:p w:rsidR="00996ED6" w:rsidP="00B2329C" w:rsidRDefault="00996ED6" w14:paraId="7606F9F7" w14:textId="77777777">
      <w:pPr>
        <w:tabs>
          <w:tab w:val="left" w:pos="284"/>
        </w:tabs>
        <w:jc w:val="both"/>
        <w:rPr>
          <w:rFonts w:ascii="Times New Roman" w:hAnsi="Times New Roman"/>
          <w:bCs/>
          <w:sz w:val="24"/>
        </w:rPr>
      </w:pPr>
    </w:p>
    <w:p w:rsidRPr="00B2329C" w:rsidR="00B2329C" w:rsidP="00B2329C" w:rsidRDefault="00996ED6" w14:paraId="04B068C1" w14:textId="77777777">
      <w:pPr>
        <w:tabs>
          <w:tab w:val="left" w:pos="284"/>
        </w:tabs>
        <w:jc w:val="both"/>
        <w:rPr>
          <w:rFonts w:ascii="Times New Roman" w:hAnsi="Times New Roman"/>
          <w:bCs/>
          <w:sz w:val="24"/>
        </w:rPr>
      </w:pPr>
      <w:r>
        <w:rPr>
          <w:rFonts w:ascii="Times New Roman" w:hAnsi="Times New Roman"/>
          <w:bCs/>
          <w:sz w:val="24"/>
        </w:rPr>
        <w:tab/>
      </w:r>
      <w:r w:rsidRPr="00B2329C" w:rsidR="00B2329C">
        <w:rPr>
          <w:rFonts w:ascii="Times New Roman" w:hAnsi="Times New Roman"/>
          <w:bCs/>
          <w:sz w:val="24"/>
        </w:rPr>
        <w:t>In de Wet griffierechten burgerlijke zaken wordt een nieuw artikel 19a ingevoegd, luidende:</w:t>
      </w:r>
    </w:p>
    <w:p w:rsidRPr="00B2329C" w:rsidR="00B2329C" w:rsidP="00B2329C" w:rsidRDefault="00B2329C" w14:paraId="7EAF5680" w14:textId="77777777">
      <w:pPr>
        <w:tabs>
          <w:tab w:val="left" w:pos="284"/>
        </w:tabs>
        <w:jc w:val="both"/>
        <w:rPr>
          <w:rFonts w:ascii="Times New Roman" w:hAnsi="Times New Roman"/>
          <w:bCs/>
          <w:sz w:val="24"/>
        </w:rPr>
      </w:pPr>
    </w:p>
    <w:p w:rsidR="00B2329C" w:rsidP="00B2329C" w:rsidRDefault="00B2329C" w14:paraId="27967B04" w14:textId="77777777">
      <w:pPr>
        <w:tabs>
          <w:tab w:val="left" w:pos="284"/>
        </w:tabs>
        <w:jc w:val="both"/>
        <w:rPr>
          <w:rFonts w:ascii="Times New Roman" w:hAnsi="Times New Roman"/>
          <w:b/>
          <w:sz w:val="24"/>
        </w:rPr>
      </w:pPr>
      <w:r w:rsidRPr="00B2329C">
        <w:rPr>
          <w:rFonts w:ascii="Times New Roman" w:hAnsi="Times New Roman"/>
          <w:b/>
          <w:sz w:val="24"/>
        </w:rPr>
        <w:t>Artikel 19a</w:t>
      </w:r>
    </w:p>
    <w:p w:rsidRPr="00B2329C" w:rsidR="00996ED6" w:rsidP="00B2329C" w:rsidRDefault="00996ED6" w14:paraId="52FA0E83" w14:textId="77777777">
      <w:pPr>
        <w:tabs>
          <w:tab w:val="left" w:pos="284"/>
        </w:tabs>
        <w:jc w:val="both"/>
        <w:rPr>
          <w:rFonts w:ascii="Times New Roman" w:hAnsi="Times New Roman"/>
          <w:b/>
          <w:sz w:val="24"/>
        </w:rPr>
      </w:pPr>
    </w:p>
    <w:p w:rsidRPr="00996ED6" w:rsidR="00B2329C" w:rsidP="00996ED6" w:rsidRDefault="00996ED6" w14:paraId="5E0B8B0F" w14:textId="77777777">
      <w:pPr>
        <w:ind w:firstLine="284"/>
        <w:jc w:val="both"/>
        <w:rPr>
          <w:rFonts w:ascii="Times New Roman" w:hAnsi="Times New Roman"/>
          <w:bCs/>
          <w:sz w:val="24"/>
        </w:rPr>
      </w:pPr>
      <w:r>
        <w:rPr>
          <w:rFonts w:ascii="Times New Roman" w:hAnsi="Times New Roman"/>
          <w:bCs/>
          <w:sz w:val="24"/>
        </w:rPr>
        <w:t xml:space="preserve">1. </w:t>
      </w:r>
      <w:r w:rsidRPr="00996ED6" w:rsidR="00B2329C">
        <w:rPr>
          <w:rFonts w:ascii="Times New Roman" w:hAnsi="Times New Roman"/>
          <w:bCs/>
          <w:sz w:val="24"/>
        </w:rPr>
        <w:t>Voor de indiening van verzoeken als bedoeld in de artikelen 42a, 371, eerste lid, 376, eerste lid, 377, derde lid, 378, eerste lid, 379, eerste lid, en 383, zevende lid, van de Faillissementswet wordt van de verzoeker het griffierecht geheven bij de rechtbank voor andere zaken dan kantonzaken met betrekking tot een vordering van onbepaalde waarde op basis van de tabel die als bijlage bij deze wet is gevoegd.</w:t>
      </w:r>
    </w:p>
    <w:p w:rsidRPr="00996ED6" w:rsidR="00B2329C" w:rsidP="00996ED6" w:rsidRDefault="00996ED6" w14:paraId="7BE2A59F" w14:textId="77777777">
      <w:pPr>
        <w:ind w:firstLine="284"/>
        <w:jc w:val="both"/>
        <w:rPr>
          <w:rFonts w:ascii="Times New Roman" w:hAnsi="Times New Roman"/>
          <w:bCs/>
          <w:sz w:val="24"/>
        </w:rPr>
      </w:pPr>
      <w:r>
        <w:rPr>
          <w:rFonts w:ascii="Times New Roman" w:hAnsi="Times New Roman"/>
          <w:bCs/>
          <w:sz w:val="24"/>
        </w:rPr>
        <w:t xml:space="preserve">2. </w:t>
      </w:r>
      <w:r w:rsidRPr="00996ED6" w:rsidR="00B2329C">
        <w:rPr>
          <w:rFonts w:ascii="Times New Roman" w:hAnsi="Times New Roman"/>
          <w:bCs/>
          <w:sz w:val="24"/>
        </w:rPr>
        <w:t>Voor de indiening van een verzoek tot homologatie van een akkoord als bedoeld in artikel 383, eerste lid, van de Faillissementswet wordt van de verzoeker het griffierecht geheven bij de rechtbank voor andere zaken dan kantonzaken met betrekking tot een vordering, dan wel een verzoek met een beloop van meer dan € 100.000 op basis van de tabel die als bijlage bij deze wet is gevoegd.</w:t>
      </w:r>
    </w:p>
    <w:p w:rsidRPr="00996ED6" w:rsidR="00B2329C" w:rsidP="00996ED6" w:rsidRDefault="00996ED6" w14:paraId="40F8C989" w14:textId="77777777">
      <w:pPr>
        <w:ind w:firstLine="284"/>
        <w:jc w:val="both"/>
        <w:rPr>
          <w:rFonts w:ascii="Times New Roman" w:hAnsi="Times New Roman"/>
          <w:bCs/>
          <w:sz w:val="24"/>
        </w:rPr>
      </w:pPr>
      <w:r>
        <w:rPr>
          <w:rFonts w:ascii="Times New Roman" w:hAnsi="Times New Roman"/>
          <w:bCs/>
          <w:sz w:val="24"/>
        </w:rPr>
        <w:t xml:space="preserve">3. </w:t>
      </w:r>
      <w:r w:rsidRPr="00996ED6" w:rsidR="00B2329C">
        <w:rPr>
          <w:rFonts w:ascii="Times New Roman" w:hAnsi="Times New Roman"/>
          <w:bCs/>
          <w:sz w:val="24"/>
        </w:rPr>
        <w:t>Voor de indiening van een verzoek tot afwijzing van het verzoek tot homologatie van het akkoord als bedoeld in artikel 383, achtste lid, van de Faillissementswet wordt van een stemgerechtigde schuldeiser of aandeelhouder</w:t>
      </w:r>
      <w:r w:rsidRPr="00996ED6" w:rsidR="00B2329C">
        <w:rPr>
          <w:rFonts w:ascii="Times New Roman" w:hAnsi="Times New Roman"/>
          <w:sz w:val="24"/>
        </w:rPr>
        <w:t xml:space="preserve"> </w:t>
      </w:r>
      <w:r w:rsidRPr="00996ED6" w:rsidR="00B2329C">
        <w:rPr>
          <w:rFonts w:ascii="Times New Roman" w:hAnsi="Times New Roman"/>
          <w:bCs/>
          <w:sz w:val="24"/>
        </w:rPr>
        <w:t>het griffierecht geheven bij de rechtbank voor andere zaken dan kantonzaken</w:t>
      </w:r>
      <w:r w:rsidRPr="00996ED6" w:rsidR="00B2329C">
        <w:rPr>
          <w:rFonts w:ascii="Times New Roman" w:hAnsi="Times New Roman"/>
          <w:sz w:val="24"/>
        </w:rPr>
        <w:t xml:space="preserve"> </w:t>
      </w:r>
      <w:r w:rsidRPr="00996ED6" w:rsidR="00B2329C">
        <w:rPr>
          <w:rFonts w:ascii="Times New Roman" w:hAnsi="Times New Roman"/>
          <w:bCs/>
          <w:sz w:val="24"/>
        </w:rPr>
        <w:t>op basis van de tabel die als bijlage bij deze wet is gevoegd.</w:t>
      </w:r>
      <w:r w:rsidRPr="00996ED6" w:rsidR="00B2329C">
        <w:rPr>
          <w:rFonts w:ascii="Times New Roman" w:hAnsi="Times New Roman"/>
          <w:sz w:val="24"/>
        </w:rPr>
        <w:t xml:space="preserve"> </w:t>
      </w:r>
      <w:r w:rsidRPr="00996ED6" w:rsidR="00B2329C">
        <w:rPr>
          <w:rFonts w:ascii="Times New Roman" w:hAnsi="Times New Roman"/>
          <w:bCs/>
          <w:sz w:val="24"/>
        </w:rPr>
        <w:t>De hoogte van het griffierecht wordt bepaald aan de hand van het bedrag van hun vordering of het nominale bedrag van hun aandeel.</w:t>
      </w:r>
    </w:p>
    <w:p w:rsidRPr="00996ED6" w:rsidR="00B2329C" w:rsidP="00996ED6" w:rsidRDefault="00996ED6" w14:paraId="23586184" w14:textId="77777777">
      <w:pPr>
        <w:ind w:firstLine="284"/>
        <w:jc w:val="both"/>
        <w:rPr>
          <w:rFonts w:ascii="Times New Roman" w:hAnsi="Times New Roman"/>
          <w:bCs/>
          <w:sz w:val="24"/>
        </w:rPr>
      </w:pPr>
      <w:r>
        <w:rPr>
          <w:rFonts w:ascii="Times New Roman" w:hAnsi="Times New Roman"/>
          <w:bCs/>
          <w:sz w:val="24"/>
        </w:rPr>
        <w:t xml:space="preserve">4. </w:t>
      </w:r>
      <w:r w:rsidRPr="00996ED6" w:rsidR="00B2329C">
        <w:rPr>
          <w:rFonts w:ascii="Times New Roman" w:hAnsi="Times New Roman"/>
          <w:bCs/>
          <w:sz w:val="24"/>
        </w:rPr>
        <w:t>Bij de toepassing van het eerste en het tweede lid geldt, dat als het verzoek wordt gedaan door een herstructureringsdeskundige, het griffierecht wordt geheven van de schuldenaar.</w:t>
      </w:r>
    </w:p>
    <w:p w:rsidR="00B2329C" w:rsidP="00996ED6" w:rsidRDefault="00B2329C" w14:paraId="10A1C924" w14:textId="77777777">
      <w:pPr>
        <w:jc w:val="both"/>
        <w:rPr>
          <w:rFonts w:ascii="Times New Roman" w:hAnsi="Times New Roman"/>
          <w:bCs/>
          <w:sz w:val="24"/>
        </w:rPr>
      </w:pPr>
    </w:p>
    <w:p w:rsidRPr="00996ED6" w:rsidR="00996ED6" w:rsidP="00996ED6" w:rsidRDefault="00996ED6" w14:paraId="29AE28CB" w14:textId="77777777">
      <w:pPr>
        <w:jc w:val="both"/>
        <w:rPr>
          <w:rFonts w:ascii="Times New Roman" w:hAnsi="Times New Roman"/>
          <w:bCs/>
          <w:sz w:val="24"/>
        </w:rPr>
      </w:pPr>
    </w:p>
    <w:p w:rsidRPr="00B2329C" w:rsidR="00B2329C" w:rsidP="00B2329C" w:rsidRDefault="00996ED6" w14:paraId="195FCEDD" w14:textId="77777777">
      <w:pPr>
        <w:jc w:val="both"/>
        <w:rPr>
          <w:rFonts w:ascii="Times New Roman" w:hAnsi="Times New Roman"/>
          <w:b/>
          <w:sz w:val="24"/>
        </w:rPr>
      </w:pPr>
      <w:r w:rsidRPr="00B2329C">
        <w:rPr>
          <w:rFonts w:ascii="Times New Roman" w:hAnsi="Times New Roman"/>
          <w:b/>
          <w:sz w:val="24"/>
        </w:rPr>
        <w:t>ARTIKEL III</w:t>
      </w:r>
    </w:p>
    <w:p w:rsidRPr="00B2329C" w:rsidR="00B2329C" w:rsidP="00B2329C" w:rsidRDefault="00B2329C" w14:paraId="0B8FA2F8" w14:textId="77777777">
      <w:pPr>
        <w:jc w:val="both"/>
        <w:rPr>
          <w:rFonts w:ascii="Times New Roman" w:hAnsi="Times New Roman"/>
          <w:b/>
          <w:sz w:val="24"/>
        </w:rPr>
      </w:pPr>
    </w:p>
    <w:p w:rsidRPr="00B2329C" w:rsidR="00B2329C" w:rsidP="00996ED6" w:rsidRDefault="00B2329C" w14:paraId="206BBDCA" w14:textId="77777777">
      <w:pPr>
        <w:ind w:firstLine="284"/>
        <w:jc w:val="both"/>
        <w:rPr>
          <w:rFonts w:ascii="Times New Roman" w:hAnsi="Times New Roman"/>
          <w:b/>
          <w:sz w:val="24"/>
        </w:rPr>
      </w:pPr>
      <w:r w:rsidRPr="00B2329C">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B2329C" w:rsidR="00B2329C" w:rsidP="00B2329C" w:rsidRDefault="00B2329C" w14:paraId="605CC2FA" w14:textId="77777777">
      <w:pPr>
        <w:jc w:val="both"/>
        <w:rPr>
          <w:rFonts w:ascii="Times New Roman" w:hAnsi="Times New Roman"/>
          <w:sz w:val="24"/>
        </w:rPr>
      </w:pPr>
    </w:p>
    <w:p w:rsidR="00996ED6" w:rsidP="00B2329C" w:rsidRDefault="00996ED6" w14:paraId="61B0CD6E" w14:textId="77777777">
      <w:pPr>
        <w:jc w:val="both"/>
        <w:rPr>
          <w:rFonts w:ascii="Times New Roman" w:hAnsi="Times New Roman"/>
          <w:b/>
          <w:sz w:val="24"/>
        </w:rPr>
      </w:pPr>
    </w:p>
    <w:p w:rsidRPr="00B2329C" w:rsidR="00B2329C" w:rsidP="00B2329C" w:rsidRDefault="00996ED6" w14:paraId="56C5E248" w14:textId="77777777">
      <w:pPr>
        <w:jc w:val="both"/>
        <w:rPr>
          <w:rFonts w:ascii="Times New Roman" w:hAnsi="Times New Roman"/>
          <w:b/>
          <w:sz w:val="24"/>
        </w:rPr>
      </w:pPr>
      <w:r w:rsidRPr="00B2329C">
        <w:rPr>
          <w:rFonts w:ascii="Times New Roman" w:hAnsi="Times New Roman"/>
          <w:b/>
          <w:sz w:val="24"/>
        </w:rPr>
        <w:t>ARTIKEL IV</w:t>
      </w:r>
    </w:p>
    <w:p w:rsidRPr="00B2329C" w:rsidR="00B2329C" w:rsidP="00B2329C" w:rsidRDefault="00B2329C" w14:paraId="0086BE86" w14:textId="77777777">
      <w:pPr>
        <w:jc w:val="both"/>
        <w:rPr>
          <w:rFonts w:ascii="Times New Roman" w:hAnsi="Times New Roman"/>
          <w:sz w:val="24"/>
        </w:rPr>
      </w:pPr>
    </w:p>
    <w:p w:rsidRPr="00B2329C" w:rsidR="00B2329C" w:rsidP="00996ED6" w:rsidRDefault="00B2329C" w14:paraId="4C47D067" w14:textId="77777777">
      <w:pPr>
        <w:ind w:firstLine="284"/>
        <w:jc w:val="both"/>
        <w:rPr>
          <w:rFonts w:ascii="Times New Roman" w:hAnsi="Times New Roman"/>
          <w:sz w:val="24"/>
        </w:rPr>
      </w:pPr>
      <w:r w:rsidRPr="00B2329C">
        <w:rPr>
          <w:rFonts w:ascii="Times New Roman" w:hAnsi="Times New Roman"/>
          <w:sz w:val="24"/>
        </w:rPr>
        <w:t>Deze wet wordt aangehaald als: Wet homologatie onderhands akkoord.</w:t>
      </w:r>
    </w:p>
    <w:p w:rsidR="00B2329C" w:rsidP="00B2329C" w:rsidRDefault="00B2329C" w14:paraId="7A12E252" w14:textId="77777777">
      <w:pPr>
        <w:jc w:val="both"/>
        <w:rPr>
          <w:rFonts w:ascii="Times New Roman" w:hAnsi="Times New Roman"/>
          <w:sz w:val="24"/>
        </w:rPr>
      </w:pPr>
    </w:p>
    <w:p w:rsidRPr="00B2329C" w:rsidR="00996ED6" w:rsidP="00B2329C" w:rsidRDefault="00996ED6" w14:paraId="41816677" w14:textId="77777777">
      <w:pPr>
        <w:jc w:val="both"/>
        <w:rPr>
          <w:rFonts w:ascii="Times New Roman" w:hAnsi="Times New Roman"/>
          <w:sz w:val="24"/>
        </w:rPr>
      </w:pPr>
    </w:p>
    <w:p w:rsidRPr="00B2329C" w:rsidR="00B2329C" w:rsidP="00996ED6" w:rsidRDefault="00B2329C" w14:paraId="1C44B4AE" w14:textId="77777777">
      <w:pPr>
        <w:ind w:firstLine="284"/>
        <w:jc w:val="both"/>
        <w:rPr>
          <w:rFonts w:ascii="Times New Roman" w:hAnsi="Times New Roman"/>
          <w:sz w:val="24"/>
        </w:rPr>
      </w:pPr>
      <w:r w:rsidRPr="00B2329C">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B2329C" w:rsidR="00B2329C" w:rsidP="00B2329C" w:rsidRDefault="00B2329C" w14:paraId="12D43BB3" w14:textId="77777777">
      <w:pPr>
        <w:jc w:val="both"/>
        <w:rPr>
          <w:rFonts w:ascii="Times New Roman" w:hAnsi="Times New Roman"/>
          <w:sz w:val="24"/>
        </w:rPr>
      </w:pPr>
    </w:p>
    <w:p w:rsidR="00B2329C" w:rsidP="00B2329C" w:rsidRDefault="00996ED6" w14:paraId="7302F640" w14:textId="77777777">
      <w:pPr>
        <w:jc w:val="both"/>
        <w:rPr>
          <w:rFonts w:ascii="Times New Roman" w:hAnsi="Times New Roman"/>
          <w:sz w:val="24"/>
        </w:rPr>
      </w:pPr>
      <w:r>
        <w:rPr>
          <w:rFonts w:ascii="Times New Roman" w:hAnsi="Times New Roman"/>
          <w:sz w:val="24"/>
        </w:rPr>
        <w:t>Gegeven</w:t>
      </w:r>
    </w:p>
    <w:p w:rsidR="00996ED6" w:rsidP="00B2329C" w:rsidRDefault="00996ED6" w14:paraId="53ADE63E" w14:textId="77777777">
      <w:pPr>
        <w:jc w:val="both"/>
        <w:rPr>
          <w:rFonts w:ascii="Times New Roman" w:hAnsi="Times New Roman"/>
          <w:sz w:val="24"/>
        </w:rPr>
      </w:pPr>
    </w:p>
    <w:p w:rsidR="00996ED6" w:rsidP="00B2329C" w:rsidRDefault="00996ED6" w14:paraId="5166AF11" w14:textId="77777777">
      <w:pPr>
        <w:jc w:val="both"/>
        <w:rPr>
          <w:rFonts w:ascii="Times New Roman" w:hAnsi="Times New Roman"/>
          <w:sz w:val="24"/>
        </w:rPr>
      </w:pPr>
    </w:p>
    <w:p w:rsidR="00996ED6" w:rsidP="00B2329C" w:rsidRDefault="00996ED6" w14:paraId="6B56F125" w14:textId="77777777">
      <w:pPr>
        <w:jc w:val="both"/>
        <w:rPr>
          <w:rFonts w:ascii="Times New Roman" w:hAnsi="Times New Roman"/>
          <w:sz w:val="24"/>
        </w:rPr>
      </w:pPr>
    </w:p>
    <w:p w:rsidR="00996ED6" w:rsidP="00B2329C" w:rsidRDefault="00996ED6" w14:paraId="016E0DB5" w14:textId="77777777">
      <w:pPr>
        <w:jc w:val="both"/>
        <w:rPr>
          <w:rFonts w:ascii="Times New Roman" w:hAnsi="Times New Roman"/>
          <w:sz w:val="24"/>
        </w:rPr>
      </w:pPr>
    </w:p>
    <w:p w:rsidR="00996ED6" w:rsidP="00B2329C" w:rsidRDefault="00996ED6" w14:paraId="76109691" w14:textId="77777777">
      <w:pPr>
        <w:jc w:val="both"/>
        <w:rPr>
          <w:rFonts w:ascii="Times New Roman" w:hAnsi="Times New Roman"/>
          <w:sz w:val="24"/>
        </w:rPr>
      </w:pPr>
    </w:p>
    <w:p w:rsidR="00996ED6" w:rsidP="00B2329C" w:rsidRDefault="00996ED6" w14:paraId="756D3342" w14:textId="77777777">
      <w:pPr>
        <w:jc w:val="both"/>
        <w:rPr>
          <w:rFonts w:ascii="Times New Roman" w:hAnsi="Times New Roman"/>
          <w:sz w:val="24"/>
        </w:rPr>
      </w:pPr>
    </w:p>
    <w:p w:rsidR="00996ED6" w:rsidP="00B2329C" w:rsidRDefault="00996ED6" w14:paraId="795456A5" w14:textId="77777777">
      <w:pPr>
        <w:jc w:val="both"/>
        <w:rPr>
          <w:rFonts w:ascii="Times New Roman" w:hAnsi="Times New Roman"/>
          <w:sz w:val="24"/>
        </w:rPr>
      </w:pPr>
    </w:p>
    <w:p w:rsidR="00996ED6" w:rsidP="00B2329C" w:rsidRDefault="00996ED6" w14:paraId="338CF8E5" w14:textId="77777777">
      <w:pPr>
        <w:jc w:val="both"/>
        <w:rPr>
          <w:rFonts w:ascii="Times New Roman" w:hAnsi="Times New Roman"/>
          <w:sz w:val="24"/>
        </w:rPr>
      </w:pPr>
    </w:p>
    <w:p w:rsidRPr="00B2329C" w:rsidR="00996ED6" w:rsidP="00B2329C" w:rsidRDefault="00996ED6" w14:paraId="423533E5" w14:textId="77777777">
      <w:pPr>
        <w:jc w:val="both"/>
        <w:rPr>
          <w:rFonts w:ascii="Times New Roman" w:hAnsi="Times New Roman"/>
          <w:sz w:val="24"/>
        </w:rPr>
      </w:pPr>
    </w:p>
    <w:p w:rsidRPr="00B2329C" w:rsidR="00B2329C" w:rsidP="00B2329C" w:rsidRDefault="00B2329C" w14:paraId="0E14B5B5" w14:textId="77777777">
      <w:pPr>
        <w:jc w:val="both"/>
        <w:rPr>
          <w:rFonts w:ascii="Times New Roman" w:hAnsi="Times New Roman"/>
          <w:sz w:val="24"/>
        </w:rPr>
      </w:pPr>
      <w:r w:rsidRPr="00B2329C">
        <w:rPr>
          <w:rFonts w:ascii="Times New Roman" w:hAnsi="Times New Roman"/>
          <w:sz w:val="24"/>
        </w:rPr>
        <w:t>De Minister voor Rechtsbescherming</w:t>
      </w:r>
      <w:r w:rsidR="0090433A">
        <w:rPr>
          <w:rFonts w:ascii="Times New Roman" w:hAnsi="Times New Roman"/>
          <w:sz w:val="24"/>
        </w:rPr>
        <w:t>,</w:t>
      </w:r>
    </w:p>
    <w:p w:rsidRPr="00B2329C" w:rsidR="00CB3578" w:rsidP="00B2329C" w:rsidRDefault="00CB3578" w14:paraId="4B8B883E" w14:textId="77777777">
      <w:pPr>
        <w:tabs>
          <w:tab w:val="left" w:pos="284"/>
          <w:tab w:val="left" w:pos="567"/>
          <w:tab w:val="left" w:pos="851"/>
        </w:tabs>
        <w:ind w:right="1848"/>
        <w:rPr>
          <w:rFonts w:ascii="Times New Roman" w:hAnsi="Times New Roman"/>
          <w:sz w:val="24"/>
        </w:rPr>
      </w:pPr>
    </w:p>
    <w:sectPr w:rsidRPr="00B2329C"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97151" w14:textId="77777777" w:rsidR="00B2329C" w:rsidRDefault="00B2329C">
      <w:pPr>
        <w:spacing w:line="20" w:lineRule="exact"/>
      </w:pPr>
    </w:p>
  </w:endnote>
  <w:endnote w:type="continuationSeparator" w:id="0">
    <w:p w14:paraId="68ABECDA" w14:textId="77777777" w:rsidR="00B2329C" w:rsidRDefault="00B2329C">
      <w:pPr>
        <w:pStyle w:val="Amendement"/>
      </w:pPr>
      <w:r>
        <w:rPr>
          <w:b w:val="0"/>
          <w:bCs w:val="0"/>
        </w:rPr>
        <w:t xml:space="preserve"> </w:t>
      </w:r>
    </w:p>
  </w:endnote>
  <w:endnote w:type="continuationNotice" w:id="1">
    <w:p w14:paraId="70117F76" w14:textId="77777777" w:rsidR="00B2329C" w:rsidRDefault="00B2329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8986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9CB184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F42E0" w14:textId="6DFDBAB1"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11E9F">
      <w:rPr>
        <w:rStyle w:val="Paginanummer"/>
        <w:rFonts w:ascii="Times New Roman" w:hAnsi="Times New Roman"/>
        <w:noProof/>
      </w:rPr>
      <w:t>17</w:t>
    </w:r>
    <w:r w:rsidRPr="002168F4">
      <w:rPr>
        <w:rStyle w:val="Paginanummer"/>
        <w:rFonts w:ascii="Times New Roman" w:hAnsi="Times New Roman"/>
      </w:rPr>
      <w:fldChar w:fldCharType="end"/>
    </w:r>
  </w:p>
  <w:p w14:paraId="58E565D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93E48" w14:textId="77777777" w:rsidR="00B2329C" w:rsidRDefault="00B2329C">
      <w:pPr>
        <w:pStyle w:val="Amendement"/>
      </w:pPr>
      <w:r>
        <w:rPr>
          <w:b w:val="0"/>
          <w:bCs w:val="0"/>
        </w:rPr>
        <w:separator/>
      </w:r>
    </w:p>
  </w:footnote>
  <w:footnote w:type="continuationSeparator" w:id="0">
    <w:p w14:paraId="2540D670" w14:textId="77777777" w:rsidR="00B2329C" w:rsidRDefault="00B23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29C"/>
    <w:rsid w:val="00011E9F"/>
    <w:rsid w:val="00012DBE"/>
    <w:rsid w:val="0004316F"/>
    <w:rsid w:val="00081405"/>
    <w:rsid w:val="000A1D81"/>
    <w:rsid w:val="000C2141"/>
    <w:rsid w:val="000D6E7A"/>
    <w:rsid w:val="000E6496"/>
    <w:rsid w:val="00111ED3"/>
    <w:rsid w:val="001C190E"/>
    <w:rsid w:val="001D1513"/>
    <w:rsid w:val="002168F4"/>
    <w:rsid w:val="00263CFF"/>
    <w:rsid w:val="002A727C"/>
    <w:rsid w:val="002E2737"/>
    <w:rsid w:val="002E47E6"/>
    <w:rsid w:val="002E4EF1"/>
    <w:rsid w:val="003A0B53"/>
    <w:rsid w:val="003D41EC"/>
    <w:rsid w:val="003D6C48"/>
    <w:rsid w:val="003F5A65"/>
    <w:rsid w:val="00516616"/>
    <w:rsid w:val="005C2708"/>
    <w:rsid w:val="005D2707"/>
    <w:rsid w:val="00606255"/>
    <w:rsid w:val="00656DCF"/>
    <w:rsid w:val="006B607A"/>
    <w:rsid w:val="007D451C"/>
    <w:rsid w:val="007D72A6"/>
    <w:rsid w:val="00826224"/>
    <w:rsid w:val="008A4A40"/>
    <w:rsid w:val="0090433A"/>
    <w:rsid w:val="00930A23"/>
    <w:rsid w:val="00996ED6"/>
    <w:rsid w:val="009C7354"/>
    <w:rsid w:val="009E6D7F"/>
    <w:rsid w:val="00A11E73"/>
    <w:rsid w:val="00A2521E"/>
    <w:rsid w:val="00A57B2C"/>
    <w:rsid w:val="00AD7FDC"/>
    <w:rsid w:val="00AE436A"/>
    <w:rsid w:val="00B2329C"/>
    <w:rsid w:val="00B57A34"/>
    <w:rsid w:val="00C135B1"/>
    <w:rsid w:val="00C92DF8"/>
    <w:rsid w:val="00CB3578"/>
    <w:rsid w:val="00D20AFA"/>
    <w:rsid w:val="00D55648"/>
    <w:rsid w:val="00D91E0B"/>
    <w:rsid w:val="00E16443"/>
    <w:rsid w:val="00E1656A"/>
    <w:rsid w:val="00E36EE9"/>
    <w:rsid w:val="00E419DC"/>
    <w:rsid w:val="00EF0E66"/>
    <w:rsid w:val="00EF281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EAC6D"/>
  <w15:docId w15:val="{789B231D-3A55-42C4-A2BC-C0E8E84E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tyle>
  <w:style w:type="character" w:styleId="Eindnootmarkering">
    <w:name w:val="endnote reference"/>
    <w:uiPriority w:val="99"/>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B2329C"/>
    <w:pPr>
      <w:spacing w:after="200" w:line="276" w:lineRule="auto"/>
      <w:ind w:left="720"/>
      <w:contextualSpacing/>
    </w:pPr>
    <w:rPr>
      <w:rFonts w:asciiTheme="minorHAnsi" w:eastAsia="SimSun" w:hAnsiTheme="minorHAnsi" w:cstheme="minorBidi"/>
      <w:sz w:val="22"/>
      <w:szCs w:val="22"/>
      <w:lang w:eastAsia="en-US"/>
    </w:rPr>
  </w:style>
  <w:style w:type="character" w:customStyle="1" w:styleId="VoettekstChar">
    <w:name w:val="Voettekst Char"/>
    <w:basedOn w:val="Standaardalinea-lettertype"/>
    <w:link w:val="Voettekst"/>
    <w:uiPriority w:val="99"/>
    <w:rsid w:val="00B2329C"/>
    <w:rPr>
      <w:rFonts w:ascii="Verdana" w:hAnsi="Verdana"/>
      <w:szCs w:val="24"/>
    </w:rPr>
  </w:style>
  <w:style w:type="paragraph" w:styleId="Ballontekst">
    <w:name w:val="Balloon Text"/>
    <w:basedOn w:val="Standaard"/>
    <w:link w:val="BallontekstChar"/>
    <w:uiPriority w:val="99"/>
    <w:unhideWhenUsed/>
    <w:rsid w:val="00B2329C"/>
    <w:rPr>
      <w:rFonts w:ascii="Tahoma" w:eastAsia="SimSun" w:hAnsi="Tahoma" w:cs="Tahoma"/>
      <w:sz w:val="16"/>
      <w:szCs w:val="16"/>
      <w:lang w:eastAsia="en-US"/>
    </w:rPr>
  </w:style>
  <w:style w:type="character" w:customStyle="1" w:styleId="BallontekstChar">
    <w:name w:val="Ballontekst Char"/>
    <w:basedOn w:val="Standaardalinea-lettertype"/>
    <w:link w:val="Ballontekst"/>
    <w:uiPriority w:val="99"/>
    <w:rsid w:val="00B2329C"/>
    <w:rPr>
      <w:rFonts w:ascii="Tahoma" w:eastAsia="SimSun" w:hAnsi="Tahoma" w:cs="Tahoma"/>
      <w:sz w:val="16"/>
      <w:szCs w:val="16"/>
      <w:lang w:eastAsia="en-US"/>
    </w:rPr>
  </w:style>
  <w:style w:type="character" w:styleId="Verwijzingopmerking">
    <w:name w:val="annotation reference"/>
    <w:basedOn w:val="Standaardalinea-lettertype"/>
    <w:uiPriority w:val="99"/>
    <w:unhideWhenUsed/>
    <w:rsid w:val="00B2329C"/>
    <w:rPr>
      <w:sz w:val="16"/>
      <w:szCs w:val="16"/>
    </w:rPr>
  </w:style>
  <w:style w:type="paragraph" w:styleId="Tekstopmerking">
    <w:name w:val="annotation text"/>
    <w:basedOn w:val="Standaard"/>
    <w:link w:val="TekstopmerkingChar"/>
    <w:uiPriority w:val="99"/>
    <w:unhideWhenUsed/>
    <w:rsid w:val="00B2329C"/>
    <w:pPr>
      <w:spacing w:after="200"/>
    </w:pPr>
    <w:rPr>
      <w:rFonts w:asciiTheme="minorHAnsi" w:eastAsia="SimSun" w:hAnsiTheme="minorHAnsi" w:cstheme="minorBidi"/>
      <w:szCs w:val="20"/>
      <w:lang w:eastAsia="en-US"/>
    </w:rPr>
  </w:style>
  <w:style w:type="character" w:customStyle="1" w:styleId="TekstopmerkingChar">
    <w:name w:val="Tekst opmerking Char"/>
    <w:basedOn w:val="Standaardalinea-lettertype"/>
    <w:link w:val="Tekstopmerking"/>
    <w:uiPriority w:val="99"/>
    <w:rsid w:val="00B2329C"/>
    <w:rPr>
      <w:rFonts w:asciiTheme="minorHAnsi" w:eastAsia="SimSun"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B2329C"/>
    <w:rPr>
      <w:b/>
      <w:bCs/>
    </w:rPr>
  </w:style>
  <w:style w:type="character" w:customStyle="1" w:styleId="OnderwerpvanopmerkingChar">
    <w:name w:val="Onderwerp van opmerking Char"/>
    <w:basedOn w:val="TekstopmerkingChar"/>
    <w:link w:val="Onderwerpvanopmerking"/>
    <w:uiPriority w:val="99"/>
    <w:rsid w:val="00B2329C"/>
    <w:rPr>
      <w:rFonts w:asciiTheme="minorHAnsi" w:eastAsia="SimSun" w:hAnsiTheme="minorHAnsi" w:cstheme="minorBidi"/>
      <w:b/>
      <w:bCs/>
      <w:lang w:eastAsia="en-US"/>
    </w:rPr>
  </w:style>
  <w:style w:type="table" w:styleId="Tabelraster">
    <w:name w:val="Table Grid"/>
    <w:basedOn w:val="Standaardtabel"/>
    <w:uiPriority w:val="59"/>
    <w:rsid w:val="00B2329C"/>
    <w:rPr>
      <w:rFonts w:asciiTheme="minorHAnsi" w:eastAsia="SimSun"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B2329C"/>
    <w:rPr>
      <w:rFonts w:asciiTheme="minorHAnsi" w:eastAsia="SimSun" w:hAnsiTheme="minorHAnsi" w:cstheme="minorBidi"/>
      <w:sz w:val="22"/>
      <w:szCs w:val="22"/>
      <w:lang w:eastAsia="en-US"/>
    </w:rPr>
  </w:style>
  <w:style w:type="character" w:customStyle="1" w:styleId="KoptekstChar">
    <w:name w:val="Koptekst Char"/>
    <w:basedOn w:val="Standaardalinea-lettertype"/>
    <w:link w:val="Koptekst"/>
    <w:uiPriority w:val="99"/>
    <w:rsid w:val="00B2329C"/>
    <w:rPr>
      <w:rFonts w:ascii="Verdana" w:hAnsi="Verdana"/>
      <w:szCs w:val="24"/>
    </w:rPr>
  </w:style>
  <w:style w:type="character" w:styleId="Hyperlink">
    <w:name w:val="Hyperlink"/>
    <w:basedOn w:val="Standaardalinea-lettertype"/>
    <w:uiPriority w:val="99"/>
    <w:unhideWhenUsed/>
    <w:rsid w:val="00B2329C"/>
    <w:rPr>
      <w:color w:val="0000FF"/>
      <w:u w:val="single"/>
    </w:rPr>
  </w:style>
  <w:style w:type="character" w:customStyle="1" w:styleId="searchhighlight1">
    <w:name w:val="search_highlight1"/>
    <w:basedOn w:val="Standaardalinea-lettertype"/>
    <w:rsid w:val="00B2329C"/>
    <w:rPr>
      <w:b w:val="0"/>
      <w:bCs w:val="0"/>
      <w:shd w:val="clear" w:color="auto" w:fill="FFA240"/>
    </w:rPr>
  </w:style>
  <w:style w:type="character" w:customStyle="1" w:styleId="VoetnoottekstChar">
    <w:name w:val="Voetnoottekst Char"/>
    <w:basedOn w:val="Standaardalinea-lettertype"/>
    <w:link w:val="Voetnoottekst"/>
    <w:uiPriority w:val="99"/>
    <w:rsid w:val="00B2329C"/>
    <w:rPr>
      <w:rFonts w:ascii="Verdana" w:hAnsi="Verdana"/>
      <w:szCs w:val="24"/>
    </w:rPr>
  </w:style>
  <w:style w:type="character" w:styleId="Voetnootmarkering">
    <w:name w:val="footnote reference"/>
    <w:basedOn w:val="Standaardalinea-lettertype"/>
    <w:uiPriority w:val="99"/>
    <w:unhideWhenUsed/>
    <w:rsid w:val="00B2329C"/>
    <w:rPr>
      <w:vertAlign w:val="superscript"/>
    </w:rPr>
  </w:style>
  <w:style w:type="character" w:customStyle="1" w:styleId="EindnoottekstChar">
    <w:name w:val="Eindnoottekst Char"/>
    <w:basedOn w:val="Standaardalinea-lettertype"/>
    <w:link w:val="Eindnoottekst"/>
    <w:uiPriority w:val="99"/>
    <w:rsid w:val="00B2329C"/>
    <w:rPr>
      <w:rFonts w:ascii="Verdana" w:hAnsi="Verdana"/>
      <w:szCs w:val="24"/>
    </w:rPr>
  </w:style>
  <w:style w:type="paragraph" w:styleId="Geenafstand">
    <w:name w:val="No Spacing"/>
    <w:uiPriority w:val="1"/>
    <w:qFormat/>
    <w:rsid w:val="00B2329C"/>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8980</ap:Words>
  <ap:Characters>49396</ap:Characters>
  <ap:DocSecurity>0</ap:DocSecurity>
  <ap:Lines>411</ap:Lines>
  <ap:Paragraphs>116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58260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2019-07-08T14:30:00.0000000Z</lastPrinted>
  <dcterms:created xsi:type="dcterms:W3CDTF">2019-12-05T13:20:00.0000000Z</dcterms:created>
  <dcterms:modified xsi:type="dcterms:W3CDTF">2019-12-11T11:25:00.0000000Z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0x0101005BF2A4533420C148A1E51AF5330C68ED</vt:lpwstr>
  </property>
</Properties>
</file>