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W13.19.0302/III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13 november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F3C10" w:rsidRDefault="00385E9B">
              <w:r>
                <w:t>Bij Kabinetsmissive van 1 oktober 2019, no.2019002051, heeft Uwe Majesteit, op voordracht van de Minister van Buitenlandse Zaken, mede namens de Staatssecretaris van Volksgezondheid, Welzijn en Sport, de Staatssecretaris van Financiën en de Minister van Justitie en Veiligheid, bij de Afdeling advisering van de Raad van State ter overweging aanhangig gemaakt het voorstel van wet houdende goedkeuring en uitvoering van het op 12 november 2012 te Seoul tot stand gekomen Protocol tot uitbanning van illegale handel in tabaksproducten (Trb. 2014, 155),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F3C10" w:rsidRDefault="00385E9B">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W13.19.0302</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216756" w:rsidP="00D969CB" w:rsidRDefault="00385E9B">
              <w:pPr>
                <w:numPr>
                  <w:ilvl w:val="0"/>
                  <w:numId w:val="1"/>
                </w:numPr>
              </w:pPr>
              <w:r>
                <w:t>In de transponeringstabel, artikel 6 lid 2, toelichten dat van deze mogelijkheid geen gebruik wordt gemaakt en in de toelichting dit onderdeel nader motiveren.</w:t>
              </w:r>
            </w:p>
            <w:p w:rsidR="00C653E6" w:rsidP="00D969CB" w:rsidRDefault="00385E9B">
              <w:pPr>
                <w:numPr>
                  <w:ilvl w:val="0"/>
                  <w:numId w:val="1"/>
                </w:numPr>
              </w:pPr>
              <w:r>
                <w:t xml:space="preserve">In artikel V, artikel 51a, tweede lid, nieuw onderdeel, Uitleveringswet toevoegen: artikel 99, tweede lid, van de Wet op de accijns.  </w:t>
              </w:r>
            </w:p>
          </w:sdtContent>
        </w:sdt>
        <w:p w:rsidR="00C50D4F" w:rsidP="00FA6C0B" w:rsidRDefault="006F52D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50" w:rsidRDefault="00385E9B" w:rsidP="001410FD">
      <w:r>
        <w:separator/>
      </w:r>
    </w:p>
  </w:endnote>
  <w:endnote w:type="continuationSeparator" w:id="0">
    <w:p w:rsidR="006C2F50" w:rsidRDefault="00385E9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50" w:rsidRDefault="00385E9B" w:rsidP="001410FD">
      <w:r>
        <w:separator/>
      </w:r>
    </w:p>
  </w:footnote>
  <w:footnote w:type="continuationSeparator" w:id="0">
    <w:p w:rsidR="006C2F50" w:rsidRDefault="00385E9B"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F52D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85E9B"/>
    <w:rsid w:val="003C1291"/>
    <w:rsid w:val="003C7608"/>
    <w:rsid w:val="003D0CA8"/>
    <w:rsid w:val="003F3C10"/>
    <w:rsid w:val="00411DBC"/>
    <w:rsid w:val="004526A5"/>
    <w:rsid w:val="004A6B1A"/>
    <w:rsid w:val="00554D49"/>
    <w:rsid w:val="00586471"/>
    <w:rsid w:val="005E41CC"/>
    <w:rsid w:val="00636D17"/>
    <w:rsid w:val="00665D05"/>
    <w:rsid w:val="006F52D8"/>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67D1FF8-1F23-457A-9223-71BE87B6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225</ap:Words>
  <ap:Characters>1286</ap:Characters>
  <ap:DocSecurity>4</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2019-12-04T11:17:00.0000000Z</dcterms:created>
  <dcterms:modified xsi:type="dcterms:W3CDTF">2019-12-04T11:17:00.0000000Z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0x010100549240430B053E42A83F96388EA12A80</vt:lpwstr>
  </property>
</Properties>
</file>