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D6D" w:rsidP="00402D6D" w:rsidRDefault="00402D6D">
      <w:pPr>
        <w:spacing w:line="240" w:lineRule="auto"/>
      </w:pPr>
      <w:bookmarkStart w:name="_GoBack" w:id="0"/>
      <w:bookmarkEnd w:id="0"/>
      <w:r>
        <w:t>Aan de leden van de commissie Financiën,</w:t>
      </w:r>
    </w:p>
    <w:p w:rsidR="00402D6D" w:rsidP="00402D6D" w:rsidRDefault="00402D6D">
      <w:pPr>
        <w:spacing w:line="240" w:lineRule="auto"/>
      </w:pPr>
    </w:p>
    <w:p w:rsidR="00402D6D" w:rsidP="00402D6D" w:rsidRDefault="00402D6D">
      <w:pPr>
        <w:spacing w:line="240" w:lineRule="auto"/>
      </w:pPr>
      <w:r>
        <w:t>Geachte leden,</w:t>
      </w:r>
    </w:p>
    <w:p w:rsidR="00402D6D" w:rsidP="00402D6D" w:rsidRDefault="00402D6D">
      <w:pPr>
        <w:spacing w:line="240" w:lineRule="auto"/>
      </w:pPr>
      <w:r>
        <w:t xml:space="preserve">In reactie op het bericht van de griffier naar aanleiding van de verspreiding van de notitie van Bureau Wetgeving heeft het lid Van </w:t>
      </w:r>
      <w:proofErr w:type="spellStart"/>
      <w:r>
        <w:t>Weyenberg</w:t>
      </w:r>
      <w:proofErr w:type="spellEnd"/>
      <w:r>
        <w:t xml:space="preserve"> (D66) verzocht om aanstaande maandag een extra procedurevergadering te houden. Hij stelt voor met elkaar te spreken over de werkzaamheden van de voorbereidingsgroep die de commissieactiviteiten </w:t>
      </w:r>
      <w:r w:rsidR="006867AF">
        <w:t>in verband met de zogeheten CAF 11-</w:t>
      </w:r>
      <w:r>
        <w:t>zaak heeft voorbereid.</w:t>
      </w:r>
    </w:p>
    <w:p w:rsidR="00402D6D" w:rsidP="00402D6D" w:rsidRDefault="00402D6D">
      <w:pPr>
        <w:spacing w:line="240" w:lineRule="auto"/>
      </w:pPr>
      <w:r>
        <w:t>Een aantal leden heeft reeds steun voor dit voorstel uitgesproken. Ik ben er hierbij van uitgegaan dat de leden die zich hebben uitgesproken dit mede hebben gedaan namens de overige commissieleden die tot zijn of haar fractie behoren.</w:t>
      </w:r>
    </w:p>
    <w:p w:rsidR="00402D6D" w:rsidP="00402D6D" w:rsidRDefault="00402D6D">
      <w:pPr>
        <w:spacing w:line="240" w:lineRule="auto"/>
      </w:pPr>
      <w:r>
        <w:t>Ik constateer, op grond van de ontvangen reacties, dat het verzoek om een extra procedurevergadering in voldoende mate wordt ondersteund, rekening houdend met artikel 33 van het Reglement van Orde:</w:t>
      </w:r>
    </w:p>
    <w:p w:rsidR="00402D6D" w:rsidP="00402D6D" w:rsidRDefault="00402D6D">
      <w:pPr>
        <w:spacing w:line="240" w:lineRule="auto"/>
        <w:ind w:left="708"/>
      </w:pPr>
      <w:r>
        <w:t>Artikel 33. Tijdstippen van bijeenkomen.</w:t>
      </w:r>
    </w:p>
    <w:p w:rsidR="00402D6D" w:rsidP="00402D6D" w:rsidRDefault="00402D6D">
      <w:pPr>
        <w:spacing w:line="240" w:lineRule="auto"/>
        <w:ind w:left="708"/>
      </w:pPr>
      <w:r>
        <w:t xml:space="preserve">1. De commissie komt op door haar zelf te bepalen tijdstippen bijeen. Heeft zij hieromtrent geen besluit genomen, dan bepaalt haar voorzitter deze tijdstippen. </w:t>
      </w:r>
    </w:p>
    <w:p w:rsidR="00402D6D" w:rsidP="00402D6D" w:rsidRDefault="00402D6D">
      <w:pPr>
        <w:spacing w:line="240" w:lineRule="auto"/>
        <w:ind w:left="708"/>
      </w:pPr>
      <w:r>
        <w:t>2. De voorzitter roept haar in ieder geval binnen een redelijke tijd bijeen zo dikwijls hetzij de regering, hetzij een vierde van haar leden onder opgave van redenen de wens daartoe te kennen geeft.</w:t>
      </w:r>
    </w:p>
    <w:p w:rsidR="00402D6D" w:rsidP="00402D6D" w:rsidRDefault="00402D6D">
      <w:pPr>
        <w:spacing w:line="240" w:lineRule="auto"/>
      </w:pPr>
    </w:p>
    <w:p w:rsidR="00402D6D" w:rsidP="00402D6D" w:rsidRDefault="00402D6D">
      <w:pPr>
        <w:spacing w:line="240" w:lineRule="auto"/>
      </w:pPr>
      <w:r>
        <w:t>Op grond van het bovenstaande heb ik besloten u bijeen te roepen voor een extra procedurevergadering op maandag 2 december aanstaande om 14.00 uur. De convocatie wordt u maandagochtend toegezonden.</w:t>
      </w:r>
    </w:p>
    <w:p w:rsidR="00402D6D" w:rsidP="00402D6D" w:rsidRDefault="00402D6D">
      <w:pPr>
        <w:spacing w:line="240" w:lineRule="auto"/>
      </w:pPr>
      <w:r>
        <w:t xml:space="preserve">Een meerderheid wenst deze procedurevergadering in de openbaarheid te voeren. </w:t>
      </w:r>
    </w:p>
    <w:p w:rsidR="00402D6D" w:rsidP="00402D6D" w:rsidRDefault="00402D6D">
      <w:pPr>
        <w:spacing w:line="240" w:lineRule="auto"/>
      </w:pPr>
    </w:p>
    <w:p w:rsidR="00930A52" w:rsidP="00402D6D" w:rsidRDefault="00DF4043">
      <w:pPr>
        <w:spacing w:line="240" w:lineRule="auto"/>
      </w:pPr>
      <w:r>
        <w:t xml:space="preserve">Daarbij wil ik communiceren dat </w:t>
      </w:r>
      <w:r w:rsidR="00402D6D">
        <w:t xml:space="preserve">ik van oordeel </w:t>
      </w:r>
      <w:r>
        <w:t xml:space="preserve">ben </w:t>
      </w:r>
      <w:r w:rsidR="00402D6D">
        <w:t>dat de voorbereidingsgroep op eigen initiatief een notitie aan Bureau Wetgeving heeft gevraagd over ambtsmisdrijven. De opgestelde notitie is van informatieve aard en schetst het kader voor de vervolging van ambtsmisdrijven. Deze notitie gaat niet in op concrete zaken. Deze notitie is gister</w:t>
      </w:r>
      <w:r w:rsidR="001F1E20">
        <w:t>middag aan de commissie Financië</w:t>
      </w:r>
      <w:r w:rsidR="00402D6D">
        <w:t>n ter beschikking gesteld.</w:t>
      </w:r>
    </w:p>
    <w:p w:rsidR="00402D6D" w:rsidP="00402D6D" w:rsidRDefault="00402D6D">
      <w:pPr>
        <w:spacing w:line="240" w:lineRule="auto"/>
      </w:pPr>
    </w:p>
    <w:p w:rsidR="00402D6D" w:rsidP="00402D6D" w:rsidRDefault="00402D6D">
      <w:pPr>
        <w:spacing w:line="240" w:lineRule="auto"/>
      </w:pPr>
      <w:r>
        <w:t>Anne Mulder,</w:t>
      </w:r>
    </w:p>
    <w:p w:rsidR="00402D6D" w:rsidP="00402D6D" w:rsidRDefault="00402D6D">
      <w:pPr>
        <w:spacing w:line="240" w:lineRule="auto"/>
      </w:pPr>
      <w:r>
        <w:t>Voorzitter van de vaste commissie voor Financiën</w:t>
      </w:r>
    </w:p>
    <w:sectPr w:rsidR="00402D6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D6D"/>
    <w:rsid w:val="00096AD9"/>
    <w:rsid w:val="001F1E20"/>
    <w:rsid w:val="00402D6D"/>
    <w:rsid w:val="006867AF"/>
    <w:rsid w:val="00930A52"/>
    <w:rsid w:val="00DF40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272811-5034-4F31-BFF9-AB439DA40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312</ap:Words>
  <ap:Characters>1717</ap:Characters>
  <ap:DocSecurity>4</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2019-12-02T15:21:00.0000000Z</dcterms:created>
  <dcterms:modified xsi:type="dcterms:W3CDTF">2019-12-02T15:21:00.0000000Z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0x01010003A1EBAED8DE1743B7F3A75A9A89EE51</vt:lpwstr>
  </property>
</Properties>
</file>