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2E" w:rsidP="00970B2E" w:rsidRDefault="00970B2E">
      <w:pPr>
        <w:pStyle w:val="Huisstijl-Ondertekening"/>
      </w:pPr>
      <w:r>
        <w:t>Geachte voorzitter,</w:t>
      </w:r>
    </w:p>
    <w:p w:rsidR="00970B2E" w:rsidP="00970B2E" w:rsidRDefault="00970B2E">
      <w:pPr>
        <w:pStyle w:val="Default"/>
        <w:rPr>
          <w:sz w:val="18"/>
          <w:szCs w:val="18"/>
        </w:rPr>
      </w:pPr>
      <w:r>
        <w:rPr>
          <w:lang w:eastAsia="zh-CN" w:bidi="hi-IN"/>
        </w:rPr>
        <w:br/>
      </w:r>
      <w:r>
        <w:rPr>
          <w:sz w:val="18"/>
          <w:szCs w:val="18"/>
        </w:rPr>
        <w:t>Hierbij bied ik u mijn reactie aan op de vragen en opmerkingen van de fracties in het kader van het schriftelijk overleg van de vaste commissie voor Financiën over het Verdrag tussen het Koninkrijk d</w:t>
      </w:r>
      <w:bookmarkStart w:name="_GoBack" w:id="0"/>
      <w:bookmarkEnd w:id="0"/>
      <w:r>
        <w:rPr>
          <w:sz w:val="18"/>
          <w:szCs w:val="18"/>
        </w:rPr>
        <w:t xml:space="preserve">er Nederlanden en de Republiek Irak tot het vermijden van dubbele belasting met betrekking tot belastingen naar het inkomen en het voorkomen van het ontgaan en ontwijken van belasting, ondertekend op 1 juli 2019 te Bagdad (Trb. 2019, nr. 103). </w:t>
      </w:r>
    </w:p>
    <w:p w:rsidR="00970B2E" w:rsidP="00970B2E" w:rsidRDefault="00970B2E">
      <w:pPr>
        <w:rPr>
          <w:rFonts w:cs="Verdana"/>
        </w:rPr>
      </w:pPr>
    </w:p>
    <w:p w:rsidR="00970B2E" w:rsidP="00970B2E" w:rsidRDefault="00970B2E">
      <w:pPr>
        <w:rPr>
          <w:rFonts w:cs="Times New Roman"/>
          <w:color w:val="auto"/>
        </w:rPr>
      </w:pPr>
      <w:r>
        <w:t>Hoogachtend,</w:t>
      </w:r>
    </w:p>
    <w:p w:rsidR="00970B2E" w:rsidP="00970B2E" w:rsidRDefault="00970B2E"/>
    <w:p w:rsidR="00970B2E" w:rsidP="00970B2E" w:rsidRDefault="00970B2E">
      <w:r>
        <w:t>de staatssecretaris van Financiën</w:t>
      </w:r>
    </w:p>
    <w:p w:rsidR="00970B2E" w:rsidP="00970B2E" w:rsidRDefault="00970B2E">
      <w:pPr>
        <w:rPr>
          <w:lang w:eastAsia="zh-CN" w:bidi="hi-IN"/>
        </w:rPr>
      </w:pPr>
    </w:p>
    <w:p w:rsidR="00970B2E" w:rsidP="00970B2E" w:rsidRDefault="00970B2E">
      <w:pPr>
        <w:pStyle w:val="Huisstijl-Ondertekening"/>
      </w:pPr>
    </w:p>
    <w:p w:rsidR="00970B2E" w:rsidP="00970B2E" w:rsidRDefault="00970B2E">
      <w:pPr>
        <w:rPr>
          <w:lang w:eastAsia="zh-CN" w:bidi="hi-IN"/>
        </w:rPr>
      </w:pPr>
    </w:p>
    <w:p w:rsidR="00970B2E" w:rsidP="00970B2E" w:rsidRDefault="00970B2E">
      <w:pPr>
        <w:rPr>
          <w:lang w:eastAsia="zh-CN" w:bidi="hi-IN"/>
        </w:rPr>
      </w:pPr>
    </w:p>
    <w:p w:rsidR="00970B2E" w:rsidP="00970B2E" w:rsidRDefault="00970B2E">
      <w:pPr>
        <w:rPr>
          <w:lang w:eastAsia="zh-CN" w:bidi="hi-IN"/>
        </w:rPr>
      </w:pPr>
      <w:r>
        <w:rPr>
          <w:lang w:eastAsia="zh-CN" w:bidi="hi-IN"/>
        </w:rPr>
        <w:t>Menno Snel</w:t>
      </w:r>
    </w:p>
    <w:p w:rsidRPr="00970B2E" w:rsidR="006F6F23" w:rsidP="00970B2E" w:rsidRDefault="006F6F23"/>
    <w:sectPr w:rsidRPr="00970B2E" w:rsidR="006F6F2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09" w:rsidRDefault="00970B2E">
      <w:pPr>
        <w:spacing w:line="240" w:lineRule="auto"/>
      </w:pPr>
      <w:r>
        <w:separator/>
      </w:r>
    </w:p>
  </w:endnote>
  <w:endnote w:type="continuationSeparator" w:id="0">
    <w:p w:rsidR="003F7C09" w:rsidRDefault="00970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09" w:rsidRDefault="00970B2E">
      <w:pPr>
        <w:spacing w:line="240" w:lineRule="auto"/>
      </w:pPr>
      <w:r>
        <w:separator/>
      </w:r>
    </w:p>
  </w:footnote>
  <w:footnote w:type="continuationSeparator" w:id="0">
    <w:p w:rsidR="003F7C09" w:rsidRDefault="00970B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23" w:rsidRDefault="00970B2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6F6F23" w:rsidRDefault="006F6F23">
                          <w:pPr>
                            <w:pStyle w:val="WitregelW2"/>
                          </w:pPr>
                        </w:p>
                        <w:p w:rsidR="006F6F23" w:rsidRDefault="00970B2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F6F23" w:rsidRDefault="00941F6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24528">
                              <w:t>2019-0000195362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F6F23" w:rsidRDefault="00970B2E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6F6F23" w:rsidRDefault="006F6F23">
                    <w:pPr>
                      <w:pStyle w:val="WitregelW2"/>
                    </w:pPr>
                  </w:p>
                  <w:p w:rsidR="006F6F23" w:rsidRDefault="00970B2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F6F23" w:rsidRDefault="00941F6D">
                    <w:pPr>
                      <w:pStyle w:val="StandaardReferentiegegevens"/>
                    </w:pPr>
                    <w:fldSimple w:instr=" DOCPROPERTY  &quot;Kenmerk&quot;  \* MERGEFORMAT ">
                      <w:r w:rsidR="00F24528">
                        <w:t>2019-0000195362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4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4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F6F23" w:rsidRDefault="00970B2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4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4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F6F23" w:rsidRDefault="00970B2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F23" w:rsidRDefault="00970B2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F6F23" w:rsidRDefault="00970B2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7C09" w:rsidRDefault="003F7C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F7C09" w:rsidRDefault="003F7C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6F6F23" w:rsidRDefault="006F6F23">
                          <w:pPr>
                            <w:pStyle w:val="WitregelW1"/>
                          </w:pPr>
                        </w:p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F6F23" w:rsidRPr="00285AD8" w:rsidRDefault="00970B2E">
                          <w:pPr>
                            <w:pStyle w:val="StandaardReferentiegegevens"/>
                          </w:pPr>
                          <w:r w:rsidRPr="00285AD8">
                            <w:t>www.rijksoverheid.nl</w:t>
                          </w:r>
                        </w:p>
                        <w:p w:rsidR="006F6F23" w:rsidRPr="00285AD8" w:rsidRDefault="006F6F23">
                          <w:pPr>
                            <w:pStyle w:val="WitregelW1"/>
                          </w:pPr>
                        </w:p>
                        <w:p w:rsidR="006F6F23" w:rsidRPr="00970B2E" w:rsidRDefault="006F6F2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F6F23" w:rsidRPr="00970B2E" w:rsidRDefault="00970B2E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970B2E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6F6F23" w:rsidRDefault="00941F6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F24528">
                              <w:t>2019-0000195362</w:t>
                            </w:r>
                          </w:fldSimple>
                        </w:p>
                        <w:p w:rsidR="006F6F23" w:rsidRDefault="006F6F23">
                          <w:pPr>
                            <w:pStyle w:val="WitregelW1"/>
                          </w:pPr>
                        </w:p>
                        <w:p w:rsidR="006F6F23" w:rsidRDefault="00970B2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F6F23" w:rsidRDefault="00970B2E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6F6F23" w:rsidRDefault="006F6F23">
                    <w:pPr>
                      <w:pStyle w:val="WitregelW1"/>
                    </w:pPr>
                  </w:p>
                  <w:p w:rsidR="006F6F23" w:rsidRDefault="00970B2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F6F23" w:rsidRDefault="00970B2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F6F23" w:rsidRDefault="00970B2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F6F23" w:rsidRDefault="00970B2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F6F23" w:rsidRPr="00285AD8" w:rsidRDefault="00970B2E">
                    <w:pPr>
                      <w:pStyle w:val="StandaardReferentiegegevens"/>
                    </w:pPr>
                    <w:r w:rsidRPr="00285AD8">
                      <w:t>www.rijksoverheid.nl</w:t>
                    </w:r>
                  </w:p>
                  <w:p w:rsidR="006F6F23" w:rsidRPr="00285AD8" w:rsidRDefault="006F6F23">
                    <w:pPr>
                      <w:pStyle w:val="WitregelW1"/>
                    </w:pPr>
                  </w:p>
                  <w:p w:rsidR="006F6F23" w:rsidRPr="00970B2E" w:rsidRDefault="006F6F23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F6F23" w:rsidRPr="00970B2E" w:rsidRDefault="00970B2E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970B2E">
                      <w:rPr>
                        <w:lang w:val="de-DE"/>
                      </w:rPr>
                      <w:t>Ons kenmerk</w:t>
                    </w:r>
                  </w:p>
                  <w:p w:rsidR="006F6F23" w:rsidRDefault="00941F6D">
                    <w:pPr>
                      <w:pStyle w:val="StandaardReferentiegegevens"/>
                    </w:pPr>
                    <w:fldSimple w:instr=" DOCPROPERTY  &quot;Kenmerk&quot;  \* MERGEFORMAT ">
                      <w:r w:rsidR="00F24528">
                        <w:t>2019-0000195362</w:t>
                      </w:r>
                    </w:fldSimple>
                  </w:p>
                  <w:p w:rsidR="006F6F23" w:rsidRDefault="006F6F23">
                    <w:pPr>
                      <w:pStyle w:val="WitregelW1"/>
                    </w:pPr>
                  </w:p>
                  <w:p w:rsidR="006F6F23" w:rsidRDefault="00970B2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F6F23" w:rsidRDefault="00970B2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F6F23" w:rsidRDefault="00970B2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24528" w:rsidRDefault="00970B2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24528">
                            <w:t>Voorzitter van de Tweede Kamer der Staten-Generaal</w:t>
                          </w:r>
                        </w:p>
                        <w:p w:rsidR="00F24528" w:rsidRDefault="00F24528">
                          <w:r>
                            <w:t>Postbus 20018</w:t>
                          </w:r>
                        </w:p>
                        <w:p w:rsidR="006F6F23" w:rsidRDefault="00F24528">
                          <w:r>
                            <w:t>2500 EA  'S-GRAVENHAGE</w:t>
                          </w:r>
                          <w:r w:rsidR="00970B2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F6F23" w:rsidRDefault="00970B2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24528" w:rsidRDefault="00970B2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24528">
                      <w:t>Voorzitter van de Tweede Kamer der Staten-Generaal</w:t>
                    </w:r>
                  </w:p>
                  <w:p w:rsidR="00F24528" w:rsidRDefault="00F24528">
                    <w:r>
                      <w:t>Postbus 20018</w:t>
                    </w:r>
                  </w:p>
                  <w:p w:rsidR="006F6F23" w:rsidRDefault="00F24528">
                    <w:r>
                      <w:t>2500 EA  'S-GRAVENHAGE</w:t>
                    </w:r>
                    <w:r w:rsidR="00970B2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4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45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F6F23" w:rsidRDefault="00970B2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4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45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F6F2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F6F23" w:rsidRDefault="006F6F23"/>
                            </w:tc>
                            <w:tc>
                              <w:tcPr>
                                <w:tcW w:w="5400" w:type="dxa"/>
                              </w:tcPr>
                              <w:p w:rsidR="006F6F23" w:rsidRDefault="006F6F23"/>
                            </w:tc>
                          </w:tr>
                          <w:tr w:rsidR="006F6F2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6F23" w:rsidRDefault="00970B2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F6F23" w:rsidRDefault="00F24528">
                                <w:r>
                                  <w:t>25 november 2019</w:t>
                                </w:r>
                              </w:p>
                            </w:tc>
                          </w:tr>
                          <w:tr w:rsidR="006F6F2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6F23" w:rsidRDefault="00970B2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F6F23" w:rsidRDefault="00941F6D">
                                <w:fldSimple w:instr=" DOCPROPERTY  &quot;Onderwerp&quot;  \* MERGEFORMAT ">
                                  <w:r w:rsidR="00F24528">
                                    <w:t>Aanbiedingsbrief SO Belastingverdrag tussen Nederland en Irak</w:t>
                                  </w:r>
                                </w:fldSimple>
                              </w:p>
                            </w:tc>
                          </w:tr>
                          <w:tr w:rsidR="006F6F2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F6F23" w:rsidRDefault="006F6F23"/>
                            </w:tc>
                            <w:tc>
                              <w:tcPr>
                                <w:tcW w:w="4738" w:type="dxa"/>
                              </w:tcPr>
                              <w:p w:rsidR="006F6F23" w:rsidRDefault="006F6F23"/>
                            </w:tc>
                          </w:tr>
                        </w:tbl>
                        <w:p w:rsidR="003F7C09" w:rsidRDefault="003F7C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F6F2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F6F23" w:rsidRDefault="006F6F23"/>
                      </w:tc>
                      <w:tc>
                        <w:tcPr>
                          <w:tcW w:w="5400" w:type="dxa"/>
                        </w:tcPr>
                        <w:p w:rsidR="006F6F23" w:rsidRDefault="006F6F23"/>
                      </w:tc>
                    </w:tr>
                    <w:tr w:rsidR="006F6F2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6F23" w:rsidRDefault="00970B2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F6F23" w:rsidRDefault="00F24528">
                          <w:r>
                            <w:t>25 november 2019</w:t>
                          </w:r>
                        </w:p>
                      </w:tc>
                    </w:tr>
                    <w:tr w:rsidR="006F6F2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6F23" w:rsidRDefault="00970B2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F6F23" w:rsidRDefault="00941F6D">
                          <w:fldSimple w:instr=" DOCPROPERTY  &quot;Onderwerp&quot;  \* MERGEFORMAT ">
                            <w:r w:rsidR="00F24528">
                              <w:t>Aanbiedingsbrief SO Belastingverdrag tussen Nederland en Irak</w:t>
                            </w:r>
                          </w:fldSimple>
                        </w:p>
                      </w:tc>
                    </w:tr>
                    <w:tr w:rsidR="006F6F2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F6F23" w:rsidRDefault="006F6F23"/>
                      </w:tc>
                      <w:tc>
                        <w:tcPr>
                          <w:tcW w:w="4738" w:type="dxa"/>
                        </w:tcPr>
                        <w:p w:rsidR="006F6F23" w:rsidRDefault="006F6F23"/>
                      </w:tc>
                    </w:tr>
                  </w:tbl>
                  <w:p w:rsidR="003F7C09" w:rsidRDefault="003F7C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6F23" w:rsidRDefault="00970B2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F6F23" w:rsidRDefault="00970B2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7C09" w:rsidRDefault="003F7C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F7C09" w:rsidRDefault="003F7C0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0F678C"/>
    <w:multiLevelType w:val="multilevel"/>
    <w:tmpl w:val="711D491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F1386F"/>
    <w:multiLevelType w:val="multilevel"/>
    <w:tmpl w:val="D1918FF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096B94"/>
    <w:multiLevelType w:val="multilevel"/>
    <w:tmpl w:val="868D1B6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245E6F"/>
    <w:multiLevelType w:val="multilevel"/>
    <w:tmpl w:val="D8DD0A8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23"/>
    <w:rsid w:val="00285AD8"/>
    <w:rsid w:val="003F7C09"/>
    <w:rsid w:val="006F6F23"/>
    <w:rsid w:val="00941F6D"/>
    <w:rsid w:val="00970B2E"/>
    <w:rsid w:val="00E05F05"/>
    <w:rsid w:val="00F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D2EC624"/>
  <w15:docId w15:val="{A6C3211F-7C93-44B7-8966-2A65FC32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70B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0B2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70B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0B2E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970B2E"/>
    <w:pPr>
      <w:widowControl w:val="0"/>
      <w:suppressAutoHyphens/>
      <w:spacing w:before="240"/>
      <w:textAlignment w:val="auto"/>
    </w:pPr>
    <w:rPr>
      <w:color w:val="auto"/>
      <w:kern w:val="3"/>
      <w:szCs w:val="24"/>
      <w:lang w:eastAsia="zh-CN" w:bidi="hi-IN"/>
    </w:rPr>
  </w:style>
  <w:style w:type="paragraph" w:customStyle="1" w:styleId="Default">
    <w:name w:val="Default"/>
    <w:rsid w:val="00970B2E"/>
    <w:pPr>
      <w:autoSpaceDE w:val="0"/>
      <w:adjustRightInd w:val="0"/>
      <w:textAlignment w:val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5F0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5F0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2019-11-25T14:29:00.0000000Z</dcterms:created>
  <dcterms:modified xsi:type="dcterms:W3CDTF">2019-11-25T14:29:00.0000000Z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SO Belastingverdrag tussen Nederland en Irak</vt:lpwstr>
  </property>
  <property fmtid="{D5CDD505-2E9C-101B-9397-08002B2CF9AE}" pid="4" name="Datum">
    <vt:lpwstr>20 november 2019</vt:lpwstr>
  </property>
  <property fmtid="{D5CDD505-2E9C-101B-9397-08002B2CF9AE}" pid="5" name="Aan">
    <vt:lpwstr>Voorzitter van de Tweede Kamer der Staten-Generaal_x000d_
Postbus 20018_x000d_
2500 EA  'S-GRAVENHAGE</vt:lpwstr>
  </property>
  <property fmtid="{D5CDD505-2E9C-101B-9397-08002B2CF9AE}" pid="6" name="Kenmerk">
    <vt:lpwstr>2019-0000195362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0x010100D179241D25A1DE4C83150B757BB16DC5</vt:lpwstr>
  </property>
</Properties>
</file>