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3DF" w:rsidRDefault="005A050F">
      <w:pPr>
        <w:rPr>
          <w:rFonts w:ascii="Segoe UI" w:hAnsi="Segoe UI" w:cs="Segoe UI"/>
          <w:color w:val="000080"/>
          <w:sz w:val="18"/>
          <w:szCs w:val="18"/>
        </w:rPr>
      </w:pPr>
      <w:r>
        <w:rPr>
          <w:rFonts w:ascii="Segoe UI" w:hAnsi="Segoe UI" w:cs="Segoe UI"/>
          <w:color w:val="000080"/>
          <w:sz w:val="18"/>
          <w:szCs w:val="18"/>
        </w:rPr>
        <w:t xml:space="preserve">Betreft: </w:t>
      </w:r>
      <w:bookmarkStart w:name="_GoBack" w:id="0"/>
      <w:bookmarkEnd w:id="0"/>
      <w:r>
        <w:rPr>
          <w:rFonts w:ascii="Segoe UI" w:hAnsi="Segoe UI" w:cs="Segoe UI"/>
          <w:color w:val="000080"/>
          <w:sz w:val="18"/>
          <w:szCs w:val="18"/>
        </w:rPr>
        <w:t>Uitnodiging van twee ouderverenigingen voor rondetafelgesprek over artikel 23 Grondwet op 4 september a.s.</w:t>
      </w:r>
    </w:p>
    <w:p w:rsidR="005A050F" w:rsidRDefault="005A050F">
      <w:pPr>
        <w:rPr>
          <w:rFonts w:ascii="Segoe UI" w:hAnsi="Segoe UI" w:cs="Segoe UI"/>
          <w:color w:val="000080"/>
          <w:sz w:val="18"/>
          <w:szCs w:val="18"/>
        </w:rPr>
      </w:pPr>
    </w:p>
    <w:p w:rsidR="005A050F" w:rsidRDefault="005A050F">
      <w:pPr>
        <w:rPr>
          <w:rFonts w:ascii="Segoe UI" w:hAnsi="Segoe UI" w:cs="Segoe UI"/>
          <w:color w:val="000080"/>
          <w:sz w:val="18"/>
          <w:szCs w:val="18"/>
        </w:rPr>
      </w:pPr>
    </w:p>
    <w:p w:rsidR="005A050F" w:rsidRDefault="005A050F">
      <w:pPr>
        <w:rPr>
          <w:rFonts w:ascii="Segoe UI" w:hAnsi="Segoe UI" w:cs="Segoe UI"/>
          <w:color w:val="000080"/>
          <w:sz w:val="18"/>
          <w:szCs w:val="18"/>
        </w:rPr>
      </w:pPr>
    </w:p>
    <w:p w:rsidR="005A050F" w:rsidRDefault="005A050F">
      <w:r>
        <w:rPr>
          <w:rFonts w:ascii="Segoe UI" w:hAnsi="Segoe UI" w:cs="Segoe UI"/>
          <w:color w:val="000080"/>
          <w:sz w:val="18"/>
          <w:szCs w:val="18"/>
        </w:rPr>
        <w:t>Geachte woordvoerders po en vo,</w:t>
      </w:r>
      <w:r>
        <w:rPr>
          <w:rFonts w:ascii="Segoe UI" w:hAnsi="Segoe UI" w:cs="Segoe UI"/>
          <w:color w:val="000080"/>
          <w:sz w:val="18"/>
          <w:szCs w:val="18"/>
        </w:rPr>
        <w:br/>
        <w:t> </w:t>
      </w:r>
      <w:r>
        <w:rPr>
          <w:rFonts w:ascii="Segoe UI" w:hAnsi="Segoe UI" w:cs="Segoe UI"/>
          <w:color w:val="000080"/>
          <w:sz w:val="18"/>
          <w:szCs w:val="18"/>
        </w:rPr>
        <w:br/>
        <w:t xml:space="preserve">Het lid Bisschop stelt voor om in navolging van de uitnodiging van de Vereniging voor Openbaar Onderwijs (VOO) ook de ouderverenigingen </w:t>
      </w:r>
      <w:r>
        <w:rPr>
          <w:rFonts w:ascii="Segoe UI" w:hAnsi="Segoe UI" w:cs="Segoe UI"/>
          <w:color w:val="000080"/>
          <w:sz w:val="18"/>
          <w:szCs w:val="18"/>
          <w:u w:val="single"/>
        </w:rPr>
        <w:t>Ouders van Waarde</w:t>
      </w:r>
      <w:r>
        <w:rPr>
          <w:rFonts w:ascii="Segoe UI" w:hAnsi="Segoe UI" w:cs="Segoe UI"/>
          <w:color w:val="000080"/>
          <w:sz w:val="18"/>
          <w:szCs w:val="18"/>
        </w:rPr>
        <w:t xml:space="preserve"> en de </w:t>
      </w:r>
      <w:r>
        <w:rPr>
          <w:rFonts w:ascii="Segoe UI" w:hAnsi="Segoe UI" w:cs="Segoe UI"/>
          <w:color w:val="000080"/>
          <w:sz w:val="18"/>
          <w:szCs w:val="18"/>
          <w:u w:val="single"/>
        </w:rPr>
        <w:t>Reformatorische Ouder Vereniging</w:t>
      </w:r>
      <w:r>
        <w:rPr>
          <w:rFonts w:ascii="Segoe UI" w:hAnsi="Segoe UI" w:cs="Segoe UI"/>
          <w:color w:val="000080"/>
          <w:sz w:val="18"/>
          <w:szCs w:val="18"/>
        </w:rPr>
        <w:t xml:space="preserve"> uit te nodigen voor het </w:t>
      </w:r>
      <w:r>
        <w:rPr>
          <w:rStyle w:val="Zwaar"/>
          <w:rFonts w:ascii="Segoe UI" w:hAnsi="Segoe UI" w:cs="Segoe UI"/>
          <w:color w:val="000080"/>
          <w:sz w:val="18"/>
          <w:szCs w:val="18"/>
        </w:rPr>
        <w:t>rondetafelgesprek over artikel 23 Grondwet op 4 september a.s.</w:t>
      </w:r>
      <w:r>
        <w:rPr>
          <w:rFonts w:ascii="Segoe UI" w:hAnsi="Segoe UI" w:cs="Segoe UI"/>
          <w:color w:val="000080"/>
          <w:sz w:val="18"/>
          <w:szCs w:val="18"/>
        </w:rPr>
        <w:br/>
        <w:t>Het voorstel heb ik in de genodigdenlijst vervat.</w:t>
      </w:r>
      <w:r>
        <w:rPr>
          <w:rFonts w:ascii="Segoe UI" w:hAnsi="Segoe UI" w:cs="Segoe UI"/>
          <w:color w:val="000080"/>
          <w:sz w:val="18"/>
          <w:szCs w:val="18"/>
        </w:rPr>
        <w:br/>
        <w:t>Graag verneem ik vóór donderdag 25 juli a.s. 12.00 uur of uw fractie kan instemmen met dit voorstel.</w:t>
      </w:r>
      <w:r>
        <w:rPr>
          <w:rFonts w:ascii="Segoe UI" w:hAnsi="Segoe UI" w:cs="Segoe UI"/>
          <w:color w:val="000080"/>
          <w:sz w:val="18"/>
          <w:szCs w:val="18"/>
        </w:rPr>
        <w:br/>
        <w:t> </w:t>
      </w:r>
      <w:r>
        <w:rPr>
          <w:rFonts w:ascii="Segoe UI" w:hAnsi="Segoe UI" w:cs="Segoe UI"/>
          <w:color w:val="000080"/>
          <w:sz w:val="18"/>
          <w:szCs w:val="18"/>
        </w:rPr>
        <w:br/>
        <w:t>Met vriendelijke groet,</w:t>
      </w:r>
      <w:r>
        <w:rPr>
          <w:rFonts w:ascii="Segoe UI" w:hAnsi="Segoe UI" w:cs="Segoe UI"/>
          <w:color w:val="000080"/>
          <w:sz w:val="18"/>
          <w:szCs w:val="18"/>
        </w:rPr>
        <w:br/>
        <w:t>drs. E. (Eveline) C.E. de Kler</w:t>
      </w:r>
      <w:r>
        <w:rPr>
          <w:rFonts w:ascii="Segoe UI" w:hAnsi="Segoe UI" w:cs="Segoe UI"/>
          <w:color w:val="000080"/>
          <w:sz w:val="18"/>
          <w:szCs w:val="18"/>
        </w:rPr>
        <w:br/>
        <w:t>griffier commissie OCW</w:t>
      </w:r>
      <w:r>
        <w:rPr>
          <w:rFonts w:ascii="Segoe UI" w:hAnsi="Segoe UI" w:cs="Segoe UI"/>
          <w:color w:val="000080"/>
          <w:sz w:val="18"/>
          <w:szCs w:val="18"/>
        </w:rPr>
        <w:br/>
        <w:t>Tweede Kamer der Staten-Generaal</w:t>
      </w:r>
    </w:p>
    <w:sectPr w:rsidR="005A050F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0F"/>
    <w:rsid w:val="00053433"/>
    <w:rsid w:val="000A094D"/>
    <w:rsid w:val="000B4D7F"/>
    <w:rsid w:val="00122935"/>
    <w:rsid w:val="00172B01"/>
    <w:rsid w:val="00274247"/>
    <w:rsid w:val="002E35C1"/>
    <w:rsid w:val="00310549"/>
    <w:rsid w:val="004E1A0D"/>
    <w:rsid w:val="005962F9"/>
    <w:rsid w:val="005A050F"/>
    <w:rsid w:val="005A764D"/>
    <w:rsid w:val="005E4F03"/>
    <w:rsid w:val="007C161F"/>
    <w:rsid w:val="007E11B0"/>
    <w:rsid w:val="008674EC"/>
    <w:rsid w:val="00882B1D"/>
    <w:rsid w:val="0089477C"/>
    <w:rsid w:val="009A54E8"/>
    <w:rsid w:val="00A8278F"/>
    <w:rsid w:val="00A86E29"/>
    <w:rsid w:val="00AF0A8B"/>
    <w:rsid w:val="00B12DE2"/>
    <w:rsid w:val="00B23AF3"/>
    <w:rsid w:val="00B51EFA"/>
    <w:rsid w:val="00B94ECB"/>
    <w:rsid w:val="00BE58A6"/>
    <w:rsid w:val="00BF6CBA"/>
    <w:rsid w:val="00C123C4"/>
    <w:rsid w:val="00C45AD4"/>
    <w:rsid w:val="00D443DF"/>
    <w:rsid w:val="00DA1749"/>
    <w:rsid w:val="00DD3718"/>
    <w:rsid w:val="00E70D47"/>
    <w:rsid w:val="00E73EFC"/>
    <w:rsid w:val="00E82F4B"/>
    <w:rsid w:val="00E82FEF"/>
    <w:rsid w:val="00F12E9F"/>
    <w:rsid w:val="00F15420"/>
    <w:rsid w:val="00F4150B"/>
    <w:rsid w:val="00FC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5A05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5A05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105</ap:Words>
  <ap:Characters>592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2019-07-25T11:11:00.0000000Z</dcterms:created>
  <dcterms:modified xsi:type="dcterms:W3CDTF">2019-07-25T11:12:00.0000000Z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0x01010060B401B156FB9F4D97C5B06795FC3928</vt:lpwstr>
  </property>
</Properties>
</file>