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D5051" w:rsidR="00A564EB" w:rsidP="00A564EB" w:rsidRDefault="00A564EB" w14:paraId="5DE63C33" w14:textId="77777777">
      <w:pPr>
        <w:pStyle w:val="Plattetekst"/>
        <w:rPr>
          <w:rFonts w:asciiTheme="minorHAnsi" w:hAnsiTheme="minorHAnsi" w:cstheme="minorHAnsi"/>
          <w:b w:val="0"/>
        </w:rPr>
      </w:pPr>
      <w:r w:rsidRPr="008D5051">
        <w:rPr>
          <w:rFonts w:asciiTheme="minorHAnsi" w:hAnsiTheme="minorHAnsi" w:cstheme="minorHAnsi"/>
          <w:noProof/>
          <w:lang w:eastAsia="nl-NL"/>
        </w:rPr>
        <mc:AlternateContent>
          <mc:Choice Requires="wps">
            <w:drawing>
              <wp:anchor distT="0" distB="0" distL="114300" distR="114300" simplePos="0" relativeHeight="251672576" behindDoc="1" locked="0" layoutInCell="1" allowOverlap="1" wp14:editId="0A7E639C" wp14:anchorId="096BE009">
                <wp:simplePos x="0" y="0"/>
                <wp:positionH relativeFrom="page">
                  <wp:posOffset>0</wp:posOffset>
                </wp:positionH>
                <wp:positionV relativeFrom="page">
                  <wp:posOffset>5346065</wp:posOffset>
                </wp:positionV>
                <wp:extent cx="7560310" cy="5346065"/>
                <wp:effectExtent l="0" t="0" r="2540" b="6985"/>
                <wp:wrapNone/>
                <wp:docPr id="5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5346065"/>
                        </a:xfrm>
                        <a:prstGeom prst="rect">
                          <a:avLst/>
                        </a:prstGeom>
                        <a:solidFill>
                          <a:srgbClr val="C9005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style="position:absolute;margin-left:0;margin-top:420.95pt;width:595.3pt;height:420.9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c9005d"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" w14:anchorId="2E43A09C">
                <w10:wrap anchorx="page" anchory="page"/>
              </v:rect>
            </w:pict>
          </mc:Fallback>
        </mc:AlternateContent>
      </w:r>
      <w:r w:rsidRPr="008D5051">
        <w:rPr>
          <w:rFonts w:asciiTheme="minorHAnsi" w:hAnsiTheme="minorHAnsi" w:cstheme="minorHAnsi"/>
          <w:noProof/>
          <w:lang w:eastAsia="nl-NL"/>
        </w:rPr>
        <mc:AlternateContent>
          <mc:Choice Requires="wpg">
            <w:drawing>
              <wp:anchor distT="0" distB="0" distL="114300" distR="114300" simplePos="0" relativeHeight="251669504" behindDoc="0" locked="0" layoutInCell="1" allowOverlap="1" wp14:editId="39537B2E" wp14:anchorId="2DBFFCD6">
                <wp:simplePos x="0" y="0"/>
                <wp:positionH relativeFrom="page">
                  <wp:posOffset>3545840</wp:posOffset>
                </wp:positionH>
                <wp:positionV relativeFrom="page">
                  <wp:posOffset>0</wp:posOffset>
                </wp:positionV>
                <wp:extent cx="467995" cy="1404620"/>
                <wp:effectExtent l="2540" t="0" r="0" b="0"/>
                <wp:wrapNone/>
                <wp:docPr id="5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995" cy="1404620"/>
                          <a:chOff x="5584" y="0"/>
                          <a:chExt cx="737" cy="2212"/>
                        </a:xfrm>
                      </wpg:grpSpPr>
                      <wps:wsp>
                        <wps:cNvPr id="53" name="Rectangle 53"/>
                        <wps:cNvSpPr>
                          <a:spLocks noChangeArrowheads="1"/>
                        </wps:cNvSpPr>
                        <wps:spPr bwMode="auto">
                          <a:xfrm>
                            <a:off x="5584" y="0"/>
                            <a:ext cx="737" cy="2211"/>
                          </a:xfrm>
                          <a:prstGeom prst="rect">
                            <a:avLst/>
                          </a:prstGeom>
                          <a:solidFill>
                            <a:srgbClr val="005B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AutoShape 52"/>
                        <wps:cNvSpPr>
                          <a:spLocks/>
                        </wps:cNvSpPr>
                        <wps:spPr bwMode="auto">
                          <a:xfrm>
                            <a:off x="5634" y="1471"/>
                            <a:ext cx="639" cy="528"/>
                          </a:xfrm>
                          <a:custGeom>
                            <a:avLst/>
                            <a:gdLst>
                              <a:gd name="T0" fmla="+- 0 5698 5634"/>
                              <a:gd name="T1" fmla="*/ T0 w 639"/>
                              <a:gd name="T2" fmla="+- 0 1993 1471"/>
                              <a:gd name="T3" fmla="*/ 1993 h 528"/>
                              <a:gd name="T4" fmla="+- 0 5811 5634"/>
                              <a:gd name="T5" fmla="*/ T4 w 639"/>
                              <a:gd name="T6" fmla="+- 0 1923 1471"/>
                              <a:gd name="T7" fmla="*/ 1923 h 528"/>
                              <a:gd name="T8" fmla="+- 0 6175 5634"/>
                              <a:gd name="T9" fmla="*/ T8 w 639"/>
                              <a:gd name="T10" fmla="+- 0 1921 1471"/>
                              <a:gd name="T11" fmla="*/ 1921 h 528"/>
                              <a:gd name="T12" fmla="+- 0 5731 5634"/>
                              <a:gd name="T13" fmla="*/ T12 w 639"/>
                              <a:gd name="T14" fmla="+- 0 1921 1471"/>
                              <a:gd name="T15" fmla="*/ 1921 h 528"/>
                              <a:gd name="T16" fmla="+- 0 5718 5634"/>
                              <a:gd name="T17" fmla="*/ T16 w 639"/>
                              <a:gd name="T18" fmla="+- 0 1929 1471"/>
                              <a:gd name="T19" fmla="*/ 1929 h 528"/>
                              <a:gd name="T20" fmla="+- 0 6166 5634"/>
                              <a:gd name="T21" fmla="*/ T20 w 639"/>
                              <a:gd name="T22" fmla="+- 0 1923 1471"/>
                              <a:gd name="T23" fmla="*/ 1923 h 528"/>
                              <a:gd name="T24" fmla="+- 0 6208 5634"/>
                              <a:gd name="T25" fmla="*/ T24 w 639"/>
                              <a:gd name="T26" fmla="+- 0 1849 1471"/>
                              <a:gd name="T27" fmla="*/ 1849 h 528"/>
                              <a:gd name="T28" fmla="+- 0 5865 5634"/>
                              <a:gd name="T29" fmla="*/ T28 w 639"/>
                              <a:gd name="T30" fmla="+- 0 1895 1471"/>
                              <a:gd name="T31" fmla="*/ 1895 h 528"/>
                              <a:gd name="T32" fmla="+- 0 6084 5634"/>
                              <a:gd name="T33" fmla="*/ T32 w 639"/>
                              <a:gd name="T34" fmla="+- 0 1897 1471"/>
                              <a:gd name="T35" fmla="*/ 1897 h 528"/>
                              <a:gd name="T36" fmla="+- 0 5899 5634"/>
                              <a:gd name="T37" fmla="*/ T36 w 639"/>
                              <a:gd name="T38" fmla="+- 0 1827 1471"/>
                              <a:gd name="T39" fmla="*/ 1827 h 528"/>
                              <a:gd name="T40" fmla="+- 0 5799 5634"/>
                              <a:gd name="T41" fmla="*/ T40 w 639"/>
                              <a:gd name="T42" fmla="+- 0 1883 1471"/>
                              <a:gd name="T43" fmla="*/ 1883 h 528"/>
                              <a:gd name="T44" fmla="+- 0 5800 5634"/>
                              <a:gd name="T45" fmla="*/ T44 w 639"/>
                              <a:gd name="T46" fmla="+- 0 1881 1471"/>
                              <a:gd name="T47" fmla="*/ 1881 h 528"/>
                              <a:gd name="T48" fmla="+- 0 5858 5634"/>
                              <a:gd name="T49" fmla="*/ T48 w 639"/>
                              <a:gd name="T50" fmla="+- 0 1867 1471"/>
                              <a:gd name="T51" fmla="*/ 1867 h 528"/>
                              <a:gd name="T52" fmla="+- 0 6077 5634"/>
                              <a:gd name="T53" fmla="*/ T52 w 639"/>
                              <a:gd name="T54" fmla="+- 0 1835 1471"/>
                              <a:gd name="T55" fmla="*/ 1835 h 528"/>
                              <a:gd name="T56" fmla="+- 0 6197 5634"/>
                              <a:gd name="T57" fmla="*/ T56 w 639"/>
                              <a:gd name="T58" fmla="+- 0 1829 1471"/>
                              <a:gd name="T59" fmla="*/ 1829 h 528"/>
                              <a:gd name="T60" fmla="+- 0 5665 5634"/>
                              <a:gd name="T61" fmla="*/ T60 w 639"/>
                              <a:gd name="T62" fmla="+- 0 1801 1471"/>
                              <a:gd name="T63" fmla="*/ 1801 h 528"/>
                              <a:gd name="T64" fmla="+- 0 6229 5634"/>
                              <a:gd name="T65" fmla="*/ T64 w 639"/>
                              <a:gd name="T66" fmla="+- 0 1843 1471"/>
                              <a:gd name="T67" fmla="*/ 1843 h 528"/>
                              <a:gd name="T68" fmla="+- 0 5981 5634"/>
                              <a:gd name="T69" fmla="*/ T68 w 639"/>
                              <a:gd name="T70" fmla="+- 0 1841 1471"/>
                              <a:gd name="T71" fmla="*/ 1841 h 528"/>
                              <a:gd name="T72" fmla="+- 0 6012 5634"/>
                              <a:gd name="T73" fmla="*/ T72 w 639"/>
                              <a:gd name="T74" fmla="+- 0 1839 1471"/>
                              <a:gd name="T75" fmla="*/ 1839 h 528"/>
                              <a:gd name="T76" fmla="+- 0 5955 5634"/>
                              <a:gd name="T77" fmla="*/ T76 w 639"/>
                              <a:gd name="T78" fmla="+- 0 1797 1471"/>
                              <a:gd name="T79" fmla="*/ 1797 h 528"/>
                              <a:gd name="T80" fmla="+- 0 6000 5634"/>
                              <a:gd name="T81" fmla="*/ T80 w 639"/>
                              <a:gd name="T82" fmla="+- 0 1833 1471"/>
                              <a:gd name="T83" fmla="*/ 1833 h 528"/>
                              <a:gd name="T84" fmla="+- 0 6143 5634"/>
                              <a:gd name="T85" fmla="*/ T84 w 639"/>
                              <a:gd name="T86" fmla="+- 0 1809 1471"/>
                              <a:gd name="T87" fmla="*/ 1809 h 528"/>
                              <a:gd name="T88" fmla="+- 0 5717 5634"/>
                              <a:gd name="T89" fmla="*/ T88 w 639"/>
                              <a:gd name="T90" fmla="+- 0 1789 1471"/>
                              <a:gd name="T91" fmla="*/ 1789 h 528"/>
                              <a:gd name="T92" fmla="+- 0 6200 5634"/>
                              <a:gd name="T93" fmla="*/ T92 w 639"/>
                              <a:gd name="T94" fmla="+- 0 1743 1471"/>
                              <a:gd name="T95" fmla="*/ 1743 h 528"/>
                              <a:gd name="T96" fmla="+- 0 5844 5634"/>
                              <a:gd name="T97" fmla="*/ T96 w 639"/>
                              <a:gd name="T98" fmla="+- 0 1803 1471"/>
                              <a:gd name="T99" fmla="*/ 1803 h 528"/>
                              <a:gd name="T100" fmla="+- 0 6004 5634"/>
                              <a:gd name="T101" fmla="*/ T100 w 639"/>
                              <a:gd name="T102" fmla="+- 0 1747 1471"/>
                              <a:gd name="T103" fmla="*/ 1747 h 528"/>
                              <a:gd name="T104" fmla="+- 0 5955 5634"/>
                              <a:gd name="T105" fmla="*/ T104 w 639"/>
                              <a:gd name="T106" fmla="+- 0 1797 1471"/>
                              <a:gd name="T107" fmla="*/ 1797 h 528"/>
                              <a:gd name="T108" fmla="+- 0 5837 5634"/>
                              <a:gd name="T109" fmla="*/ T108 w 639"/>
                              <a:gd name="T110" fmla="+- 0 1791 1471"/>
                              <a:gd name="T111" fmla="*/ 1791 h 528"/>
                              <a:gd name="T112" fmla="+- 0 5891 5634"/>
                              <a:gd name="T113" fmla="*/ T112 w 639"/>
                              <a:gd name="T114" fmla="+- 0 1777 1471"/>
                              <a:gd name="T115" fmla="*/ 1777 h 528"/>
                              <a:gd name="T116" fmla="+- 0 5888 5634"/>
                              <a:gd name="T117" fmla="*/ T116 w 639"/>
                              <a:gd name="T118" fmla="+- 0 1723 1471"/>
                              <a:gd name="T119" fmla="*/ 1723 h 528"/>
                              <a:gd name="T120" fmla="+- 0 6179 5634"/>
                              <a:gd name="T121" fmla="*/ T120 w 639"/>
                              <a:gd name="T122" fmla="+- 0 1765 1471"/>
                              <a:gd name="T123" fmla="*/ 1765 h 528"/>
                              <a:gd name="T124" fmla="+- 0 5889 5634"/>
                              <a:gd name="T125" fmla="*/ T124 w 639"/>
                              <a:gd name="T126" fmla="+- 0 1753 1471"/>
                              <a:gd name="T127" fmla="*/ 1753 h 528"/>
                              <a:gd name="T128" fmla="+- 0 5898 5634"/>
                              <a:gd name="T129" fmla="*/ T128 w 639"/>
                              <a:gd name="T130" fmla="+- 0 1759 1471"/>
                              <a:gd name="T131" fmla="*/ 1759 h 528"/>
                              <a:gd name="T132" fmla="+- 0 5759 5634"/>
                              <a:gd name="T133" fmla="*/ T132 w 639"/>
                              <a:gd name="T134" fmla="+- 0 1745 1471"/>
                              <a:gd name="T135" fmla="*/ 1745 h 528"/>
                              <a:gd name="T136" fmla="+- 0 6206 5634"/>
                              <a:gd name="T137" fmla="*/ T136 w 639"/>
                              <a:gd name="T138" fmla="+- 0 1691 1471"/>
                              <a:gd name="T139" fmla="*/ 1691 h 528"/>
                              <a:gd name="T140" fmla="+- 0 5669 5634"/>
                              <a:gd name="T141" fmla="*/ T140 w 639"/>
                              <a:gd name="T142" fmla="+- 0 1729 1471"/>
                              <a:gd name="T143" fmla="*/ 1729 h 528"/>
                              <a:gd name="T144" fmla="+- 0 5923 5634"/>
                              <a:gd name="T145" fmla="*/ T144 w 639"/>
                              <a:gd name="T146" fmla="+- 0 1741 1471"/>
                              <a:gd name="T147" fmla="*/ 1741 h 528"/>
                              <a:gd name="T148" fmla="+- 0 5658 5634"/>
                              <a:gd name="T149" fmla="*/ T148 w 639"/>
                              <a:gd name="T150" fmla="+- 0 1729 1471"/>
                              <a:gd name="T151" fmla="*/ 1729 h 528"/>
                              <a:gd name="T152" fmla="+- 0 5731 5634"/>
                              <a:gd name="T153" fmla="*/ T152 w 639"/>
                              <a:gd name="T154" fmla="+- 0 1715 1471"/>
                              <a:gd name="T155" fmla="*/ 1715 h 528"/>
                              <a:gd name="T156" fmla="+- 0 5988 5634"/>
                              <a:gd name="T157" fmla="*/ T156 w 639"/>
                              <a:gd name="T158" fmla="+- 0 1691 1471"/>
                              <a:gd name="T159" fmla="*/ 1691 h 528"/>
                              <a:gd name="T160" fmla="+- 0 5912 5634"/>
                              <a:gd name="T161" fmla="*/ T160 w 639"/>
                              <a:gd name="T162" fmla="+- 0 1713 1471"/>
                              <a:gd name="T163" fmla="*/ 1713 h 528"/>
                              <a:gd name="T164" fmla="+- 0 5951 5634"/>
                              <a:gd name="T165" fmla="*/ T164 w 639"/>
                              <a:gd name="T166" fmla="+- 0 1715 1471"/>
                              <a:gd name="T167" fmla="*/ 1715 h 528"/>
                              <a:gd name="T168" fmla="+- 0 5851 5634"/>
                              <a:gd name="T169" fmla="*/ T168 w 639"/>
                              <a:gd name="T170" fmla="+- 0 1689 1471"/>
                              <a:gd name="T171" fmla="*/ 1689 h 528"/>
                              <a:gd name="T172" fmla="+- 0 5953 5634"/>
                              <a:gd name="T173" fmla="*/ T172 w 639"/>
                              <a:gd name="T174" fmla="+- 0 1697 1471"/>
                              <a:gd name="T175" fmla="*/ 1697 h 528"/>
                              <a:gd name="T176" fmla="+- 0 6074 5634"/>
                              <a:gd name="T177" fmla="*/ T176 w 639"/>
                              <a:gd name="T178" fmla="+- 0 1679 1471"/>
                              <a:gd name="T179" fmla="*/ 1679 h 528"/>
                              <a:gd name="T180" fmla="+- 0 5716 5634"/>
                              <a:gd name="T181" fmla="*/ T180 w 639"/>
                              <a:gd name="T182" fmla="+- 0 1643 1471"/>
                              <a:gd name="T183" fmla="*/ 1643 h 528"/>
                              <a:gd name="T184" fmla="+- 0 5782 5634"/>
                              <a:gd name="T185" fmla="*/ T184 w 639"/>
                              <a:gd name="T186" fmla="+- 0 1675 1471"/>
                              <a:gd name="T187" fmla="*/ 1675 h 528"/>
                              <a:gd name="T188" fmla="+- 0 6125 5634"/>
                              <a:gd name="T189" fmla="*/ T188 w 639"/>
                              <a:gd name="T190" fmla="+- 0 1669 1471"/>
                              <a:gd name="T191" fmla="*/ 1669 h 528"/>
                              <a:gd name="T192" fmla="+- 0 6105 5634"/>
                              <a:gd name="T193" fmla="*/ T192 w 639"/>
                              <a:gd name="T194" fmla="+- 0 1669 1471"/>
                              <a:gd name="T195" fmla="*/ 1669 h 528"/>
                              <a:gd name="T196" fmla="+- 0 6114 5634"/>
                              <a:gd name="T197" fmla="*/ T196 w 639"/>
                              <a:gd name="T198" fmla="+- 0 1645 1471"/>
                              <a:gd name="T199" fmla="*/ 1645 h 528"/>
                              <a:gd name="T200" fmla="+- 0 6138 5634"/>
                              <a:gd name="T201" fmla="*/ T200 w 639"/>
                              <a:gd name="T202" fmla="+- 0 1617 1471"/>
                              <a:gd name="T203" fmla="*/ 1617 h 528"/>
                              <a:gd name="T204" fmla="+- 0 5738 5634"/>
                              <a:gd name="T205" fmla="*/ T204 w 639"/>
                              <a:gd name="T206" fmla="+- 0 1613 1471"/>
                              <a:gd name="T207" fmla="*/ 1613 h 528"/>
                              <a:gd name="T208" fmla="+- 0 6174 5634"/>
                              <a:gd name="T209" fmla="*/ T208 w 639"/>
                              <a:gd name="T210" fmla="+- 0 1639 1471"/>
                              <a:gd name="T211" fmla="*/ 1639 h 528"/>
                              <a:gd name="T212" fmla="+- 0 6173 5634"/>
                              <a:gd name="T213" fmla="*/ T212 w 639"/>
                              <a:gd name="T214" fmla="+- 0 1621 1471"/>
                              <a:gd name="T215" fmla="*/ 1621 h 528"/>
                              <a:gd name="T216" fmla="+- 0 6014 5634"/>
                              <a:gd name="T217" fmla="*/ T216 w 639"/>
                              <a:gd name="T218" fmla="+- 0 1607 1471"/>
                              <a:gd name="T219" fmla="*/ 1607 h 528"/>
                              <a:gd name="T220" fmla="+- 0 6010 5634"/>
                              <a:gd name="T221" fmla="*/ T220 w 639"/>
                              <a:gd name="T222" fmla="+- 0 1587 1471"/>
                              <a:gd name="T223" fmla="*/ 1587 h 528"/>
                              <a:gd name="T224" fmla="+- 0 5975 5634"/>
                              <a:gd name="T225" fmla="*/ T224 w 639"/>
                              <a:gd name="T226" fmla="+- 0 1585 1471"/>
                              <a:gd name="T227" fmla="*/ 1585 h 528"/>
                              <a:gd name="T228" fmla="+- 0 5926 5634"/>
                              <a:gd name="T229" fmla="*/ T228 w 639"/>
                              <a:gd name="T230" fmla="+- 0 1569 1471"/>
                              <a:gd name="T231" fmla="*/ 1569 h 528"/>
                              <a:gd name="T232" fmla="+- 0 6016 5634"/>
                              <a:gd name="T233" fmla="*/ T232 w 639"/>
                              <a:gd name="T234" fmla="+- 0 1555 1471"/>
                              <a:gd name="T235" fmla="*/ 1555 h 528"/>
                              <a:gd name="T236" fmla="+- 0 5985 5634"/>
                              <a:gd name="T237" fmla="*/ T236 w 639"/>
                              <a:gd name="T238" fmla="+- 0 1549 1471"/>
                              <a:gd name="T239" fmla="*/ 1549 h 528"/>
                              <a:gd name="T240" fmla="+- 0 5948 5634"/>
                              <a:gd name="T241" fmla="*/ T240 w 639"/>
                              <a:gd name="T242" fmla="+- 0 1489 1471"/>
                              <a:gd name="T243" fmla="*/ 1489 h 528"/>
                              <a:gd name="T244" fmla="+- 0 5958 5634"/>
                              <a:gd name="T245" fmla="*/ T244 w 639"/>
                              <a:gd name="T246" fmla="+- 0 1479 1471"/>
                              <a:gd name="T247" fmla="*/ 1479 h 5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639" h="528">
                                <a:moveTo>
                                  <a:pt x="202" y="500"/>
                                </a:moveTo>
                                <a:lnTo>
                                  <a:pt x="181" y="502"/>
                                </a:lnTo>
                                <a:lnTo>
                                  <a:pt x="169" y="506"/>
                                </a:lnTo>
                                <a:lnTo>
                                  <a:pt x="163" y="510"/>
                                </a:lnTo>
                                <a:lnTo>
                                  <a:pt x="162" y="514"/>
                                </a:lnTo>
                                <a:lnTo>
                                  <a:pt x="90" y="514"/>
                                </a:lnTo>
                                <a:lnTo>
                                  <a:pt x="111" y="516"/>
                                </a:lnTo>
                                <a:lnTo>
                                  <a:pt x="144" y="522"/>
                                </a:lnTo>
                                <a:lnTo>
                                  <a:pt x="173" y="528"/>
                                </a:lnTo>
                                <a:lnTo>
                                  <a:pt x="194" y="528"/>
                                </a:lnTo>
                                <a:lnTo>
                                  <a:pt x="202" y="516"/>
                                </a:lnTo>
                                <a:lnTo>
                                  <a:pt x="202" y="500"/>
                                </a:lnTo>
                                <a:close/>
                                <a:moveTo>
                                  <a:pt x="436" y="500"/>
                                </a:moveTo>
                                <a:lnTo>
                                  <a:pt x="436" y="516"/>
                                </a:lnTo>
                                <a:lnTo>
                                  <a:pt x="444" y="528"/>
                                </a:lnTo>
                                <a:lnTo>
                                  <a:pt x="464" y="528"/>
                                </a:lnTo>
                                <a:lnTo>
                                  <a:pt x="493" y="522"/>
                                </a:lnTo>
                                <a:lnTo>
                                  <a:pt x="526" y="516"/>
                                </a:lnTo>
                                <a:lnTo>
                                  <a:pt x="572" y="516"/>
                                </a:lnTo>
                                <a:lnTo>
                                  <a:pt x="572" y="514"/>
                                </a:lnTo>
                                <a:lnTo>
                                  <a:pt x="476" y="514"/>
                                </a:lnTo>
                                <a:lnTo>
                                  <a:pt x="474" y="510"/>
                                </a:lnTo>
                                <a:lnTo>
                                  <a:pt x="469" y="506"/>
                                </a:lnTo>
                                <a:lnTo>
                                  <a:pt x="457" y="502"/>
                                </a:lnTo>
                                <a:lnTo>
                                  <a:pt x="436" y="500"/>
                                </a:lnTo>
                                <a:close/>
                                <a:moveTo>
                                  <a:pt x="125" y="478"/>
                                </a:moveTo>
                                <a:lnTo>
                                  <a:pt x="79" y="478"/>
                                </a:lnTo>
                                <a:lnTo>
                                  <a:pt x="71" y="484"/>
                                </a:lnTo>
                                <a:lnTo>
                                  <a:pt x="64" y="522"/>
                                </a:lnTo>
                                <a:lnTo>
                                  <a:pt x="71" y="518"/>
                                </a:lnTo>
                                <a:lnTo>
                                  <a:pt x="78" y="514"/>
                                </a:lnTo>
                                <a:lnTo>
                                  <a:pt x="162" y="514"/>
                                </a:lnTo>
                                <a:lnTo>
                                  <a:pt x="158" y="512"/>
                                </a:lnTo>
                                <a:lnTo>
                                  <a:pt x="156" y="510"/>
                                </a:lnTo>
                                <a:lnTo>
                                  <a:pt x="156" y="486"/>
                                </a:lnTo>
                                <a:lnTo>
                                  <a:pt x="150" y="484"/>
                                </a:lnTo>
                                <a:lnTo>
                                  <a:pt x="140" y="480"/>
                                </a:lnTo>
                                <a:lnTo>
                                  <a:pt x="125" y="478"/>
                                </a:lnTo>
                                <a:close/>
                                <a:moveTo>
                                  <a:pt x="572" y="516"/>
                                </a:moveTo>
                                <a:lnTo>
                                  <a:pt x="549" y="516"/>
                                </a:lnTo>
                                <a:lnTo>
                                  <a:pt x="564" y="518"/>
                                </a:lnTo>
                                <a:lnTo>
                                  <a:pt x="571" y="522"/>
                                </a:lnTo>
                                <a:lnTo>
                                  <a:pt x="573" y="522"/>
                                </a:lnTo>
                                <a:lnTo>
                                  <a:pt x="572" y="516"/>
                                </a:lnTo>
                                <a:close/>
                                <a:moveTo>
                                  <a:pt x="558" y="478"/>
                                </a:moveTo>
                                <a:lnTo>
                                  <a:pt x="513" y="478"/>
                                </a:lnTo>
                                <a:lnTo>
                                  <a:pt x="498" y="480"/>
                                </a:lnTo>
                                <a:lnTo>
                                  <a:pt x="487" y="484"/>
                                </a:lnTo>
                                <a:lnTo>
                                  <a:pt x="481" y="486"/>
                                </a:lnTo>
                                <a:lnTo>
                                  <a:pt x="481" y="510"/>
                                </a:lnTo>
                                <a:lnTo>
                                  <a:pt x="479" y="512"/>
                                </a:lnTo>
                                <a:lnTo>
                                  <a:pt x="476" y="514"/>
                                </a:lnTo>
                                <a:lnTo>
                                  <a:pt x="572" y="514"/>
                                </a:lnTo>
                                <a:lnTo>
                                  <a:pt x="566" y="484"/>
                                </a:lnTo>
                                <a:lnTo>
                                  <a:pt x="558" y="478"/>
                                </a:lnTo>
                                <a:close/>
                                <a:moveTo>
                                  <a:pt x="319" y="442"/>
                                </a:moveTo>
                                <a:lnTo>
                                  <a:pt x="211" y="446"/>
                                </a:lnTo>
                                <a:lnTo>
                                  <a:pt x="177" y="452"/>
                                </a:lnTo>
                                <a:lnTo>
                                  <a:pt x="164" y="460"/>
                                </a:lnTo>
                                <a:lnTo>
                                  <a:pt x="164" y="498"/>
                                </a:lnTo>
                                <a:lnTo>
                                  <a:pt x="165" y="498"/>
                                </a:lnTo>
                                <a:lnTo>
                                  <a:pt x="183" y="492"/>
                                </a:lnTo>
                                <a:lnTo>
                                  <a:pt x="219" y="486"/>
                                </a:lnTo>
                                <a:lnTo>
                                  <a:pt x="266" y="484"/>
                                </a:lnTo>
                                <a:lnTo>
                                  <a:pt x="474" y="484"/>
                                </a:lnTo>
                                <a:lnTo>
                                  <a:pt x="474" y="460"/>
                                </a:lnTo>
                                <a:lnTo>
                                  <a:pt x="461" y="452"/>
                                </a:lnTo>
                                <a:lnTo>
                                  <a:pt x="426" y="446"/>
                                </a:lnTo>
                                <a:lnTo>
                                  <a:pt x="319" y="442"/>
                                </a:lnTo>
                                <a:close/>
                                <a:moveTo>
                                  <a:pt x="474" y="484"/>
                                </a:moveTo>
                                <a:lnTo>
                                  <a:pt x="372" y="484"/>
                                </a:lnTo>
                                <a:lnTo>
                                  <a:pt x="419" y="486"/>
                                </a:lnTo>
                                <a:lnTo>
                                  <a:pt x="455" y="492"/>
                                </a:lnTo>
                                <a:lnTo>
                                  <a:pt x="473" y="498"/>
                                </a:lnTo>
                                <a:lnTo>
                                  <a:pt x="474" y="498"/>
                                </a:lnTo>
                                <a:lnTo>
                                  <a:pt x="474" y="484"/>
                                </a:lnTo>
                                <a:close/>
                                <a:moveTo>
                                  <a:pt x="103" y="454"/>
                                </a:moveTo>
                                <a:lnTo>
                                  <a:pt x="95" y="454"/>
                                </a:lnTo>
                                <a:lnTo>
                                  <a:pt x="96" y="468"/>
                                </a:lnTo>
                                <a:lnTo>
                                  <a:pt x="97" y="468"/>
                                </a:lnTo>
                                <a:lnTo>
                                  <a:pt x="106" y="456"/>
                                </a:lnTo>
                                <a:lnTo>
                                  <a:pt x="103" y="454"/>
                                </a:lnTo>
                                <a:close/>
                                <a:moveTo>
                                  <a:pt x="591" y="442"/>
                                </a:moveTo>
                                <a:lnTo>
                                  <a:pt x="538" y="442"/>
                                </a:lnTo>
                                <a:lnTo>
                                  <a:pt x="545" y="448"/>
                                </a:lnTo>
                                <a:lnTo>
                                  <a:pt x="546" y="448"/>
                                </a:lnTo>
                                <a:lnTo>
                                  <a:pt x="541" y="450"/>
                                </a:lnTo>
                                <a:lnTo>
                                  <a:pt x="531" y="456"/>
                                </a:lnTo>
                                <a:lnTo>
                                  <a:pt x="540" y="468"/>
                                </a:lnTo>
                                <a:lnTo>
                                  <a:pt x="541" y="468"/>
                                </a:lnTo>
                                <a:lnTo>
                                  <a:pt x="542" y="454"/>
                                </a:lnTo>
                                <a:lnTo>
                                  <a:pt x="577" y="454"/>
                                </a:lnTo>
                                <a:lnTo>
                                  <a:pt x="585" y="452"/>
                                </a:lnTo>
                                <a:lnTo>
                                  <a:pt x="591" y="452"/>
                                </a:lnTo>
                                <a:lnTo>
                                  <a:pt x="591" y="442"/>
                                </a:lnTo>
                                <a:close/>
                                <a:moveTo>
                                  <a:pt x="42" y="372"/>
                                </a:moveTo>
                                <a:lnTo>
                                  <a:pt x="38" y="384"/>
                                </a:lnTo>
                                <a:lnTo>
                                  <a:pt x="39" y="392"/>
                                </a:lnTo>
                                <a:lnTo>
                                  <a:pt x="52" y="394"/>
                                </a:lnTo>
                                <a:lnTo>
                                  <a:pt x="51" y="394"/>
                                </a:lnTo>
                                <a:lnTo>
                                  <a:pt x="45" y="404"/>
                                </a:lnTo>
                                <a:lnTo>
                                  <a:pt x="44" y="416"/>
                                </a:lnTo>
                                <a:lnTo>
                                  <a:pt x="45" y="430"/>
                                </a:lnTo>
                                <a:lnTo>
                                  <a:pt x="46" y="440"/>
                                </a:lnTo>
                                <a:lnTo>
                                  <a:pt x="47" y="452"/>
                                </a:lnTo>
                                <a:lnTo>
                                  <a:pt x="53" y="452"/>
                                </a:lnTo>
                                <a:lnTo>
                                  <a:pt x="61" y="454"/>
                                </a:lnTo>
                                <a:lnTo>
                                  <a:pt x="56" y="460"/>
                                </a:lnTo>
                                <a:lnTo>
                                  <a:pt x="50" y="464"/>
                                </a:lnTo>
                                <a:lnTo>
                                  <a:pt x="50" y="466"/>
                                </a:lnTo>
                                <a:lnTo>
                                  <a:pt x="64" y="466"/>
                                </a:lnTo>
                                <a:lnTo>
                                  <a:pt x="66" y="456"/>
                                </a:lnTo>
                                <a:lnTo>
                                  <a:pt x="90" y="456"/>
                                </a:lnTo>
                                <a:lnTo>
                                  <a:pt x="95" y="454"/>
                                </a:lnTo>
                                <a:lnTo>
                                  <a:pt x="103" y="454"/>
                                </a:lnTo>
                                <a:lnTo>
                                  <a:pt x="97" y="450"/>
                                </a:lnTo>
                                <a:lnTo>
                                  <a:pt x="92" y="448"/>
                                </a:lnTo>
                                <a:lnTo>
                                  <a:pt x="99" y="442"/>
                                </a:lnTo>
                                <a:lnTo>
                                  <a:pt x="107" y="442"/>
                                </a:lnTo>
                                <a:lnTo>
                                  <a:pt x="107" y="440"/>
                                </a:lnTo>
                                <a:lnTo>
                                  <a:pt x="88" y="440"/>
                                </a:lnTo>
                                <a:lnTo>
                                  <a:pt x="87" y="436"/>
                                </a:lnTo>
                                <a:lnTo>
                                  <a:pt x="76" y="436"/>
                                </a:lnTo>
                                <a:lnTo>
                                  <a:pt x="66" y="434"/>
                                </a:lnTo>
                                <a:lnTo>
                                  <a:pt x="65" y="434"/>
                                </a:lnTo>
                                <a:lnTo>
                                  <a:pt x="74" y="410"/>
                                </a:lnTo>
                                <a:lnTo>
                                  <a:pt x="90" y="398"/>
                                </a:lnTo>
                                <a:lnTo>
                                  <a:pt x="107" y="392"/>
                                </a:lnTo>
                                <a:lnTo>
                                  <a:pt x="115" y="382"/>
                                </a:lnTo>
                                <a:lnTo>
                                  <a:pt x="48" y="382"/>
                                </a:lnTo>
                                <a:lnTo>
                                  <a:pt x="43" y="374"/>
                                </a:lnTo>
                                <a:lnTo>
                                  <a:pt x="42" y="372"/>
                                </a:lnTo>
                                <a:close/>
                                <a:moveTo>
                                  <a:pt x="579" y="456"/>
                                </a:moveTo>
                                <a:lnTo>
                                  <a:pt x="571" y="456"/>
                                </a:lnTo>
                                <a:lnTo>
                                  <a:pt x="574" y="466"/>
                                </a:lnTo>
                                <a:lnTo>
                                  <a:pt x="588" y="466"/>
                                </a:lnTo>
                                <a:lnTo>
                                  <a:pt x="588" y="464"/>
                                </a:lnTo>
                                <a:lnTo>
                                  <a:pt x="582" y="460"/>
                                </a:lnTo>
                                <a:lnTo>
                                  <a:pt x="579" y="456"/>
                                </a:lnTo>
                                <a:close/>
                                <a:moveTo>
                                  <a:pt x="90" y="456"/>
                                </a:moveTo>
                                <a:lnTo>
                                  <a:pt x="66" y="456"/>
                                </a:lnTo>
                                <a:lnTo>
                                  <a:pt x="72" y="464"/>
                                </a:lnTo>
                                <a:lnTo>
                                  <a:pt x="84" y="458"/>
                                </a:lnTo>
                                <a:lnTo>
                                  <a:pt x="90" y="456"/>
                                </a:lnTo>
                                <a:close/>
                                <a:moveTo>
                                  <a:pt x="577" y="454"/>
                                </a:moveTo>
                                <a:lnTo>
                                  <a:pt x="542" y="454"/>
                                </a:lnTo>
                                <a:lnTo>
                                  <a:pt x="554" y="458"/>
                                </a:lnTo>
                                <a:lnTo>
                                  <a:pt x="566" y="464"/>
                                </a:lnTo>
                                <a:lnTo>
                                  <a:pt x="571" y="456"/>
                                </a:lnTo>
                                <a:lnTo>
                                  <a:pt x="579" y="456"/>
                                </a:lnTo>
                                <a:lnTo>
                                  <a:pt x="577" y="454"/>
                                </a:lnTo>
                                <a:close/>
                                <a:moveTo>
                                  <a:pt x="35" y="450"/>
                                </a:moveTo>
                                <a:lnTo>
                                  <a:pt x="33" y="450"/>
                                </a:lnTo>
                                <a:lnTo>
                                  <a:pt x="42" y="462"/>
                                </a:lnTo>
                                <a:lnTo>
                                  <a:pt x="53" y="452"/>
                                </a:lnTo>
                                <a:lnTo>
                                  <a:pt x="47" y="452"/>
                                </a:lnTo>
                                <a:lnTo>
                                  <a:pt x="35" y="450"/>
                                </a:lnTo>
                                <a:close/>
                                <a:moveTo>
                                  <a:pt x="604" y="450"/>
                                </a:moveTo>
                                <a:lnTo>
                                  <a:pt x="603" y="450"/>
                                </a:lnTo>
                                <a:lnTo>
                                  <a:pt x="591" y="452"/>
                                </a:lnTo>
                                <a:lnTo>
                                  <a:pt x="585" y="452"/>
                                </a:lnTo>
                                <a:lnTo>
                                  <a:pt x="595" y="462"/>
                                </a:lnTo>
                                <a:lnTo>
                                  <a:pt x="604" y="450"/>
                                </a:lnTo>
                                <a:close/>
                                <a:moveTo>
                                  <a:pt x="107" y="442"/>
                                </a:moveTo>
                                <a:lnTo>
                                  <a:pt x="99" y="442"/>
                                </a:lnTo>
                                <a:lnTo>
                                  <a:pt x="106" y="452"/>
                                </a:lnTo>
                                <a:lnTo>
                                  <a:pt x="107" y="442"/>
                                </a:lnTo>
                                <a:close/>
                                <a:moveTo>
                                  <a:pt x="542" y="434"/>
                                </a:moveTo>
                                <a:lnTo>
                                  <a:pt x="531" y="436"/>
                                </a:lnTo>
                                <a:lnTo>
                                  <a:pt x="531" y="452"/>
                                </a:lnTo>
                                <a:lnTo>
                                  <a:pt x="532" y="452"/>
                                </a:lnTo>
                                <a:lnTo>
                                  <a:pt x="538" y="442"/>
                                </a:lnTo>
                                <a:lnTo>
                                  <a:pt x="591" y="442"/>
                                </a:lnTo>
                                <a:lnTo>
                                  <a:pt x="592" y="440"/>
                                </a:lnTo>
                                <a:lnTo>
                                  <a:pt x="549" y="440"/>
                                </a:lnTo>
                                <a:lnTo>
                                  <a:pt x="542" y="434"/>
                                </a:lnTo>
                                <a:close/>
                                <a:moveTo>
                                  <a:pt x="96" y="434"/>
                                </a:moveTo>
                                <a:lnTo>
                                  <a:pt x="88" y="440"/>
                                </a:lnTo>
                                <a:lnTo>
                                  <a:pt x="107" y="440"/>
                                </a:lnTo>
                                <a:lnTo>
                                  <a:pt x="107" y="436"/>
                                </a:lnTo>
                                <a:lnTo>
                                  <a:pt x="96" y="434"/>
                                </a:lnTo>
                                <a:close/>
                                <a:moveTo>
                                  <a:pt x="549" y="422"/>
                                </a:moveTo>
                                <a:lnTo>
                                  <a:pt x="541" y="432"/>
                                </a:lnTo>
                                <a:lnTo>
                                  <a:pt x="552" y="432"/>
                                </a:lnTo>
                                <a:lnTo>
                                  <a:pt x="550" y="440"/>
                                </a:lnTo>
                                <a:lnTo>
                                  <a:pt x="592" y="440"/>
                                </a:lnTo>
                                <a:lnTo>
                                  <a:pt x="592" y="436"/>
                                </a:lnTo>
                                <a:lnTo>
                                  <a:pt x="562" y="436"/>
                                </a:lnTo>
                                <a:lnTo>
                                  <a:pt x="558" y="432"/>
                                </a:lnTo>
                                <a:lnTo>
                                  <a:pt x="556" y="430"/>
                                </a:lnTo>
                                <a:lnTo>
                                  <a:pt x="549" y="422"/>
                                </a:lnTo>
                                <a:close/>
                                <a:moveTo>
                                  <a:pt x="88" y="422"/>
                                </a:moveTo>
                                <a:lnTo>
                                  <a:pt x="81" y="430"/>
                                </a:lnTo>
                                <a:lnTo>
                                  <a:pt x="80" y="432"/>
                                </a:lnTo>
                                <a:lnTo>
                                  <a:pt x="76" y="436"/>
                                </a:lnTo>
                                <a:lnTo>
                                  <a:pt x="87" y="436"/>
                                </a:lnTo>
                                <a:lnTo>
                                  <a:pt x="86" y="432"/>
                                </a:lnTo>
                                <a:lnTo>
                                  <a:pt x="97" y="432"/>
                                </a:lnTo>
                                <a:lnTo>
                                  <a:pt x="88" y="422"/>
                                </a:lnTo>
                                <a:close/>
                                <a:moveTo>
                                  <a:pt x="574" y="378"/>
                                </a:moveTo>
                                <a:lnTo>
                                  <a:pt x="520" y="378"/>
                                </a:lnTo>
                                <a:lnTo>
                                  <a:pt x="521" y="380"/>
                                </a:lnTo>
                                <a:lnTo>
                                  <a:pt x="531" y="392"/>
                                </a:lnTo>
                                <a:lnTo>
                                  <a:pt x="548" y="398"/>
                                </a:lnTo>
                                <a:lnTo>
                                  <a:pt x="564" y="410"/>
                                </a:lnTo>
                                <a:lnTo>
                                  <a:pt x="572" y="434"/>
                                </a:lnTo>
                                <a:lnTo>
                                  <a:pt x="571" y="434"/>
                                </a:lnTo>
                                <a:lnTo>
                                  <a:pt x="562" y="436"/>
                                </a:lnTo>
                                <a:lnTo>
                                  <a:pt x="592" y="436"/>
                                </a:lnTo>
                                <a:lnTo>
                                  <a:pt x="593" y="430"/>
                                </a:lnTo>
                                <a:lnTo>
                                  <a:pt x="594" y="416"/>
                                </a:lnTo>
                                <a:lnTo>
                                  <a:pt x="593" y="404"/>
                                </a:lnTo>
                                <a:lnTo>
                                  <a:pt x="587" y="394"/>
                                </a:lnTo>
                                <a:lnTo>
                                  <a:pt x="586" y="394"/>
                                </a:lnTo>
                                <a:lnTo>
                                  <a:pt x="598" y="392"/>
                                </a:lnTo>
                                <a:lnTo>
                                  <a:pt x="600" y="384"/>
                                </a:lnTo>
                                <a:lnTo>
                                  <a:pt x="599" y="382"/>
                                </a:lnTo>
                                <a:lnTo>
                                  <a:pt x="579" y="382"/>
                                </a:lnTo>
                                <a:lnTo>
                                  <a:pt x="574" y="378"/>
                                </a:lnTo>
                                <a:close/>
                                <a:moveTo>
                                  <a:pt x="227" y="408"/>
                                </a:moveTo>
                                <a:lnTo>
                                  <a:pt x="176" y="408"/>
                                </a:lnTo>
                                <a:lnTo>
                                  <a:pt x="187" y="416"/>
                                </a:lnTo>
                                <a:lnTo>
                                  <a:pt x="187" y="426"/>
                                </a:lnTo>
                                <a:lnTo>
                                  <a:pt x="185" y="428"/>
                                </a:lnTo>
                                <a:lnTo>
                                  <a:pt x="181" y="430"/>
                                </a:lnTo>
                                <a:lnTo>
                                  <a:pt x="181" y="432"/>
                                </a:lnTo>
                                <a:lnTo>
                                  <a:pt x="194" y="432"/>
                                </a:lnTo>
                                <a:lnTo>
                                  <a:pt x="196" y="424"/>
                                </a:lnTo>
                                <a:lnTo>
                                  <a:pt x="231" y="424"/>
                                </a:lnTo>
                                <a:lnTo>
                                  <a:pt x="233" y="422"/>
                                </a:lnTo>
                                <a:lnTo>
                                  <a:pt x="223" y="414"/>
                                </a:lnTo>
                                <a:lnTo>
                                  <a:pt x="218" y="414"/>
                                </a:lnTo>
                                <a:lnTo>
                                  <a:pt x="219" y="412"/>
                                </a:lnTo>
                                <a:lnTo>
                                  <a:pt x="227" y="408"/>
                                </a:lnTo>
                                <a:close/>
                                <a:moveTo>
                                  <a:pt x="231" y="424"/>
                                </a:moveTo>
                                <a:lnTo>
                                  <a:pt x="223" y="424"/>
                                </a:lnTo>
                                <a:lnTo>
                                  <a:pt x="224" y="432"/>
                                </a:lnTo>
                                <a:lnTo>
                                  <a:pt x="231" y="424"/>
                                </a:lnTo>
                                <a:close/>
                                <a:moveTo>
                                  <a:pt x="462" y="408"/>
                                </a:moveTo>
                                <a:lnTo>
                                  <a:pt x="410" y="408"/>
                                </a:lnTo>
                                <a:lnTo>
                                  <a:pt x="418" y="412"/>
                                </a:lnTo>
                                <a:lnTo>
                                  <a:pt x="419" y="414"/>
                                </a:lnTo>
                                <a:lnTo>
                                  <a:pt x="414" y="414"/>
                                </a:lnTo>
                                <a:lnTo>
                                  <a:pt x="405" y="422"/>
                                </a:lnTo>
                                <a:lnTo>
                                  <a:pt x="413" y="432"/>
                                </a:lnTo>
                                <a:lnTo>
                                  <a:pt x="414" y="432"/>
                                </a:lnTo>
                                <a:lnTo>
                                  <a:pt x="414" y="424"/>
                                </a:lnTo>
                                <a:lnTo>
                                  <a:pt x="450" y="424"/>
                                </a:lnTo>
                                <a:lnTo>
                                  <a:pt x="450" y="416"/>
                                </a:lnTo>
                                <a:lnTo>
                                  <a:pt x="462" y="408"/>
                                </a:lnTo>
                                <a:close/>
                                <a:moveTo>
                                  <a:pt x="450" y="424"/>
                                </a:moveTo>
                                <a:lnTo>
                                  <a:pt x="441" y="424"/>
                                </a:lnTo>
                                <a:lnTo>
                                  <a:pt x="443" y="432"/>
                                </a:lnTo>
                                <a:lnTo>
                                  <a:pt x="456" y="432"/>
                                </a:lnTo>
                                <a:lnTo>
                                  <a:pt x="457" y="430"/>
                                </a:lnTo>
                                <a:lnTo>
                                  <a:pt x="453" y="428"/>
                                </a:lnTo>
                                <a:lnTo>
                                  <a:pt x="450" y="426"/>
                                </a:lnTo>
                                <a:lnTo>
                                  <a:pt x="450" y="424"/>
                                </a:lnTo>
                                <a:close/>
                                <a:moveTo>
                                  <a:pt x="208" y="424"/>
                                </a:moveTo>
                                <a:lnTo>
                                  <a:pt x="196" y="424"/>
                                </a:lnTo>
                                <a:lnTo>
                                  <a:pt x="202" y="430"/>
                                </a:lnTo>
                                <a:lnTo>
                                  <a:pt x="208" y="424"/>
                                </a:lnTo>
                                <a:close/>
                                <a:moveTo>
                                  <a:pt x="441" y="424"/>
                                </a:moveTo>
                                <a:lnTo>
                                  <a:pt x="430" y="424"/>
                                </a:lnTo>
                                <a:lnTo>
                                  <a:pt x="435" y="430"/>
                                </a:lnTo>
                                <a:lnTo>
                                  <a:pt x="441" y="424"/>
                                </a:lnTo>
                                <a:close/>
                                <a:moveTo>
                                  <a:pt x="263" y="322"/>
                                </a:moveTo>
                                <a:lnTo>
                                  <a:pt x="223" y="322"/>
                                </a:lnTo>
                                <a:lnTo>
                                  <a:pt x="224" y="324"/>
                                </a:lnTo>
                                <a:lnTo>
                                  <a:pt x="224" y="350"/>
                                </a:lnTo>
                                <a:lnTo>
                                  <a:pt x="232" y="374"/>
                                </a:lnTo>
                                <a:lnTo>
                                  <a:pt x="253" y="392"/>
                                </a:lnTo>
                                <a:lnTo>
                                  <a:pt x="283" y="408"/>
                                </a:lnTo>
                                <a:lnTo>
                                  <a:pt x="319" y="428"/>
                                </a:lnTo>
                                <a:lnTo>
                                  <a:pt x="354" y="408"/>
                                </a:lnTo>
                                <a:lnTo>
                                  <a:pt x="358" y="406"/>
                                </a:lnTo>
                                <a:lnTo>
                                  <a:pt x="319" y="406"/>
                                </a:lnTo>
                                <a:lnTo>
                                  <a:pt x="319" y="376"/>
                                </a:lnTo>
                                <a:lnTo>
                                  <a:pt x="265" y="376"/>
                                </a:lnTo>
                                <a:lnTo>
                                  <a:pt x="260" y="370"/>
                                </a:lnTo>
                                <a:lnTo>
                                  <a:pt x="265" y="366"/>
                                </a:lnTo>
                                <a:lnTo>
                                  <a:pt x="260" y="366"/>
                                </a:lnTo>
                                <a:lnTo>
                                  <a:pt x="260" y="358"/>
                                </a:lnTo>
                                <a:lnTo>
                                  <a:pt x="270" y="358"/>
                                </a:lnTo>
                                <a:lnTo>
                                  <a:pt x="269" y="356"/>
                                </a:lnTo>
                                <a:lnTo>
                                  <a:pt x="265" y="356"/>
                                </a:lnTo>
                                <a:lnTo>
                                  <a:pt x="266" y="354"/>
                                </a:lnTo>
                                <a:lnTo>
                                  <a:pt x="287" y="354"/>
                                </a:lnTo>
                                <a:lnTo>
                                  <a:pt x="287" y="352"/>
                                </a:lnTo>
                                <a:lnTo>
                                  <a:pt x="283" y="342"/>
                                </a:lnTo>
                                <a:lnTo>
                                  <a:pt x="284" y="336"/>
                                </a:lnTo>
                                <a:lnTo>
                                  <a:pt x="277" y="336"/>
                                </a:lnTo>
                                <a:lnTo>
                                  <a:pt x="277" y="330"/>
                                </a:lnTo>
                                <a:lnTo>
                                  <a:pt x="283" y="330"/>
                                </a:lnTo>
                                <a:lnTo>
                                  <a:pt x="287" y="324"/>
                                </a:lnTo>
                                <a:lnTo>
                                  <a:pt x="270" y="324"/>
                                </a:lnTo>
                                <a:lnTo>
                                  <a:pt x="263" y="322"/>
                                </a:lnTo>
                                <a:close/>
                                <a:moveTo>
                                  <a:pt x="233" y="408"/>
                                </a:moveTo>
                                <a:lnTo>
                                  <a:pt x="227" y="408"/>
                                </a:lnTo>
                                <a:lnTo>
                                  <a:pt x="232" y="416"/>
                                </a:lnTo>
                                <a:lnTo>
                                  <a:pt x="233" y="416"/>
                                </a:lnTo>
                                <a:lnTo>
                                  <a:pt x="233" y="408"/>
                                </a:lnTo>
                                <a:close/>
                                <a:moveTo>
                                  <a:pt x="415" y="400"/>
                                </a:moveTo>
                                <a:lnTo>
                                  <a:pt x="404" y="402"/>
                                </a:lnTo>
                                <a:lnTo>
                                  <a:pt x="404" y="416"/>
                                </a:lnTo>
                                <a:lnTo>
                                  <a:pt x="405" y="416"/>
                                </a:lnTo>
                                <a:lnTo>
                                  <a:pt x="410" y="408"/>
                                </a:lnTo>
                                <a:lnTo>
                                  <a:pt x="478" y="408"/>
                                </a:lnTo>
                                <a:lnTo>
                                  <a:pt x="478" y="406"/>
                                </a:lnTo>
                                <a:lnTo>
                                  <a:pt x="423" y="406"/>
                                </a:lnTo>
                                <a:lnTo>
                                  <a:pt x="415" y="400"/>
                                </a:lnTo>
                                <a:close/>
                                <a:moveTo>
                                  <a:pt x="149" y="406"/>
                                </a:moveTo>
                                <a:lnTo>
                                  <a:pt x="149" y="408"/>
                                </a:lnTo>
                                <a:lnTo>
                                  <a:pt x="152" y="412"/>
                                </a:lnTo>
                                <a:lnTo>
                                  <a:pt x="165" y="412"/>
                                </a:lnTo>
                                <a:lnTo>
                                  <a:pt x="166" y="410"/>
                                </a:lnTo>
                                <a:lnTo>
                                  <a:pt x="159" y="410"/>
                                </a:lnTo>
                                <a:lnTo>
                                  <a:pt x="152" y="408"/>
                                </a:lnTo>
                                <a:lnTo>
                                  <a:pt x="149" y="406"/>
                                </a:lnTo>
                                <a:close/>
                                <a:moveTo>
                                  <a:pt x="478" y="408"/>
                                </a:moveTo>
                                <a:lnTo>
                                  <a:pt x="470" y="408"/>
                                </a:lnTo>
                                <a:lnTo>
                                  <a:pt x="473" y="412"/>
                                </a:lnTo>
                                <a:lnTo>
                                  <a:pt x="486" y="412"/>
                                </a:lnTo>
                                <a:lnTo>
                                  <a:pt x="487" y="410"/>
                                </a:lnTo>
                                <a:lnTo>
                                  <a:pt x="479" y="410"/>
                                </a:lnTo>
                                <a:lnTo>
                                  <a:pt x="478" y="408"/>
                                </a:lnTo>
                                <a:close/>
                                <a:moveTo>
                                  <a:pt x="150" y="326"/>
                                </a:moveTo>
                                <a:lnTo>
                                  <a:pt x="144" y="326"/>
                                </a:lnTo>
                                <a:lnTo>
                                  <a:pt x="132" y="330"/>
                                </a:lnTo>
                                <a:lnTo>
                                  <a:pt x="126" y="336"/>
                                </a:lnTo>
                                <a:lnTo>
                                  <a:pt x="129" y="338"/>
                                </a:lnTo>
                                <a:lnTo>
                                  <a:pt x="129" y="342"/>
                                </a:lnTo>
                                <a:lnTo>
                                  <a:pt x="129" y="348"/>
                                </a:lnTo>
                                <a:lnTo>
                                  <a:pt x="125" y="350"/>
                                </a:lnTo>
                                <a:lnTo>
                                  <a:pt x="122" y="352"/>
                                </a:lnTo>
                                <a:lnTo>
                                  <a:pt x="133" y="356"/>
                                </a:lnTo>
                                <a:lnTo>
                                  <a:pt x="144" y="360"/>
                                </a:lnTo>
                                <a:lnTo>
                                  <a:pt x="154" y="366"/>
                                </a:lnTo>
                                <a:lnTo>
                                  <a:pt x="161" y="370"/>
                                </a:lnTo>
                                <a:lnTo>
                                  <a:pt x="166" y="374"/>
                                </a:lnTo>
                                <a:lnTo>
                                  <a:pt x="165" y="384"/>
                                </a:lnTo>
                                <a:lnTo>
                                  <a:pt x="159" y="410"/>
                                </a:lnTo>
                                <a:lnTo>
                                  <a:pt x="166" y="410"/>
                                </a:lnTo>
                                <a:lnTo>
                                  <a:pt x="167" y="408"/>
                                </a:lnTo>
                                <a:lnTo>
                                  <a:pt x="233" y="408"/>
                                </a:lnTo>
                                <a:lnTo>
                                  <a:pt x="233" y="406"/>
                                </a:lnTo>
                                <a:lnTo>
                                  <a:pt x="202" y="406"/>
                                </a:lnTo>
                                <a:lnTo>
                                  <a:pt x="188" y="396"/>
                                </a:lnTo>
                                <a:lnTo>
                                  <a:pt x="183" y="390"/>
                                </a:lnTo>
                                <a:lnTo>
                                  <a:pt x="195" y="378"/>
                                </a:lnTo>
                                <a:lnTo>
                                  <a:pt x="195" y="364"/>
                                </a:lnTo>
                                <a:lnTo>
                                  <a:pt x="207" y="364"/>
                                </a:lnTo>
                                <a:lnTo>
                                  <a:pt x="207" y="358"/>
                                </a:lnTo>
                                <a:lnTo>
                                  <a:pt x="203" y="358"/>
                                </a:lnTo>
                                <a:lnTo>
                                  <a:pt x="194" y="352"/>
                                </a:lnTo>
                                <a:lnTo>
                                  <a:pt x="167" y="330"/>
                                </a:lnTo>
                                <a:lnTo>
                                  <a:pt x="150" y="326"/>
                                </a:lnTo>
                                <a:close/>
                                <a:moveTo>
                                  <a:pt x="489" y="406"/>
                                </a:moveTo>
                                <a:lnTo>
                                  <a:pt x="486" y="408"/>
                                </a:lnTo>
                                <a:lnTo>
                                  <a:pt x="479" y="410"/>
                                </a:lnTo>
                                <a:lnTo>
                                  <a:pt x="487" y="410"/>
                                </a:lnTo>
                                <a:lnTo>
                                  <a:pt x="489" y="408"/>
                                </a:lnTo>
                                <a:lnTo>
                                  <a:pt x="489" y="406"/>
                                </a:lnTo>
                                <a:close/>
                                <a:moveTo>
                                  <a:pt x="214" y="386"/>
                                </a:moveTo>
                                <a:lnTo>
                                  <a:pt x="207" y="398"/>
                                </a:lnTo>
                                <a:lnTo>
                                  <a:pt x="205" y="400"/>
                                </a:lnTo>
                                <a:lnTo>
                                  <a:pt x="202" y="406"/>
                                </a:lnTo>
                                <a:lnTo>
                                  <a:pt x="215" y="406"/>
                                </a:lnTo>
                                <a:lnTo>
                                  <a:pt x="214" y="400"/>
                                </a:lnTo>
                                <a:lnTo>
                                  <a:pt x="218" y="398"/>
                                </a:lnTo>
                                <a:lnTo>
                                  <a:pt x="224" y="398"/>
                                </a:lnTo>
                                <a:lnTo>
                                  <a:pt x="224" y="396"/>
                                </a:lnTo>
                                <a:lnTo>
                                  <a:pt x="214" y="386"/>
                                </a:lnTo>
                                <a:close/>
                                <a:moveTo>
                                  <a:pt x="223" y="400"/>
                                </a:moveTo>
                                <a:lnTo>
                                  <a:pt x="215" y="406"/>
                                </a:lnTo>
                                <a:lnTo>
                                  <a:pt x="233" y="406"/>
                                </a:lnTo>
                                <a:lnTo>
                                  <a:pt x="233" y="402"/>
                                </a:lnTo>
                                <a:lnTo>
                                  <a:pt x="223" y="400"/>
                                </a:lnTo>
                                <a:close/>
                                <a:moveTo>
                                  <a:pt x="347" y="370"/>
                                </a:moveTo>
                                <a:lnTo>
                                  <a:pt x="332" y="370"/>
                                </a:lnTo>
                                <a:lnTo>
                                  <a:pt x="332" y="406"/>
                                </a:lnTo>
                                <a:lnTo>
                                  <a:pt x="358" y="406"/>
                                </a:lnTo>
                                <a:lnTo>
                                  <a:pt x="385" y="392"/>
                                </a:lnTo>
                                <a:lnTo>
                                  <a:pt x="394" y="384"/>
                                </a:lnTo>
                                <a:lnTo>
                                  <a:pt x="358" y="384"/>
                                </a:lnTo>
                                <a:lnTo>
                                  <a:pt x="351" y="380"/>
                                </a:lnTo>
                                <a:lnTo>
                                  <a:pt x="353" y="378"/>
                                </a:lnTo>
                                <a:lnTo>
                                  <a:pt x="350" y="378"/>
                                </a:lnTo>
                                <a:lnTo>
                                  <a:pt x="347" y="370"/>
                                </a:lnTo>
                                <a:close/>
                                <a:moveTo>
                                  <a:pt x="423" y="386"/>
                                </a:moveTo>
                                <a:lnTo>
                                  <a:pt x="414" y="396"/>
                                </a:lnTo>
                                <a:lnTo>
                                  <a:pt x="414" y="398"/>
                                </a:lnTo>
                                <a:lnTo>
                                  <a:pt x="420" y="398"/>
                                </a:lnTo>
                                <a:lnTo>
                                  <a:pt x="424" y="400"/>
                                </a:lnTo>
                                <a:lnTo>
                                  <a:pt x="423" y="406"/>
                                </a:lnTo>
                                <a:lnTo>
                                  <a:pt x="436" y="406"/>
                                </a:lnTo>
                                <a:lnTo>
                                  <a:pt x="432" y="400"/>
                                </a:lnTo>
                                <a:lnTo>
                                  <a:pt x="430" y="398"/>
                                </a:lnTo>
                                <a:lnTo>
                                  <a:pt x="423" y="386"/>
                                </a:lnTo>
                                <a:close/>
                                <a:moveTo>
                                  <a:pt x="487" y="364"/>
                                </a:moveTo>
                                <a:lnTo>
                                  <a:pt x="443" y="364"/>
                                </a:lnTo>
                                <a:lnTo>
                                  <a:pt x="443" y="378"/>
                                </a:lnTo>
                                <a:lnTo>
                                  <a:pt x="454" y="390"/>
                                </a:lnTo>
                                <a:lnTo>
                                  <a:pt x="449" y="396"/>
                                </a:lnTo>
                                <a:lnTo>
                                  <a:pt x="436" y="406"/>
                                </a:lnTo>
                                <a:lnTo>
                                  <a:pt x="478" y="406"/>
                                </a:lnTo>
                                <a:lnTo>
                                  <a:pt x="472" y="384"/>
                                </a:lnTo>
                                <a:lnTo>
                                  <a:pt x="471" y="374"/>
                                </a:lnTo>
                                <a:lnTo>
                                  <a:pt x="477" y="370"/>
                                </a:lnTo>
                                <a:lnTo>
                                  <a:pt x="483" y="366"/>
                                </a:lnTo>
                                <a:lnTo>
                                  <a:pt x="487" y="364"/>
                                </a:lnTo>
                                <a:close/>
                                <a:moveTo>
                                  <a:pt x="136" y="378"/>
                                </a:moveTo>
                                <a:lnTo>
                                  <a:pt x="117" y="378"/>
                                </a:lnTo>
                                <a:lnTo>
                                  <a:pt x="119" y="386"/>
                                </a:lnTo>
                                <a:lnTo>
                                  <a:pt x="134" y="386"/>
                                </a:lnTo>
                                <a:lnTo>
                                  <a:pt x="136" y="378"/>
                                </a:lnTo>
                                <a:close/>
                                <a:moveTo>
                                  <a:pt x="552" y="302"/>
                                </a:moveTo>
                                <a:lnTo>
                                  <a:pt x="460" y="302"/>
                                </a:lnTo>
                                <a:lnTo>
                                  <a:pt x="480" y="304"/>
                                </a:lnTo>
                                <a:lnTo>
                                  <a:pt x="504" y="316"/>
                                </a:lnTo>
                                <a:lnTo>
                                  <a:pt x="521" y="340"/>
                                </a:lnTo>
                                <a:lnTo>
                                  <a:pt x="521" y="362"/>
                                </a:lnTo>
                                <a:lnTo>
                                  <a:pt x="512" y="374"/>
                                </a:lnTo>
                                <a:lnTo>
                                  <a:pt x="501" y="374"/>
                                </a:lnTo>
                                <a:lnTo>
                                  <a:pt x="504" y="386"/>
                                </a:lnTo>
                                <a:lnTo>
                                  <a:pt x="518" y="386"/>
                                </a:lnTo>
                                <a:lnTo>
                                  <a:pt x="520" y="378"/>
                                </a:lnTo>
                                <a:lnTo>
                                  <a:pt x="574" y="378"/>
                                </a:lnTo>
                                <a:lnTo>
                                  <a:pt x="568" y="374"/>
                                </a:lnTo>
                                <a:lnTo>
                                  <a:pt x="563" y="358"/>
                                </a:lnTo>
                                <a:lnTo>
                                  <a:pt x="577" y="358"/>
                                </a:lnTo>
                                <a:lnTo>
                                  <a:pt x="591" y="356"/>
                                </a:lnTo>
                                <a:lnTo>
                                  <a:pt x="602" y="346"/>
                                </a:lnTo>
                                <a:lnTo>
                                  <a:pt x="602" y="344"/>
                                </a:lnTo>
                                <a:lnTo>
                                  <a:pt x="571" y="344"/>
                                </a:lnTo>
                                <a:lnTo>
                                  <a:pt x="564" y="342"/>
                                </a:lnTo>
                                <a:lnTo>
                                  <a:pt x="560" y="340"/>
                                </a:lnTo>
                                <a:lnTo>
                                  <a:pt x="556" y="316"/>
                                </a:lnTo>
                                <a:lnTo>
                                  <a:pt x="552" y="302"/>
                                </a:lnTo>
                                <a:close/>
                                <a:moveTo>
                                  <a:pt x="376" y="368"/>
                                </a:moveTo>
                                <a:lnTo>
                                  <a:pt x="372" y="372"/>
                                </a:lnTo>
                                <a:lnTo>
                                  <a:pt x="376" y="374"/>
                                </a:lnTo>
                                <a:lnTo>
                                  <a:pt x="380" y="374"/>
                                </a:lnTo>
                                <a:lnTo>
                                  <a:pt x="377" y="376"/>
                                </a:lnTo>
                                <a:lnTo>
                                  <a:pt x="372" y="378"/>
                                </a:lnTo>
                                <a:lnTo>
                                  <a:pt x="359" y="378"/>
                                </a:lnTo>
                                <a:lnTo>
                                  <a:pt x="357" y="380"/>
                                </a:lnTo>
                                <a:lnTo>
                                  <a:pt x="358" y="384"/>
                                </a:lnTo>
                                <a:lnTo>
                                  <a:pt x="394" y="384"/>
                                </a:lnTo>
                                <a:lnTo>
                                  <a:pt x="406" y="374"/>
                                </a:lnTo>
                                <a:lnTo>
                                  <a:pt x="406" y="372"/>
                                </a:lnTo>
                                <a:lnTo>
                                  <a:pt x="383" y="372"/>
                                </a:lnTo>
                                <a:lnTo>
                                  <a:pt x="376" y="368"/>
                                </a:lnTo>
                                <a:close/>
                                <a:moveTo>
                                  <a:pt x="67" y="256"/>
                                </a:moveTo>
                                <a:lnTo>
                                  <a:pt x="64" y="256"/>
                                </a:lnTo>
                                <a:lnTo>
                                  <a:pt x="64" y="272"/>
                                </a:lnTo>
                                <a:lnTo>
                                  <a:pt x="59" y="286"/>
                                </a:lnTo>
                                <a:lnTo>
                                  <a:pt x="36" y="314"/>
                                </a:lnTo>
                                <a:lnTo>
                                  <a:pt x="31" y="330"/>
                                </a:lnTo>
                                <a:lnTo>
                                  <a:pt x="36" y="346"/>
                                </a:lnTo>
                                <a:lnTo>
                                  <a:pt x="47" y="356"/>
                                </a:lnTo>
                                <a:lnTo>
                                  <a:pt x="61" y="358"/>
                                </a:lnTo>
                                <a:lnTo>
                                  <a:pt x="74" y="358"/>
                                </a:lnTo>
                                <a:lnTo>
                                  <a:pt x="69" y="374"/>
                                </a:lnTo>
                                <a:lnTo>
                                  <a:pt x="59" y="382"/>
                                </a:lnTo>
                                <a:lnTo>
                                  <a:pt x="115" y="382"/>
                                </a:lnTo>
                                <a:lnTo>
                                  <a:pt x="117" y="380"/>
                                </a:lnTo>
                                <a:lnTo>
                                  <a:pt x="117" y="378"/>
                                </a:lnTo>
                                <a:lnTo>
                                  <a:pt x="136" y="378"/>
                                </a:lnTo>
                                <a:lnTo>
                                  <a:pt x="136" y="374"/>
                                </a:lnTo>
                                <a:lnTo>
                                  <a:pt x="125" y="374"/>
                                </a:lnTo>
                                <a:lnTo>
                                  <a:pt x="116" y="362"/>
                                </a:lnTo>
                                <a:lnTo>
                                  <a:pt x="116" y="344"/>
                                </a:lnTo>
                                <a:lnTo>
                                  <a:pt x="46" y="344"/>
                                </a:lnTo>
                                <a:lnTo>
                                  <a:pt x="43" y="334"/>
                                </a:lnTo>
                                <a:lnTo>
                                  <a:pt x="43" y="328"/>
                                </a:lnTo>
                                <a:lnTo>
                                  <a:pt x="47" y="314"/>
                                </a:lnTo>
                                <a:lnTo>
                                  <a:pt x="67" y="288"/>
                                </a:lnTo>
                                <a:lnTo>
                                  <a:pt x="72" y="272"/>
                                </a:lnTo>
                                <a:lnTo>
                                  <a:pt x="71" y="266"/>
                                </a:lnTo>
                                <a:lnTo>
                                  <a:pt x="67" y="256"/>
                                </a:lnTo>
                                <a:close/>
                                <a:moveTo>
                                  <a:pt x="595" y="372"/>
                                </a:moveTo>
                                <a:lnTo>
                                  <a:pt x="595" y="374"/>
                                </a:lnTo>
                                <a:lnTo>
                                  <a:pt x="590" y="382"/>
                                </a:lnTo>
                                <a:lnTo>
                                  <a:pt x="599" y="382"/>
                                </a:lnTo>
                                <a:lnTo>
                                  <a:pt x="596" y="374"/>
                                </a:lnTo>
                                <a:lnTo>
                                  <a:pt x="595" y="372"/>
                                </a:lnTo>
                                <a:close/>
                                <a:moveTo>
                                  <a:pt x="353" y="372"/>
                                </a:moveTo>
                                <a:lnTo>
                                  <a:pt x="351" y="378"/>
                                </a:lnTo>
                                <a:lnTo>
                                  <a:pt x="353" y="378"/>
                                </a:lnTo>
                                <a:lnTo>
                                  <a:pt x="355" y="376"/>
                                </a:lnTo>
                                <a:lnTo>
                                  <a:pt x="358" y="374"/>
                                </a:lnTo>
                                <a:lnTo>
                                  <a:pt x="357" y="374"/>
                                </a:lnTo>
                                <a:lnTo>
                                  <a:pt x="353" y="372"/>
                                </a:lnTo>
                                <a:close/>
                                <a:moveTo>
                                  <a:pt x="369" y="374"/>
                                </a:moveTo>
                                <a:lnTo>
                                  <a:pt x="368" y="378"/>
                                </a:lnTo>
                                <a:lnTo>
                                  <a:pt x="372" y="378"/>
                                </a:lnTo>
                                <a:lnTo>
                                  <a:pt x="369" y="374"/>
                                </a:lnTo>
                                <a:close/>
                                <a:moveTo>
                                  <a:pt x="274" y="370"/>
                                </a:moveTo>
                                <a:lnTo>
                                  <a:pt x="266" y="370"/>
                                </a:lnTo>
                                <a:lnTo>
                                  <a:pt x="265" y="374"/>
                                </a:lnTo>
                                <a:lnTo>
                                  <a:pt x="265" y="376"/>
                                </a:lnTo>
                                <a:lnTo>
                                  <a:pt x="281" y="376"/>
                                </a:lnTo>
                                <a:lnTo>
                                  <a:pt x="281" y="374"/>
                                </a:lnTo>
                                <a:lnTo>
                                  <a:pt x="277" y="374"/>
                                </a:lnTo>
                                <a:lnTo>
                                  <a:pt x="274" y="370"/>
                                </a:lnTo>
                                <a:close/>
                                <a:moveTo>
                                  <a:pt x="296" y="362"/>
                                </a:moveTo>
                                <a:lnTo>
                                  <a:pt x="292" y="362"/>
                                </a:lnTo>
                                <a:lnTo>
                                  <a:pt x="285" y="366"/>
                                </a:lnTo>
                                <a:lnTo>
                                  <a:pt x="285" y="372"/>
                                </a:lnTo>
                                <a:lnTo>
                                  <a:pt x="286" y="374"/>
                                </a:lnTo>
                                <a:lnTo>
                                  <a:pt x="288" y="374"/>
                                </a:lnTo>
                                <a:lnTo>
                                  <a:pt x="287" y="376"/>
                                </a:lnTo>
                                <a:lnTo>
                                  <a:pt x="319" y="376"/>
                                </a:lnTo>
                                <a:lnTo>
                                  <a:pt x="319" y="370"/>
                                </a:lnTo>
                                <a:lnTo>
                                  <a:pt x="347" y="370"/>
                                </a:lnTo>
                                <a:lnTo>
                                  <a:pt x="354" y="368"/>
                                </a:lnTo>
                                <a:lnTo>
                                  <a:pt x="358" y="368"/>
                                </a:lnTo>
                                <a:lnTo>
                                  <a:pt x="357" y="366"/>
                                </a:lnTo>
                                <a:lnTo>
                                  <a:pt x="349" y="366"/>
                                </a:lnTo>
                                <a:lnTo>
                                  <a:pt x="350" y="364"/>
                                </a:lnTo>
                                <a:lnTo>
                                  <a:pt x="297" y="364"/>
                                </a:lnTo>
                                <a:lnTo>
                                  <a:pt x="296" y="362"/>
                                </a:lnTo>
                                <a:close/>
                                <a:moveTo>
                                  <a:pt x="280" y="370"/>
                                </a:moveTo>
                                <a:lnTo>
                                  <a:pt x="277" y="374"/>
                                </a:lnTo>
                                <a:lnTo>
                                  <a:pt x="281" y="374"/>
                                </a:lnTo>
                                <a:lnTo>
                                  <a:pt x="280" y="370"/>
                                </a:lnTo>
                                <a:close/>
                                <a:moveTo>
                                  <a:pt x="409" y="364"/>
                                </a:moveTo>
                                <a:lnTo>
                                  <a:pt x="386" y="364"/>
                                </a:lnTo>
                                <a:lnTo>
                                  <a:pt x="383" y="372"/>
                                </a:lnTo>
                                <a:lnTo>
                                  <a:pt x="406" y="372"/>
                                </a:lnTo>
                                <a:lnTo>
                                  <a:pt x="409" y="364"/>
                                </a:lnTo>
                                <a:close/>
                                <a:moveTo>
                                  <a:pt x="358" y="368"/>
                                </a:moveTo>
                                <a:lnTo>
                                  <a:pt x="354" y="368"/>
                                </a:lnTo>
                                <a:lnTo>
                                  <a:pt x="358" y="370"/>
                                </a:lnTo>
                                <a:lnTo>
                                  <a:pt x="358" y="368"/>
                                </a:lnTo>
                                <a:close/>
                                <a:moveTo>
                                  <a:pt x="414" y="338"/>
                                </a:moveTo>
                                <a:lnTo>
                                  <a:pt x="373" y="338"/>
                                </a:lnTo>
                                <a:lnTo>
                                  <a:pt x="376" y="342"/>
                                </a:lnTo>
                                <a:lnTo>
                                  <a:pt x="375" y="346"/>
                                </a:lnTo>
                                <a:lnTo>
                                  <a:pt x="372" y="348"/>
                                </a:lnTo>
                                <a:lnTo>
                                  <a:pt x="374" y="348"/>
                                </a:lnTo>
                                <a:lnTo>
                                  <a:pt x="375" y="356"/>
                                </a:lnTo>
                                <a:lnTo>
                                  <a:pt x="378" y="368"/>
                                </a:lnTo>
                                <a:lnTo>
                                  <a:pt x="385" y="364"/>
                                </a:lnTo>
                                <a:lnTo>
                                  <a:pt x="409" y="364"/>
                                </a:lnTo>
                                <a:lnTo>
                                  <a:pt x="414" y="350"/>
                                </a:lnTo>
                                <a:lnTo>
                                  <a:pt x="414" y="338"/>
                                </a:lnTo>
                                <a:close/>
                                <a:moveTo>
                                  <a:pt x="207" y="364"/>
                                </a:moveTo>
                                <a:lnTo>
                                  <a:pt x="195" y="364"/>
                                </a:lnTo>
                                <a:lnTo>
                                  <a:pt x="196" y="366"/>
                                </a:lnTo>
                                <a:lnTo>
                                  <a:pt x="207" y="366"/>
                                </a:lnTo>
                                <a:lnTo>
                                  <a:pt x="207" y="364"/>
                                </a:lnTo>
                                <a:close/>
                                <a:moveTo>
                                  <a:pt x="263" y="362"/>
                                </a:moveTo>
                                <a:lnTo>
                                  <a:pt x="260" y="366"/>
                                </a:lnTo>
                                <a:lnTo>
                                  <a:pt x="268" y="366"/>
                                </a:lnTo>
                                <a:lnTo>
                                  <a:pt x="268" y="364"/>
                                </a:lnTo>
                                <a:lnTo>
                                  <a:pt x="263" y="362"/>
                                </a:lnTo>
                                <a:close/>
                                <a:moveTo>
                                  <a:pt x="355" y="364"/>
                                </a:moveTo>
                                <a:lnTo>
                                  <a:pt x="349" y="366"/>
                                </a:lnTo>
                                <a:lnTo>
                                  <a:pt x="357" y="366"/>
                                </a:lnTo>
                                <a:lnTo>
                                  <a:pt x="355" y="364"/>
                                </a:lnTo>
                                <a:close/>
                                <a:moveTo>
                                  <a:pt x="430" y="354"/>
                                </a:moveTo>
                                <a:lnTo>
                                  <a:pt x="430" y="354"/>
                                </a:lnTo>
                                <a:lnTo>
                                  <a:pt x="430" y="366"/>
                                </a:lnTo>
                                <a:lnTo>
                                  <a:pt x="441" y="366"/>
                                </a:lnTo>
                                <a:lnTo>
                                  <a:pt x="442" y="364"/>
                                </a:lnTo>
                                <a:lnTo>
                                  <a:pt x="487" y="364"/>
                                </a:lnTo>
                                <a:lnTo>
                                  <a:pt x="494" y="360"/>
                                </a:lnTo>
                                <a:lnTo>
                                  <a:pt x="499" y="358"/>
                                </a:lnTo>
                                <a:lnTo>
                                  <a:pt x="432" y="358"/>
                                </a:lnTo>
                                <a:lnTo>
                                  <a:pt x="430" y="354"/>
                                </a:lnTo>
                                <a:close/>
                                <a:moveTo>
                                  <a:pt x="321" y="326"/>
                                </a:moveTo>
                                <a:lnTo>
                                  <a:pt x="307" y="332"/>
                                </a:lnTo>
                                <a:lnTo>
                                  <a:pt x="298" y="334"/>
                                </a:lnTo>
                                <a:lnTo>
                                  <a:pt x="298" y="358"/>
                                </a:lnTo>
                                <a:lnTo>
                                  <a:pt x="301" y="362"/>
                                </a:lnTo>
                                <a:lnTo>
                                  <a:pt x="306" y="362"/>
                                </a:lnTo>
                                <a:lnTo>
                                  <a:pt x="304" y="364"/>
                                </a:lnTo>
                                <a:lnTo>
                                  <a:pt x="350" y="364"/>
                                </a:lnTo>
                                <a:lnTo>
                                  <a:pt x="350" y="362"/>
                                </a:lnTo>
                                <a:lnTo>
                                  <a:pt x="353" y="360"/>
                                </a:lnTo>
                                <a:lnTo>
                                  <a:pt x="364" y="360"/>
                                </a:lnTo>
                                <a:lnTo>
                                  <a:pt x="358" y="354"/>
                                </a:lnTo>
                                <a:lnTo>
                                  <a:pt x="348" y="352"/>
                                </a:lnTo>
                                <a:lnTo>
                                  <a:pt x="340" y="350"/>
                                </a:lnTo>
                                <a:lnTo>
                                  <a:pt x="338" y="348"/>
                                </a:lnTo>
                                <a:lnTo>
                                  <a:pt x="324" y="348"/>
                                </a:lnTo>
                                <a:lnTo>
                                  <a:pt x="323" y="342"/>
                                </a:lnTo>
                                <a:lnTo>
                                  <a:pt x="323" y="340"/>
                                </a:lnTo>
                                <a:lnTo>
                                  <a:pt x="330" y="340"/>
                                </a:lnTo>
                                <a:lnTo>
                                  <a:pt x="333" y="336"/>
                                </a:lnTo>
                                <a:lnTo>
                                  <a:pt x="333" y="332"/>
                                </a:lnTo>
                                <a:lnTo>
                                  <a:pt x="333" y="328"/>
                                </a:lnTo>
                                <a:lnTo>
                                  <a:pt x="332" y="326"/>
                                </a:lnTo>
                                <a:lnTo>
                                  <a:pt x="321" y="326"/>
                                </a:lnTo>
                                <a:close/>
                                <a:moveTo>
                                  <a:pt x="364" y="360"/>
                                </a:moveTo>
                                <a:lnTo>
                                  <a:pt x="353" y="360"/>
                                </a:lnTo>
                                <a:lnTo>
                                  <a:pt x="358" y="362"/>
                                </a:lnTo>
                                <a:lnTo>
                                  <a:pt x="361" y="364"/>
                                </a:lnTo>
                                <a:lnTo>
                                  <a:pt x="366" y="362"/>
                                </a:lnTo>
                                <a:lnTo>
                                  <a:pt x="364" y="360"/>
                                </a:lnTo>
                                <a:close/>
                                <a:moveTo>
                                  <a:pt x="270" y="358"/>
                                </a:moveTo>
                                <a:lnTo>
                                  <a:pt x="266" y="358"/>
                                </a:lnTo>
                                <a:lnTo>
                                  <a:pt x="270" y="362"/>
                                </a:lnTo>
                                <a:lnTo>
                                  <a:pt x="270" y="358"/>
                                </a:lnTo>
                                <a:close/>
                                <a:moveTo>
                                  <a:pt x="207" y="354"/>
                                </a:moveTo>
                                <a:lnTo>
                                  <a:pt x="207" y="354"/>
                                </a:lnTo>
                                <a:lnTo>
                                  <a:pt x="205" y="358"/>
                                </a:lnTo>
                                <a:lnTo>
                                  <a:pt x="207" y="358"/>
                                </a:lnTo>
                                <a:lnTo>
                                  <a:pt x="207" y="354"/>
                                </a:lnTo>
                                <a:close/>
                                <a:moveTo>
                                  <a:pt x="287" y="354"/>
                                </a:moveTo>
                                <a:lnTo>
                                  <a:pt x="273" y="354"/>
                                </a:lnTo>
                                <a:lnTo>
                                  <a:pt x="274" y="358"/>
                                </a:lnTo>
                                <a:lnTo>
                                  <a:pt x="281" y="358"/>
                                </a:lnTo>
                                <a:lnTo>
                                  <a:pt x="287" y="354"/>
                                </a:lnTo>
                                <a:close/>
                                <a:moveTo>
                                  <a:pt x="494" y="326"/>
                                </a:moveTo>
                                <a:lnTo>
                                  <a:pt x="488" y="326"/>
                                </a:lnTo>
                                <a:lnTo>
                                  <a:pt x="471" y="330"/>
                                </a:lnTo>
                                <a:lnTo>
                                  <a:pt x="444" y="352"/>
                                </a:lnTo>
                                <a:lnTo>
                                  <a:pt x="435" y="358"/>
                                </a:lnTo>
                                <a:lnTo>
                                  <a:pt x="499" y="358"/>
                                </a:lnTo>
                                <a:lnTo>
                                  <a:pt x="505" y="356"/>
                                </a:lnTo>
                                <a:lnTo>
                                  <a:pt x="516" y="352"/>
                                </a:lnTo>
                                <a:lnTo>
                                  <a:pt x="515" y="352"/>
                                </a:lnTo>
                                <a:lnTo>
                                  <a:pt x="512" y="350"/>
                                </a:lnTo>
                                <a:lnTo>
                                  <a:pt x="509" y="348"/>
                                </a:lnTo>
                                <a:lnTo>
                                  <a:pt x="508" y="344"/>
                                </a:lnTo>
                                <a:lnTo>
                                  <a:pt x="508" y="342"/>
                                </a:lnTo>
                                <a:lnTo>
                                  <a:pt x="509" y="338"/>
                                </a:lnTo>
                                <a:lnTo>
                                  <a:pt x="511" y="336"/>
                                </a:lnTo>
                                <a:lnTo>
                                  <a:pt x="506" y="330"/>
                                </a:lnTo>
                                <a:lnTo>
                                  <a:pt x="494" y="326"/>
                                </a:lnTo>
                                <a:close/>
                                <a:moveTo>
                                  <a:pt x="334" y="344"/>
                                </a:moveTo>
                                <a:lnTo>
                                  <a:pt x="334" y="344"/>
                                </a:lnTo>
                                <a:lnTo>
                                  <a:pt x="332" y="348"/>
                                </a:lnTo>
                                <a:lnTo>
                                  <a:pt x="338" y="348"/>
                                </a:lnTo>
                                <a:lnTo>
                                  <a:pt x="334" y="344"/>
                                </a:lnTo>
                                <a:close/>
                                <a:moveTo>
                                  <a:pt x="371" y="348"/>
                                </a:moveTo>
                                <a:lnTo>
                                  <a:pt x="371" y="348"/>
                                </a:lnTo>
                                <a:lnTo>
                                  <a:pt x="372" y="348"/>
                                </a:lnTo>
                                <a:lnTo>
                                  <a:pt x="371" y="348"/>
                                </a:lnTo>
                                <a:close/>
                                <a:moveTo>
                                  <a:pt x="372" y="348"/>
                                </a:moveTo>
                                <a:lnTo>
                                  <a:pt x="371" y="348"/>
                                </a:lnTo>
                                <a:lnTo>
                                  <a:pt x="372" y="348"/>
                                </a:lnTo>
                                <a:close/>
                                <a:moveTo>
                                  <a:pt x="350" y="326"/>
                                </a:moveTo>
                                <a:lnTo>
                                  <a:pt x="350" y="340"/>
                                </a:lnTo>
                                <a:lnTo>
                                  <a:pt x="371" y="348"/>
                                </a:lnTo>
                                <a:lnTo>
                                  <a:pt x="372" y="348"/>
                                </a:lnTo>
                                <a:lnTo>
                                  <a:pt x="372" y="338"/>
                                </a:lnTo>
                                <a:lnTo>
                                  <a:pt x="414" y="338"/>
                                </a:lnTo>
                                <a:lnTo>
                                  <a:pt x="414" y="330"/>
                                </a:lnTo>
                                <a:lnTo>
                                  <a:pt x="365" y="330"/>
                                </a:lnTo>
                                <a:lnTo>
                                  <a:pt x="350" y="326"/>
                                </a:lnTo>
                                <a:close/>
                                <a:moveTo>
                                  <a:pt x="107" y="286"/>
                                </a:moveTo>
                                <a:lnTo>
                                  <a:pt x="103" y="286"/>
                                </a:lnTo>
                                <a:lnTo>
                                  <a:pt x="91" y="300"/>
                                </a:lnTo>
                                <a:lnTo>
                                  <a:pt x="83" y="318"/>
                                </a:lnTo>
                                <a:lnTo>
                                  <a:pt x="79" y="334"/>
                                </a:lnTo>
                                <a:lnTo>
                                  <a:pt x="77" y="340"/>
                                </a:lnTo>
                                <a:lnTo>
                                  <a:pt x="73" y="342"/>
                                </a:lnTo>
                                <a:lnTo>
                                  <a:pt x="67" y="344"/>
                                </a:lnTo>
                                <a:lnTo>
                                  <a:pt x="116" y="344"/>
                                </a:lnTo>
                                <a:lnTo>
                                  <a:pt x="116" y="340"/>
                                </a:lnTo>
                                <a:lnTo>
                                  <a:pt x="134" y="316"/>
                                </a:lnTo>
                                <a:lnTo>
                                  <a:pt x="157" y="304"/>
                                </a:lnTo>
                                <a:lnTo>
                                  <a:pt x="178" y="302"/>
                                </a:lnTo>
                                <a:lnTo>
                                  <a:pt x="243" y="302"/>
                                </a:lnTo>
                                <a:lnTo>
                                  <a:pt x="239" y="300"/>
                                </a:lnTo>
                                <a:lnTo>
                                  <a:pt x="219" y="300"/>
                                </a:lnTo>
                                <a:lnTo>
                                  <a:pt x="205" y="290"/>
                                </a:lnTo>
                                <a:lnTo>
                                  <a:pt x="118" y="290"/>
                                </a:lnTo>
                                <a:lnTo>
                                  <a:pt x="107" y="286"/>
                                </a:lnTo>
                                <a:close/>
                                <a:moveTo>
                                  <a:pt x="330" y="340"/>
                                </a:moveTo>
                                <a:lnTo>
                                  <a:pt x="323" y="340"/>
                                </a:lnTo>
                                <a:lnTo>
                                  <a:pt x="324" y="342"/>
                                </a:lnTo>
                                <a:lnTo>
                                  <a:pt x="327" y="344"/>
                                </a:lnTo>
                                <a:lnTo>
                                  <a:pt x="330" y="340"/>
                                </a:lnTo>
                                <a:close/>
                                <a:moveTo>
                                  <a:pt x="637" y="234"/>
                                </a:moveTo>
                                <a:lnTo>
                                  <a:pt x="636" y="234"/>
                                </a:lnTo>
                                <a:lnTo>
                                  <a:pt x="634" y="238"/>
                                </a:lnTo>
                                <a:lnTo>
                                  <a:pt x="631" y="244"/>
                                </a:lnTo>
                                <a:lnTo>
                                  <a:pt x="596" y="244"/>
                                </a:lnTo>
                                <a:lnTo>
                                  <a:pt x="580" y="248"/>
                                </a:lnTo>
                                <a:lnTo>
                                  <a:pt x="570" y="256"/>
                                </a:lnTo>
                                <a:lnTo>
                                  <a:pt x="566" y="266"/>
                                </a:lnTo>
                                <a:lnTo>
                                  <a:pt x="566" y="272"/>
                                </a:lnTo>
                                <a:lnTo>
                                  <a:pt x="570" y="288"/>
                                </a:lnTo>
                                <a:lnTo>
                                  <a:pt x="590" y="314"/>
                                </a:lnTo>
                                <a:lnTo>
                                  <a:pt x="595" y="328"/>
                                </a:lnTo>
                                <a:lnTo>
                                  <a:pt x="595" y="334"/>
                                </a:lnTo>
                                <a:lnTo>
                                  <a:pt x="592" y="344"/>
                                </a:lnTo>
                                <a:lnTo>
                                  <a:pt x="602" y="344"/>
                                </a:lnTo>
                                <a:lnTo>
                                  <a:pt x="606" y="330"/>
                                </a:lnTo>
                                <a:lnTo>
                                  <a:pt x="601" y="314"/>
                                </a:lnTo>
                                <a:lnTo>
                                  <a:pt x="579" y="286"/>
                                </a:lnTo>
                                <a:lnTo>
                                  <a:pt x="574" y="272"/>
                                </a:lnTo>
                                <a:lnTo>
                                  <a:pt x="574" y="256"/>
                                </a:lnTo>
                                <a:lnTo>
                                  <a:pt x="636" y="256"/>
                                </a:lnTo>
                                <a:lnTo>
                                  <a:pt x="638" y="254"/>
                                </a:lnTo>
                                <a:lnTo>
                                  <a:pt x="638" y="240"/>
                                </a:lnTo>
                                <a:lnTo>
                                  <a:pt x="636" y="236"/>
                                </a:lnTo>
                                <a:lnTo>
                                  <a:pt x="637" y="234"/>
                                </a:lnTo>
                                <a:close/>
                                <a:moveTo>
                                  <a:pt x="284" y="334"/>
                                </a:moveTo>
                                <a:lnTo>
                                  <a:pt x="282" y="336"/>
                                </a:lnTo>
                                <a:lnTo>
                                  <a:pt x="284" y="336"/>
                                </a:lnTo>
                                <a:lnTo>
                                  <a:pt x="284" y="334"/>
                                </a:lnTo>
                                <a:close/>
                                <a:moveTo>
                                  <a:pt x="243" y="302"/>
                                </a:moveTo>
                                <a:lnTo>
                                  <a:pt x="178" y="302"/>
                                </a:lnTo>
                                <a:lnTo>
                                  <a:pt x="195" y="306"/>
                                </a:lnTo>
                                <a:lnTo>
                                  <a:pt x="206" y="314"/>
                                </a:lnTo>
                                <a:lnTo>
                                  <a:pt x="207" y="318"/>
                                </a:lnTo>
                                <a:lnTo>
                                  <a:pt x="213" y="318"/>
                                </a:lnTo>
                                <a:lnTo>
                                  <a:pt x="220" y="324"/>
                                </a:lnTo>
                                <a:lnTo>
                                  <a:pt x="214" y="330"/>
                                </a:lnTo>
                                <a:lnTo>
                                  <a:pt x="210" y="332"/>
                                </a:lnTo>
                                <a:lnTo>
                                  <a:pt x="217" y="334"/>
                                </a:lnTo>
                                <a:lnTo>
                                  <a:pt x="223" y="326"/>
                                </a:lnTo>
                                <a:lnTo>
                                  <a:pt x="223" y="322"/>
                                </a:lnTo>
                                <a:lnTo>
                                  <a:pt x="263" y="322"/>
                                </a:lnTo>
                                <a:lnTo>
                                  <a:pt x="263" y="316"/>
                                </a:lnTo>
                                <a:lnTo>
                                  <a:pt x="257" y="316"/>
                                </a:lnTo>
                                <a:lnTo>
                                  <a:pt x="256" y="310"/>
                                </a:lnTo>
                                <a:lnTo>
                                  <a:pt x="254" y="310"/>
                                </a:lnTo>
                                <a:lnTo>
                                  <a:pt x="253" y="306"/>
                                </a:lnTo>
                                <a:lnTo>
                                  <a:pt x="255" y="304"/>
                                </a:lnTo>
                                <a:lnTo>
                                  <a:pt x="247" y="304"/>
                                </a:lnTo>
                                <a:lnTo>
                                  <a:pt x="243" y="302"/>
                                </a:lnTo>
                                <a:close/>
                                <a:moveTo>
                                  <a:pt x="420" y="322"/>
                                </a:moveTo>
                                <a:lnTo>
                                  <a:pt x="415" y="322"/>
                                </a:lnTo>
                                <a:lnTo>
                                  <a:pt x="415" y="326"/>
                                </a:lnTo>
                                <a:lnTo>
                                  <a:pt x="420" y="334"/>
                                </a:lnTo>
                                <a:lnTo>
                                  <a:pt x="427" y="332"/>
                                </a:lnTo>
                                <a:lnTo>
                                  <a:pt x="427" y="330"/>
                                </a:lnTo>
                                <a:lnTo>
                                  <a:pt x="424" y="330"/>
                                </a:lnTo>
                                <a:lnTo>
                                  <a:pt x="418" y="324"/>
                                </a:lnTo>
                                <a:lnTo>
                                  <a:pt x="420" y="322"/>
                                </a:lnTo>
                                <a:close/>
                                <a:moveTo>
                                  <a:pt x="283" y="330"/>
                                </a:moveTo>
                                <a:lnTo>
                                  <a:pt x="277" y="330"/>
                                </a:lnTo>
                                <a:lnTo>
                                  <a:pt x="279" y="332"/>
                                </a:lnTo>
                                <a:lnTo>
                                  <a:pt x="283" y="330"/>
                                </a:lnTo>
                                <a:close/>
                                <a:moveTo>
                                  <a:pt x="378" y="276"/>
                                </a:moveTo>
                                <a:lnTo>
                                  <a:pt x="370" y="276"/>
                                </a:lnTo>
                                <a:lnTo>
                                  <a:pt x="366" y="278"/>
                                </a:lnTo>
                                <a:lnTo>
                                  <a:pt x="366" y="290"/>
                                </a:lnTo>
                                <a:lnTo>
                                  <a:pt x="380" y="296"/>
                                </a:lnTo>
                                <a:lnTo>
                                  <a:pt x="380" y="326"/>
                                </a:lnTo>
                                <a:lnTo>
                                  <a:pt x="365" y="330"/>
                                </a:lnTo>
                                <a:lnTo>
                                  <a:pt x="414" y="330"/>
                                </a:lnTo>
                                <a:lnTo>
                                  <a:pt x="414" y="324"/>
                                </a:lnTo>
                                <a:lnTo>
                                  <a:pt x="415" y="322"/>
                                </a:lnTo>
                                <a:lnTo>
                                  <a:pt x="420" y="322"/>
                                </a:lnTo>
                                <a:lnTo>
                                  <a:pt x="425" y="318"/>
                                </a:lnTo>
                                <a:lnTo>
                                  <a:pt x="431" y="318"/>
                                </a:lnTo>
                                <a:lnTo>
                                  <a:pt x="431" y="314"/>
                                </a:lnTo>
                                <a:lnTo>
                                  <a:pt x="443" y="306"/>
                                </a:lnTo>
                                <a:lnTo>
                                  <a:pt x="460" y="302"/>
                                </a:lnTo>
                                <a:lnTo>
                                  <a:pt x="552" y="302"/>
                                </a:lnTo>
                                <a:lnTo>
                                  <a:pt x="550" y="300"/>
                                </a:lnTo>
                                <a:lnTo>
                                  <a:pt x="414" y="300"/>
                                </a:lnTo>
                                <a:lnTo>
                                  <a:pt x="414" y="290"/>
                                </a:lnTo>
                                <a:lnTo>
                                  <a:pt x="386" y="290"/>
                                </a:lnTo>
                                <a:lnTo>
                                  <a:pt x="385" y="284"/>
                                </a:lnTo>
                                <a:lnTo>
                                  <a:pt x="378" y="276"/>
                                </a:lnTo>
                                <a:close/>
                                <a:moveTo>
                                  <a:pt x="325" y="325"/>
                                </a:moveTo>
                                <a:lnTo>
                                  <a:pt x="321" y="326"/>
                                </a:lnTo>
                                <a:lnTo>
                                  <a:pt x="325" y="325"/>
                                </a:lnTo>
                                <a:close/>
                                <a:moveTo>
                                  <a:pt x="332" y="324"/>
                                </a:moveTo>
                                <a:lnTo>
                                  <a:pt x="326" y="324"/>
                                </a:lnTo>
                                <a:lnTo>
                                  <a:pt x="325" y="325"/>
                                </a:lnTo>
                                <a:lnTo>
                                  <a:pt x="321" y="326"/>
                                </a:lnTo>
                                <a:lnTo>
                                  <a:pt x="332" y="326"/>
                                </a:lnTo>
                                <a:lnTo>
                                  <a:pt x="332" y="324"/>
                                </a:lnTo>
                                <a:close/>
                                <a:moveTo>
                                  <a:pt x="326" y="310"/>
                                </a:moveTo>
                                <a:lnTo>
                                  <a:pt x="314" y="310"/>
                                </a:lnTo>
                                <a:lnTo>
                                  <a:pt x="318" y="312"/>
                                </a:lnTo>
                                <a:lnTo>
                                  <a:pt x="321" y="314"/>
                                </a:lnTo>
                                <a:lnTo>
                                  <a:pt x="317" y="320"/>
                                </a:lnTo>
                                <a:lnTo>
                                  <a:pt x="321" y="326"/>
                                </a:lnTo>
                                <a:lnTo>
                                  <a:pt x="325" y="325"/>
                                </a:lnTo>
                                <a:lnTo>
                                  <a:pt x="325" y="324"/>
                                </a:lnTo>
                                <a:lnTo>
                                  <a:pt x="332" y="324"/>
                                </a:lnTo>
                                <a:lnTo>
                                  <a:pt x="331" y="318"/>
                                </a:lnTo>
                                <a:lnTo>
                                  <a:pt x="326" y="310"/>
                                </a:lnTo>
                                <a:close/>
                                <a:moveTo>
                                  <a:pt x="303" y="298"/>
                                </a:moveTo>
                                <a:lnTo>
                                  <a:pt x="292" y="298"/>
                                </a:lnTo>
                                <a:lnTo>
                                  <a:pt x="280" y="302"/>
                                </a:lnTo>
                                <a:lnTo>
                                  <a:pt x="271" y="308"/>
                                </a:lnTo>
                                <a:lnTo>
                                  <a:pt x="279" y="310"/>
                                </a:lnTo>
                                <a:lnTo>
                                  <a:pt x="278" y="318"/>
                                </a:lnTo>
                                <a:lnTo>
                                  <a:pt x="270" y="324"/>
                                </a:lnTo>
                                <a:lnTo>
                                  <a:pt x="287" y="324"/>
                                </a:lnTo>
                                <a:lnTo>
                                  <a:pt x="297" y="310"/>
                                </a:lnTo>
                                <a:lnTo>
                                  <a:pt x="326" y="310"/>
                                </a:lnTo>
                                <a:lnTo>
                                  <a:pt x="325" y="308"/>
                                </a:lnTo>
                                <a:lnTo>
                                  <a:pt x="316" y="300"/>
                                </a:lnTo>
                                <a:lnTo>
                                  <a:pt x="303" y="298"/>
                                </a:lnTo>
                                <a:close/>
                                <a:moveTo>
                                  <a:pt x="213" y="318"/>
                                </a:moveTo>
                                <a:lnTo>
                                  <a:pt x="205" y="318"/>
                                </a:lnTo>
                                <a:lnTo>
                                  <a:pt x="203" y="320"/>
                                </a:lnTo>
                                <a:lnTo>
                                  <a:pt x="202" y="320"/>
                                </a:lnTo>
                                <a:lnTo>
                                  <a:pt x="206" y="322"/>
                                </a:lnTo>
                                <a:lnTo>
                                  <a:pt x="211" y="322"/>
                                </a:lnTo>
                                <a:lnTo>
                                  <a:pt x="213" y="318"/>
                                </a:lnTo>
                                <a:close/>
                                <a:moveTo>
                                  <a:pt x="433" y="318"/>
                                </a:moveTo>
                                <a:lnTo>
                                  <a:pt x="425" y="318"/>
                                </a:lnTo>
                                <a:lnTo>
                                  <a:pt x="427" y="322"/>
                                </a:lnTo>
                                <a:lnTo>
                                  <a:pt x="431" y="322"/>
                                </a:lnTo>
                                <a:lnTo>
                                  <a:pt x="435" y="320"/>
                                </a:lnTo>
                                <a:lnTo>
                                  <a:pt x="433" y="318"/>
                                </a:lnTo>
                                <a:close/>
                                <a:moveTo>
                                  <a:pt x="358" y="286"/>
                                </a:moveTo>
                                <a:lnTo>
                                  <a:pt x="340" y="286"/>
                                </a:lnTo>
                                <a:lnTo>
                                  <a:pt x="345" y="294"/>
                                </a:lnTo>
                                <a:lnTo>
                                  <a:pt x="347" y="302"/>
                                </a:lnTo>
                                <a:lnTo>
                                  <a:pt x="350" y="312"/>
                                </a:lnTo>
                                <a:lnTo>
                                  <a:pt x="358" y="320"/>
                                </a:lnTo>
                                <a:lnTo>
                                  <a:pt x="371" y="318"/>
                                </a:lnTo>
                                <a:lnTo>
                                  <a:pt x="371" y="298"/>
                                </a:lnTo>
                                <a:lnTo>
                                  <a:pt x="358" y="296"/>
                                </a:lnTo>
                                <a:lnTo>
                                  <a:pt x="358" y="286"/>
                                </a:lnTo>
                                <a:close/>
                                <a:moveTo>
                                  <a:pt x="264" y="312"/>
                                </a:moveTo>
                                <a:lnTo>
                                  <a:pt x="263" y="312"/>
                                </a:lnTo>
                                <a:lnTo>
                                  <a:pt x="259" y="314"/>
                                </a:lnTo>
                                <a:lnTo>
                                  <a:pt x="257" y="316"/>
                                </a:lnTo>
                                <a:lnTo>
                                  <a:pt x="263" y="316"/>
                                </a:lnTo>
                                <a:lnTo>
                                  <a:pt x="264" y="312"/>
                                </a:lnTo>
                                <a:close/>
                                <a:moveTo>
                                  <a:pt x="262" y="306"/>
                                </a:moveTo>
                                <a:lnTo>
                                  <a:pt x="257" y="306"/>
                                </a:lnTo>
                                <a:lnTo>
                                  <a:pt x="255" y="310"/>
                                </a:lnTo>
                                <a:lnTo>
                                  <a:pt x="256" y="310"/>
                                </a:lnTo>
                                <a:lnTo>
                                  <a:pt x="260" y="308"/>
                                </a:lnTo>
                                <a:lnTo>
                                  <a:pt x="262" y="306"/>
                                </a:lnTo>
                                <a:close/>
                                <a:moveTo>
                                  <a:pt x="248" y="302"/>
                                </a:moveTo>
                                <a:lnTo>
                                  <a:pt x="247" y="304"/>
                                </a:lnTo>
                                <a:lnTo>
                                  <a:pt x="255" y="304"/>
                                </a:lnTo>
                                <a:lnTo>
                                  <a:pt x="248" y="302"/>
                                </a:lnTo>
                                <a:close/>
                                <a:moveTo>
                                  <a:pt x="247" y="208"/>
                                </a:moveTo>
                                <a:lnTo>
                                  <a:pt x="224" y="208"/>
                                </a:lnTo>
                                <a:lnTo>
                                  <a:pt x="224" y="300"/>
                                </a:lnTo>
                                <a:lnTo>
                                  <a:pt x="247" y="300"/>
                                </a:lnTo>
                                <a:lnTo>
                                  <a:pt x="240" y="292"/>
                                </a:lnTo>
                                <a:lnTo>
                                  <a:pt x="246" y="292"/>
                                </a:lnTo>
                                <a:lnTo>
                                  <a:pt x="243" y="288"/>
                                </a:lnTo>
                                <a:lnTo>
                                  <a:pt x="251" y="288"/>
                                </a:lnTo>
                                <a:lnTo>
                                  <a:pt x="248" y="282"/>
                                </a:lnTo>
                                <a:lnTo>
                                  <a:pt x="255" y="282"/>
                                </a:lnTo>
                                <a:lnTo>
                                  <a:pt x="254" y="280"/>
                                </a:lnTo>
                                <a:lnTo>
                                  <a:pt x="261" y="280"/>
                                </a:lnTo>
                                <a:lnTo>
                                  <a:pt x="261" y="278"/>
                                </a:lnTo>
                                <a:lnTo>
                                  <a:pt x="319" y="278"/>
                                </a:lnTo>
                                <a:lnTo>
                                  <a:pt x="312" y="274"/>
                                </a:lnTo>
                                <a:lnTo>
                                  <a:pt x="306" y="270"/>
                                </a:lnTo>
                                <a:lnTo>
                                  <a:pt x="289" y="270"/>
                                </a:lnTo>
                                <a:lnTo>
                                  <a:pt x="283" y="266"/>
                                </a:lnTo>
                                <a:lnTo>
                                  <a:pt x="253" y="266"/>
                                </a:lnTo>
                                <a:lnTo>
                                  <a:pt x="248" y="262"/>
                                </a:lnTo>
                                <a:lnTo>
                                  <a:pt x="254" y="252"/>
                                </a:lnTo>
                                <a:lnTo>
                                  <a:pt x="247" y="252"/>
                                </a:lnTo>
                                <a:lnTo>
                                  <a:pt x="248" y="250"/>
                                </a:lnTo>
                                <a:lnTo>
                                  <a:pt x="250" y="246"/>
                                </a:lnTo>
                                <a:lnTo>
                                  <a:pt x="249" y="246"/>
                                </a:lnTo>
                                <a:lnTo>
                                  <a:pt x="251" y="244"/>
                                </a:lnTo>
                                <a:lnTo>
                                  <a:pt x="256" y="240"/>
                                </a:lnTo>
                                <a:lnTo>
                                  <a:pt x="263" y="240"/>
                                </a:lnTo>
                                <a:lnTo>
                                  <a:pt x="259" y="234"/>
                                </a:lnTo>
                                <a:lnTo>
                                  <a:pt x="262" y="230"/>
                                </a:lnTo>
                                <a:lnTo>
                                  <a:pt x="269" y="230"/>
                                </a:lnTo>
                                <a:lnTo>
                                  <a:pt x="278" y="218"/>
                                </a:lnTo>
                                <a:lnTo>
                                  <a:pt x="247" y="218"/>
                                </a:lnTo>
                                <a:lnTo>
                                  <a:pt x="247" y="208"/>
                                </a:lnTo>
                                <a:close/>
                                <a:moveTo>
                                  <a:pt x="300" y="280"/>
                                </a:moveTo>
                                <a:lnTo>
                                  <a:pt x="268" y="280"/>
                                </a:lnTo>
                                <a:lnTo>
                                  <a:pt x="268" y="288"/>
                                </a:lnTo>
                                <a:lnTo>
                                  <a:pt x="267" y="290"/>
                                </a:lnTo>
                                <a:lnTo>
                                  <a:pt x="265" y="300"/>
                                </a:lnTo>
                                <a:lnTo>
                                  <a:pt x="274" y="296"/>
                                </a:lnTo>
                                <a:lnTo>
                                  <a:pt x="283" y="288"/>
                                </a:lnTo>
                                <a:lnTo>
                                  <a:pt x="292" y="282"/>
                                </a:lnTo>
                                <a:lnTo>
                                  <a:pt x="300" y="280"/>
                                </a:lnTo>
                                <a:close/>
                                <a:moveTo>
                                  <a:pt x="467" y="274"/>
                                </a:moveTo>
                                <a:lnTo>
                                  <a:pt x="458" y="274"/>
                                </a:lnTo>
                                <a:lnTo>
                                  <a:pt x="447" y="278"/>
                                </a:lnTo>
                                <a:lnTo>
                                  <a:pt x="432" y="290"/>
                                </a:lnTo>
                                <a:lnTo>
                                  <a:pt x="419" y="300"/>
                                </a:lnTo>
                                <a:lnTo>
                                  <a:pt x="550" y="300"/>
                                </a:lnTo>
                                <a:lnTo>
                                  <a:pt x="545" y="294"/>
                                </a:lnTo>
                                <a:lnTo>
                                  <a:pt x="511" y="294"/>
                                </a:lnTo>
                                <a:lnTo>
                                  <a:pt x="502" y="290"/>
                                </a:lnTo>
                                <a:lnTo>
                                  <a:pt x="488" y="284"/>
                                </a:lnTo>
                                <a:lnTo>
                                  <a:pt x="477" y="278"/>
                                </a:lnTo>
                                <a:lnTo>
                                  <a:pt x="467" y="274"/>
                                </a:lnTo>
                                <a:close/>
                                <a:moveTo>
                                  <a:pt x="246" y="292"/>
                                </a:moveTo>
                                <a:lnTo>
                                  <a:pt x="240" y="292"/>
                                </a:lnTo>
                                <a:lnTo>
                                  <a:pt x="249" y="296"/>
                                </a:lnTo>
                                <a:lnTo>
                                  <a:pt x="246" y="292"/>
                                </a:lnTo>
                                <a:close/>
                                <a:moveTo>
                                  <a:pt x="534" y="286"/>
                                </a:moveTo>
                                <a:lnTo>
                                  <a:pt x="520" y="292"/>
                                </a:lnTo>
                                <a:lnTo>
                                  <a:pt x="511" y="294"/>
                                </a:lnTo>
                                <a:lnTo>
                                  <a:pt x="545" y="294"/>
                                </a:lnTo>
                                <a:lnTo>
                                  <a:pt x="534" y="286"/>
                                </a:lnTo>
                                <a:close/>
                                <a:moveTo>
                                  <a:pt x="251" y="288"/>
                                </a:moveTo>
                                <a:lnTo>
                                  <a:pt x="243" y="288"/>
                                </a:lnTo>
                                <a:lnTo>
                                  <a:pt x="251" y="292"/>
                                </a:lnTo>
                                <a:lnTo>
                                  <a:pt x="252" y="292"/>
                                </a:lnTo>
                                <a:lnTo>
                                  <a:pt x="251" y="288"/>
                                </a:lnTo>
                                <a:close/>
                                <a:moveTo>
                                  <a:pt x="180" y="274"/>
                                </a:moveTo>
                                <a:lnTo>
                                  <a:pt x="171" y="274"/>
                                </a:lnTo>
                                <a:lnTo>
                                  <a:pt x="161" y="278"/>
                                </a:lnTo>
                                <a:lnTo>
                                  <a:pt x="149" y="284"/>
                                </a:lnTo>
                                <a:lnTo>
                                  <a:pt x="133" y="290"/>
                                </a:lnTo>
                                <a:lnTo>
                                  <a:pt x="205" y="290"/>
                                </a:lnTo>
                                <a:lnTo>
                                  <a:pt x="190" y="278"/>
                                </a:lnTo>
                                <a:lnTo>
                                  <a:pt x="180" y="274"/>
                                </a:lnTo>
                                <a:close/>
                                <a:moveTo>
                                  <a:pt x="255" y="282"/>
                                </a:moveTo>
                                <a:lnTo>
                                  <a:pt x="248" y="282"/>
                                </a:lnTo>
                                <a:lnTo>
                                  <a:pt x="256" y="290"/>
                                </a:lnTo>
                                <a:lnTo>
                                  <a:pt x="255" y="282"/>
                                </a:lnTo>
                                <a:close/>
                                <a:moveTo>
                                  <a:pt x="414" y="264"/>
                                </a:moveTo>
                                <a:lnTo>
                                  <a:pt x="398" y="264"/>
                                </a:lnTo>
                                <a:lnTo>
                                  <a:pt x="400" y="266"/>
                                </a:lnTo>
                                <a:lnTo>
                                  <a:pt x="400" y="268"/>
                                </a:lnTo>
                                <a:lnTo>
                                  <a:pt x="400" y="280"/>
                                </a:lnTo>
                                <a:lnTo>
                                  <a:pt x="387" y="280"/>
                                </a:lnTo>
                                <a:lnTo>
                                  <a:pt x="389" y="282"/>
                                </a:lnTo>
                                <a:lnTo>
                                  <a:pt x="388" y="286"/>
                                </a:lnTo>
                                <a:lnTo>
                                  <a:pt x="386" y="288"/>
                                </a:lnTo>
                                <a:lnTo>
                                  <a:pt x="386" y="290"/>
                                </a:lnTo>
                                <a:lnTo>
                                  <a:pt x="414" y="290"/>
                                </a:lnTo>
                                <a:lnTo>
                                  <a:pt x="414" y="280"/>
                                </a:lnTo>
                                <a:lnTo>
                                  <a:pt x="389" y="280"/>
                                </a:lnTo>
                                <a:lnTo>
                                  <a:pt x="387" y="278"/>
                                </a:lnTo>
                                <a:lnTo>
                                  <a:pt x="414" y="278"/>
                                </a:lnTo>
                                <a:lnTo>
                                  <a:pt x="414" y="264"/>
                                </a:lnTo>
                                <a:close/>
                                <a:moveTo>
                                  <a:pt x="261" y="280"/>
                                </a:moveTo>
                                <a:lnTo>
                                  <a:pt x="254" y="280"/>
                                </a:lnTo>
                                <a:lnTo>
                                  <a:pt x="260" y="288"/>
                                </a:lnTo>
                                <a:lnTo>
                                  <a:pt x="261" y="280"/>
                                </a:lnTo>
                                <a:close/>
                                <a:moveTo>
                                  <a:pt x="319" y="278"/>
                                </a:moveTo>
                                <a:lnTo>
                                  <a:pt x="261" y="278"/>
                                </a:lnTo>
                                <a:lnTo>
                                  <a:pt x="264" y="288"/>
                                </a:lnTo>
                                <a:lnTo>
                                  <a:pt x="265" y="288"/>
                                </a:lnTo>
                                <a:lnTo>
                                  <a:pt x="268" y="280"/>
                                </a:lnTo>
                                <a:lnTo>
                                  <a:pt x="323" y="280"/>
                                </a:lnTo>
                                <a:lnTo>
                                  <a:pt x="319" y="278"/>
                                </a:lnTo>
                                <a:close/>
                                <a:moveTo>
                                  <a:pt x="323" y="280"/>
                                </a:moveTo>
                                <a:lnTo>
                                  <a:pt x="300" y="280"/>
                                </a:lnTo>
                                <a:lnTo>
                                  <a:pt x="308" y="282"/>
                                </a:lnTo>
                                <a:lnTo>
                                  <a:pt x="316" y="286"/>
                                </a:lnTo>
                                <a:lnTo>
                                  <a:pt x="326" y="288"/>
                                </a:lnTo>
                                <a:lnTo>
                                  <a:pt x="340" y="286"/>
                                </a:lnTo>
                                <a:lnTo>
                                  <a:pt x="358" y="286"/>
                                </a:lnTo>
                                <a:lnTo>
                                  <a:pt x="358" y="284"/>
                                </a:lnTo>
                                <a:lnTo>
                                  <a:pt x="331" y="284"/>
                                </a:lnTo>
                                <a:lnTo>
                                  <a:pt x="323" y="280"/>
                                </a:lnTo>
                                <a:close/>
                                <a:moveTo>
                                  <a:pt x="345" y="262"/>
                                </a:moveTo>
                                <a:lnTo>
                                  <a:pt x="340" y="266"/>
                                </a:lnTo>
                                <a:lnTo>
                                  <a:pt x="341" y="274"/>
                                </a:lnTo>
                                <a:lnTo>
                                  <a:pt x="344" y="276"/>
                                </a:lnTo>
                                <a:lnTo>
                                  <a:pt x="331" y="284"/>
                                </a:lnTo>
                                <a:lnTo>
                                  <a:pt x="358" y="284"/>
                                </a:lnTo>
                                <a:lnTo>
                                  <a:pt x="358" y="278"/>
                                </a:lnTo>
                                <a:lnTo>
                                  <a:pt x="362" y="270"/>
                                </a:lnTo>
                                <a:lnTo>
                                  <a:pt x="397" y="270"/>
                                </a:lnTo>
                                <a:lnTo>
                                  <a:pt x="397" y="268"/>
                                </a:lnTo>
                                <a:lnTo>
                                  <a:pt x="347" y="268"/>
                                </a:lnTo>
                                <a:lnTo>
                                  <a:pt x="345" y="262"/>
                                </a:lnTo>
                                <a:close/>
                                <a:moveTo>
                                  <a:pt x="164" y="266"/>
                                </a:moveTo>
                                <a:lnTo>
                                  <a:pt x="122" y="266"/>
                                </a:lnTo>
                                <a:lnTo>
                                  <a:pt x="125" y="274"/>
                                </a:lnTo>
                                <a:lnTo>
                                  <a:pt x="122" y="280"/>
                                </a:lnTo>
                                <a:lnTo>
                                  <a:pt x="141" y="278"/>
                                </a:lnTo>
                                <a:lnTo>
                                  <a:pt x="155" y="272"/>
                                </a:lnTo>
                                <a:lnTo>
                                  <a:pt x="164" y="266"/>
                                </a:lnTo>
                                <a:close/>
                                <a:moveTo>
                                  <a:pt x="561" y="202"/>
                                </a:moveTo>
                                <a:lnTo>
                                  <a:pt x="509" y="202"/>
                                </a:lnTo>
                                <a:lnTo>
                                  <a:pt x="516" y="214"/>
                                </a:lnTo>
                                <a:lnTo>
                                  <a:pt x="490" y="218"/>
                                </a:lnTo>
                                <a:lnTo>
                                  <a:pt x="473" y="226"/>
                                </a:lnTo>
                                <a:lnTo>
                                  <a:pt x="462" y="238"/>
                                </a:lnTo>
                                <a:lnTo>
                                  <a:pt x="456" y="250"/>
                                </a:lnTo>
                                <a:lnTo>
                                  <a:pt x="455" y="262"/>
                                </a:lnTo>
                                <a:lnTo>
                                  <a:pt x="455" y="264"/>
                                </a:lnTo>
                                <a:lnTo>
                                  <a:pt x="470" y="264"/>
                                </a:lnTo>
                                <a:lnTo>
                                  <a:pt x="483" y="272"/>
                                </a:lnTo>
                                <a:lnTo>
                                  <a:pt x="497" y="278"/>
                                </a:lnTo>
                                <a:lnTo>
                                  <a:pt x="515" y="280"/>
                                </a:lnTo>
                                <a:lnTo>
                                  <a:pt x="513" y="274"/>
                                </a:lnTo>
                                <a:lnTo>
                                  <a:pt x="515" y="266"/>
                                </a:lnTo>
                                <a:lnTo>
                                  <a:pt x="542" y="266"/>
                                </a:lnTo>
                                <a:lnTo>
                                  <a:pt x="534" y="260"/>
                                </a:lnTo>
                                <a:lnTo>
                                  <a:pt x="541" y="244"/>
                                </a:lnTo>
                                <a:lnTo>
                                  <a:pt x="552" y="244"/>
                                </a:lnTo>
                                <a:lnTo>
                                  <a:pt x="543" y="240"/>
                                </a:lnTo>
                                <a:lnTo>
                                  <a:pt x="555" y="226"/>
                                </a:lnTo>
                                <a:lnTo>
                                  <a:pt x="556" y="224"/>
                                </a:lnTo>
                                <a:lnTo>
                                  <a:pt x="569" y="224"/>
                                </a:lnTo>
                                <a:lnTo>
                                  <a:pt x="572" y="222"/>
                                </a:lnTo>
                                <a:lnTo>
                                  <a:pt x="572" y="220"/>
                                </a:lnTo>
                                <a:lnTo>
                                  <a:pt x="563" y="220"/>
                                </a:lnTo>
                                <a:lnTo>
                                  <a:pt x="559" y="212"/>
                                </a:lnTo>
                                <a:lnTo>
                                  <a:pt x="561" y="202"/>
                                </a:lnTo>
                                <a:close/>
                                <a:moveTo>
                                  <a:pt x="178" y="244"/>
                                </a:moveTo>
                                <a:lnTo>
                                  <a:pt x="97" y="244"/>
                                </a:lnTo>
                                <a:lnTo>
                                  <a:pt x="104" y="260"/>
                                </a:lnTo>
                                <a:lnTo>
                                  <a:pt x="93" y="268"/>
                                </a:lnTo>
                                <a:lnTo>
                                  <a:pt x="94" y="270"/>
                                </a:lnTo>
                                <a:lnTo>
                                  <a:pt x="101" y="276"/>
                                </a:lnTo>
                                <a:lnTo>
                                  <a:pt x="111" y="278"/>
                                </a:lnTo>
                                <a:lnTo>
                                  <a:pt x="115" y="276"/>
                                </a:lnTo>
                                <a:lnTo>
                                  <a:pt x="120" y="272"/>
                                </a:lnTo>
                                <a:lnTo>
                                  <a:pt x="122" y="266"/>
                                </a:lnTo>
                                <a:lnTo>
                                  <a:pt x="164" y="266"/>
                                </a:lnTo>
                                <a:lnTo>
                                  <a:pt x="167" y="264"/>
                                </a:lnTo>
                                <a:lnTo>
                                  <a:pt x="183" y="264"/>
                                </a:lnTo>
                                <a:lnTo>
                                  <a:pt x="183" y="262"/>
                                </a:lnTo>
                                <a:lnTo>
                                  <a:pt x="181" y="250"/>
                                </a:lnTo>
                                <a:lnTo>
                                  <a:pt x="178" y="244"/>
                                </a:lnTo>
                                <a:close/>
                                <a:moveTo>
                                  <a:pt x="542" y="266"/>
                                </a:moveTo>
                                <a:lnTo>
                                  <a:pt x="515" y="266"/>
                                </a:lnTo>
                                <a:lnTo>
                                  <a:pt x="518" y="272"/>
                                </a:lnTo>
                                <a:lnTo>
                                  <a:pt x="523" y="276"/>
                                </a:lnTo>
                                <a:lnTo>
                                  <a:pt x="527" y="278"/>
                                </a:lnTo>
                                <a:lnTo>
                                  <a:pt x="537" y="276"/>
                                </a:lnTo>
                                <a:lnTo>
                                  <a:pt x="543" y="270"/>
                                </a:lnTo>
                                <a:lnTo>
                                  <a:pt x="545" y="268"/>
                                </a:lnTo>
                                <a:lnTo>
                                  <a:pt x="542" y="266"/>
                                </a:lnTo>
                                <a:close/>
                                <a:moveTo>
                                  <a:pt x="35" y="258"/>
                                </a:moveTo>
                                <a:lnTo>
                                  <a:pt x="27" y="258"/>
                                </a:lnTo>
                                <a:lnTo>
                                  <a:pt x="22" y="264"/>
                                </a:lnTo>
                                <a:lnTo>
                                  <a:pt x="22" y="274"/>
                                </a:lnTo>
                                <a:lnTo>
                                  <a:pt x="24" y="276"/>
                                </a:lnTo>
                                <a:lnTo>
                                  <a:pt x="25" y="276"/>
                                </a:lnTo>
                                <a:lnTo>
                                  <a:pt x="27" y="266"/>
                                </a:lnTo>
                                <a:lnTo>
                                  <a:pt x="35" y="258"/>
                                </a:lnTo>
                                <a:close/>
                                <a:moveTo>
                                  <a:pt x="636" y="256"/>
                                </a:moveTo>
                                <a:lnTo>
                                  <a:pt x="601" y="256"/>
                                </a:lnTo>
                                <a:lnTo>
                                  <a:pt x="610" y="266"/>
                                </a:lnTo>
                                <a:lnTo>
                                  <a:pt x="613" y="276"/>
                                </a:lnTo>
                                <a:lnTo>
                                  <a:pt x="616" y="274"/>
                                </a:lnTo>
                                <a:lnTo>
                                  <a:pt x="615" y="264"/>
                                </a:lnTo>
                                <a:lnTo>
                                  <a:pt x="610" y="258"/>
                                </a:lnTo>
                                <a:lnTo>
                                  <a:pt x="634" y="258"/>
                                </a:lnTo>
                                <a:lnTo>
                                  <a:pt x="636" y="256"/>
                                </a:lnTo>
                                <a:close/>
                                <a:moveTo>
                                  <a:pt x="397" y="270"/>
                                </a:moveTo>
                                <a:lnTo>
                                  <a:pt x="378" y="270"/>
                                </a:lnTo>
                                <a:lnTo>
                                  <a:pt x="386" y="272"/>
                                </a:lnTo>
                                <a:lnTo>
                                  <a:pt x="396" y="272"/>
                                </a:lnTo>
                                <a:lnTo>
                                  <a:pt x="397" y="270"/>
                                </a:lnTo>
                                <a:close/>
                                <a:moveTo>
                                  <a:pt x="327" y="250"/>
                                </a:moveTo>
                                <a:lnTo>
                                  <a:pt x="273" y="250"/>
                                </a:lnTo>
                                <a:lnTo>
                                  <a:pt x="287" y="256"/>
                                </a:lnTo>
                                <a:lnTo>
                                  <a:pt x="293" y="256"/>
                                </a:lnTo>
                                <a:lnTo>
                                  <a:pt x="291" y="260"/>
                                </a:lnTo>
                                <a:lnTo>
                                  <a:pt x="289" y="264"/>
                                </a:lnTo>
                                <a:lnTo>
                                  <a:pt x="289" y="270"/>
                                </a:lnTo>
                                <a:lnTo>
                                  <a:pt x="296" y="270"/>
                                </a:lnTo>
                                <a:lnTo>
                                  <a:pt x="297" y="256"/>
                                </a:lnTo>
                                <a:lnTo>
                                  <a:pt x="304" y="254"/>
                                </a:lnTo>
                                <a:lnTo>
                                  <a:pt x="317" y="252"/>
                                </a:lnTo>
                                <a:lnTo>
                                  <a:pt x="327" y="250"/>
                                </a:lnTo>
                                <a:close/>
                                <a:moveTo>
                                  <a:pt x="352" y="252"/>
                                </a:moveTo>
                                <a:lnTo>
                                  <a:pt x="349" y="256"/>
                                </a:lnTo>
                                <a:lnTo>
                                  <a:pt x="350" y="262"/>
                                </a:lnTo>
                                <a:lnTo>
                                  <a:pt x="356" y="264"/>
                                </a:lnTo>
                                <a:lnTo>
                                  <a:pt x="356" y="266"/>
                                </a:lnTo>
                                <a:lnTo>
                                  <a:pt x="352" y="268"/>
                                </a:lnTo>
                                <a:lnTo>
                                  <a:pt x="397" y="268"/>
                                </a:lnTo>
                                <a:lnTo>
                                  <a:pt x="398" y="264"/>
                                </a:lnTo>
                                <a:lnTo>
                                  <a:pt x="414" y="264"/>
                                </a:lnTo>
                                <a:lnTo>
                                  <a:pt x="414" y="256"/>
                                </a:lnTo>
                                <a:lnTo>
                                  <a:pt x="355" y="256"/>
                                </a:lnTo>
                                <a:lnTo>
                                  <a:pt x="352" y="252"/>
                                </a:lnTo>
                                <a:close/>
                                <a:moveTo>
                                  <a:pt x="261" y="254"/>
                                </a:moveTo>
                                <a:lnTo>
                                  <a:pt x="253" y="266"/>
                                </a:lnTo>
                                <a:lnTo>
                                  <a:pt x="283" y="266"/>
                                </a:lnTo>
                                <a:lnTo>
                                  <a:pt x="261" y="254"/>
                                </a:lnTo>
                                <a:close/>
                                <a:moveTo>
                                  <a:pt x="2" y="234"/>
                                </a:moveTo>
                                <a:lnTo>
                                  <a:pt x="1" y="234"/>
                                </a:lnTo>
                                <a:lnTo>
                                  <a:pt x="2" y="236"/>
                                </a:lnTo>
                                <a:lnTo>
                                  <a:pt x="0" y="240"/>
                                </a:lnTo>
                                <a:lnTo>
                                  <a:pt x="0" y="254"/>
                                </a:lnTo>
                                <a:lnTo>
                                  <a:pt x="5" y="260"/>
                                </a:lnTo>
                                <a:lnTo>
                                  <a:pt x="20" y="260"/>
                                </a:lnTo>
                                <a:lnTo>
                                  <a:pt x="24" y="258"/>
                                </a:lnTo>
                                <a:lnTo>
                                  <a:pt x="35" y="258"/>
                                </a:lnTo>
                                <a:lnTo>
                                  <a:pt x="36" y="256"/>
                                </a:lnTo>
                                <a:lnTo>
                                  <a:pt x="67" y="256"/>
                                </a:lnTo>
                                <a:lnTo>
                                  <a:pt x="58" y="248"/>
                                </a:lnTo>
                                <a:lnTo>
                                  <a:pt x="42" y="244"/>
                                </a:lnTo>
                                <a:lnTo>
                                  <a:pt x="6" y="244"/>
                                </a:lnTo>
                                <a:lnTo>
                                  <a:pt x="4" y="238"/>
                                </a:lnTo>
                                <a:lnTo>
                                  <a:pt x="2" y="234"/>
                                </a:lnTo>
                                <a:close/>
                                <a:moveTo>
                                  <a:pt x="634" y="258"/>
                                </a:moveTo>
                                <a:lnTo>
                                  <a:pt x="613" y="258"/>
                                </a:lnTo>
                                <a:lnTo>
                                  <a:pt x="618" y="260"/>
                                </a:lnTo>
                                <a:lnTo>
                                  <a:pt x="632" y="260"/>
                                </a:lnTo>
                                <a:lnTo>
                                  <a:pt x="634" y="258"/>
                                </a:lnTo>
                                <a:close/>
                                <a:moveTo>
                                  <a:pt x="377" y="248"/>
                                </a:moveTo>
                                <a:lnTo>
                                  <a:pt x="362" y="248"/>
                                </a:lnTo>
                                <a:lnTo>
                                  <a:pt x="361" y="252"/>
                                </a:lnTo>
                                <a:lnTo>
                                  <a:pt x="355" y="256"/>
                                </a:lnTo>
                                <a:lnTo>
                                  <a:pt x="414" y="256"/>
                                </a:lnTo>
                                <a:lnTo>
                                  <a:pt x="414" y="250"/>
                                </a:lnTo>
                                <a:lnTo>
                                  <a:pt x="377" y="250"/>
                                </a:lnTo>
                                <a:lnTo>
                                  <a:pt x="377" y="248"/>
                                </a:lnTo>
                                <a:close/>
                                <a:moveTo>
                                  <a:pt x="160" y="224"/>
                                </a:moveTo>
                                <a:lnTo>
                                  <a:pt x="82" y="224"/>
                                </a:lnTo>
                                <a:lnTo>
                                  <a:pt x="83" y="226"/>
                                </a:lnTo>
                                <a:lnTo>
                                  <a:pt x="95" y="240"/>
                                </a:lnTo>
                                <a:lnTo>
                                  <a:pt x="75" y="248"/>
                                </a:lnTo>
                                <a:lnTo>
                                  <a:pt x="90" y="254"/>
                                </a:lnTo>
                                <a:lnTo>
                                  <a:pt x="97" y="244"/>
                                </a:lnTo>
                                <a:lnTo>
                                  <a:pt x="178" y="244"/>
                                </a:lnTo>
                                <a:lnTo>
                                  <a:pt x="175" y="238"/>
                                </a:lnTo>
                                <a:lnTo>
                                  <a:pt x="164" y="226"/>
                                </a:lnTo>
                                <a:lnTo>
                                  <a:pt x="160" y="224"/>
                                </a:lnTo>
                                <a:close/>
                                <a:moveTo>
                                  <a:pt x="552" y="244"/>
                                </a:moveTo>
                                <a:lnTo>
                                  <a:pt x="541" y="244"/>
                                </a:lnTo>
                                <a:lnTo>
                                  <a:pt x="548" y="254"/>
                                </a:lnTo>
                                <a:lnTo>
                                  <a:pt x="562" y="248"/>
                                </a:lnTo>
                                <a:lnTo>
                                  <a:pt x="552" y="244"/>
                                </a:lnTo>
                                <a:close/>
                                <a:moveTo>
                                  <a:pt x="252" y="250"/>
                                </a:moveTo>
                                <a:lnTo>
                                  <a:pt x="248" y="252"/>
                                </a:lnTo>
                                <a:lnTo>
                                  <a:pt x="254" y="252"/>
                                </a:lnTo>
                                <a:lnTo>
                                  <a:pt x="252" y="250"/>
                                </a:lnTo>
                                <a:close/>
                                <a:moveTo>
                                  <a:pt x="269" y="244"/>
                                </a:moveTo>
                                <a:lnTo>
                                  <a:pt x="266" y="248"/>
                                </a:lnTo>
                                <a:lnTo>
                                  <a:pt x="262" y="248"/>
                                </a:lnTo>
                                <a:lnTo>
                                  <a:pt x="265" y="252"/>
                                </a:lnTo>
                                <a:lnTo>
                                  <a:pt x="272" y="252"/>
                                </a:lnTo>
                                <a:lnTo>
                                  <a:pt x="273" y="250"/>
                                </a:lnTo>
                                <a:lnTo>
                                  <a:pt x="327" y="250"/>
                                </a:lnTo>
                                <a:lnTo>
                                  <a:pt x="328" y="246"/>
                                </a:lnTo>
                                <a:lnTo>
                                  <a:pt x="275" y="246"/>
                                </a:lnTo>
                                <a:lnTo>
                                  <a:pt x="269" y="244"/>
                                </a:lnTo>
                                <a:close/>
                                <a:moveTo>
                                  <a:pt x="377" y="214"/>
                                </a:moveTo>
                                <a:lnTo>
                                  <a:pt x="361" y="214"/>
                                </a:lnTo>
                                <a:lnTo>
                                  <a:pt x="366" y="216"/>
                                </a:lnTo>
                                <a:lnTo>
                                  <a:pt x="362" y="216"/>
                                </a:lnTo>
                                <a:lnTo>
                                  <a:pt x="354" y="220"/>
                                </a:lnTo>
                                <a:lnTo>
                                  <a:pt x="353" y="222"/>
                                </a:lnTo>
                                <a:lnTo>
                                  <a:pt x="358" y="228"/>
                                </a:lnTo>
                                <a:lnTo>
                                  <a:pt x="355" y="240"/>
                                </a:lnTo>
                                <a:lnTo>
                                  <a:pt x="355" y="246"/>
                                </a:lnTo>
                                <a:lnTo>
                                  <a:pt x="357" y="250"/>
                                </a:lnTo>
                                <a:lnTo>
                                  <a:pt x="362" y="248"/>
                                </a:lnTo>
                                <a:lnTo>
                                  <a:pt x="377" y="248"/>
                                </a:lnTo>
                                <a:lnTo>
                                  <a:pt x="377" y="214"/>
                                </a:lnTo>
                                <a:close/>
                                <a:moveTo>
                                  <a:pt x="433" y="202"/>
                                </a:moveTo>
                                <a:lnTo>
                                  <a:pt x="351" y="202"/>
                                </a:lnTo>
                                <a:lnTo>
                                  <a:pt x="352" y="214"/>
                                </a:lnTo>
                                <a:lnTo>
                                  <a:pt x="389" y="214"/>
                                </a:lnTo>
                                <a:lnTo>
                                  <a:pt x="389" y="250"/>
                                </a:lnTo>
                                <a:lnTo>
                                  <a:pt x="414" y="250"/>
                                </a:lnTo>
                                <a:lnTo>
                                  <a:pt x="414" y="208"/>
                                </a:lnTo>
                                <a:lnTo>
                                  <a:pt x="440" y="208"/>
                                </a:lnTo>
                                <a:lnTo>
                                  <a:pt x="435" y="204"/>
                                </a:lnTo>
                                <a:lnTo>
                                  <a:pt x="433" y="202"/>
                                </a:lnTo>
                                <a:close/>
                                <a:moveTo>
                                  <a:pt x="257" y="244"/>
                                </a:moveTo>
                                <a:lnTo>
                                  <a:pt x="251" y="246"/>
                                </a:lnTo>
                                <a:lnTo>
                                  <a:pt x="250" y="246"/>
                                </a:lnTo>
                                <a:lnTo>
                                  <a:pt x="257" y="248"/>
                                </a:lnTo>
                                <a:lnTo>
                                  <a:pt x="257" y="244"/>
                                </a:lnTo>
                                <a:close/>
                                <a:moveTo>
                                  <a:pt x="330" y="198"/>
                                </a:moveTo>
                                <a:lnTo>
                                  <a:pt x="298" y="198"/>
                                </a:lnTo>
                                <a:lnTo>
                                  <a:pt x="298" y="200"/>
                                </a:lnTo>
                                <a:lnTo>
                                  <a:pt x="298" y="204"/>
                                </a:lnTo>
                                <a:lnTo>
                                  <a:pt x="273" y="240"/>
                                </a:lnTo>
                                <a:lnTo>
                                  <a:pt x="278" y="242"/>
                                </a:lnTo>
                                <a:lnTo>
                                  <a:pt x="275" y="246"/>
                                </a:lnTo>
                                <a:lnTo>
                                  <a:pt x="328" y="246"/>
                                </a:lnTo>
                                <a:lnTo>
                                  <a:pt x="327" y="244"/>
                                </a:lnTo>
                                <a:lnTo>
                                  <a:pt x="317" y="244"/>
                                </a:lnTo>
                                <a:lnTo>
                                  <a:pt x="316" y="242"/>
                                </a:lnTo>
                                <a:lnTo>
                                  <a:pt x="317" y="240"/>
                                </a:lnTo>
                                <a:lnTo>
                                  <a:pt x="298" y="240"/>
                                </a:lnTo>
                                <a:lnTo>
                                  <a:pt x="294" y="236"/>
                                </a:lnTo>
                                <a:lnTo>
                                  <a:pt x="296" y="230"/>
                                </a:lnTo>
                                <a:lnTo>
                                  <a:pt x="313" y="230"/>
                                </a:lnTo>
                                <a:lnTo>
                                  <a:pt x="310" y="228"/>
                                </a:lnTo>
                                <a:lnTo>
                                  <a:pt x="311" y="226"/>
                                </a:lnTo>
                                <a:lnTo>
                                  <a:pt x="310" y="226"/>
                                </a:lnTo>
                                <a:lnTo>
                                  <a:pt x="309" y="224"/>
                                </a:lnTo>
                                <a:lnTo>
                                  <a:pt x="309" y="222"/>
                                </a:lnTo>
                                <a:lnTo>
                                  <a:pt x="318" y="216"/>
                                </a:lnTo>
                                <a:lnTo>
                                  <a:pt x="320" y="216"/>
                                </a:lnTo>
                                <a:lnTo>
                                  <a:pt x="320" y="214"/>
                                </a:lnTo>
                                <a:lnTo>
                                  <a:pt x="324" y="210"/>
                                </a:lnTo>
                                <a:lnTo>
                                  <a:pt x="333" y="210"/>
                                </a:lnTo>
                                <a:lnTo>
                                  <a:pt x="333" y="208"/>
                                </a:lnTo>
                                <a:lnTo>
                                  <a:pt x="332" y="200"/>
                                </a:lnTo>
                                <a:lnTo>
                                  <a:pt x="330" y="198"/>
                                </a:lnTo>
                                <a:close/>
                                <a:moveTo>
                                  <a:pt x="263" y="240"/>
                                </a:moveTo>
                                <a:lnTo>
                                  <a:pt x="256" y="240"/>
                                </a:lnTo>
                                <a:lnTo>
                                  <a:pt x="261" y="244"/>
                                </a:lnTo>
                                <a:lnTo>
                                  <a:pt x="263" y="240"/>
                                </a:lnTo>
                                <a:close/>
                                <a:moveTo>
                                  <a:pt x="323" y="240"/>
                                </a:moveTo>
                                <a:lnTo>
                                  <a:pt x="317" y="244"/>
                                </a:lnTo>
                                <a:lnTo>
                                  <a:pt x="327" y="244"/>
                                </a:lnTo>
                                <a:lnTo>
                                  <a:pt x="327" y="242"/>
                                </a:lnTo>
                                <a:lnTo>
                                  <a:pt x="323" y="240"/>
                                </a:lnTo>
                                <a:close/>
                                <a:moveTo>
                                  <a:pt x="325" y="232"/>
                                </a:moveTo>
                                <a:lnTo>
                                  <a:pt x="311" y="232"/>
                                </a:lnTo>
                                <a:lnTo>
                                  <a:pt x="316" y="234"/>
                                </a:lnTo>
                                <a:lnTo>
                                  <a:pt x="317" y="234"/>
                                </a:lnTo>
                                <a:lnTo>
                                  <a:pt x="308" y="236"/>
                                </a:lnTo>
                                <a:lnTo>
                                  <a:pt x="307" y="240"/>
                                </a:lnTo>
                                <a:lnTo>
                                  <a:pt x="317" y="240"/>
                                </a:lnTo>
                                <a:lnTo>
                                  <a:pt x="317" y="236"/>
                                </a:lnTo>
                                <a:lnTo>
                                  <a:pt x="325" y="236"/>
                                </a:lnTo>
                                <a:lnTo>
                                  <a:pt x="325" y="232"/>
                                </a:lnTo>
                                <a:close/>
                                <a:moveTo>
                                  <a:pt x="222" y="178"/>
                                </a:moveTo>
                                <a:lnTo>
                                  <a:pt x="217" y="190"/>
                                </a:lnTo>
                                <a:lnTo>
                                  <a:pt x="213" y="190"/>
                                </a:lnTo>
                                <a:lnTo>
                                  <a:pt x="208" y="192"/>
                                </a:lnTo>
                                <a:lnTo>
                                  <a:pt x="208" y="196"/>
                                </a:lnTo>
                                <a:lnTo>
                                  <a:pt x="203" y="204"/>
                                </a:lnTo>
                                <a:lnTo>
                                  <a:pt x="191" y="212"/>
                                </a:lnTo>
                                <a:lnTo>
                                  <a:pt x="179" y="216"/>
                                </a:lnTo>
                                <a:lnTo>
                                  <a:pt x="169" y="218"/>
                                </a:lnTo>
                                <a:lnTo>
                                  <a:pt x="182" y="222"/>
                                </a:lnTo>
                                <a:lnTo>
                                  <a:pt x="188" y="238"/>
                                </a:lnTo>
                                <a:lnTo>
                                  <a:pt x="197" y="230"/>
                                </a:lnTo>
                                <a:lnTo>
                                  <a:pt x="208" y="222"/>
                                </a:lnTo>
                                <a:lnTo>
                                  <a:pt x="218" y="222"/>
                                </a:lnTo>
                                <a:lnTo>
                                  <a:pt x="219" y="220"/>
                                </a:lnTo>
                                <a:lnTo>
                                  <a:pt x="217" y="218"/>
                                </a:lnTo>
                                <a:lnTo>
                                  <a:pt x="216" y="214"/>
                                </a:lnTo>
                                <a:lnTo>
                                  <a:pt x="217" y="208"/>
                                </a:lnTo>
                                <a:lnTo>
                                  <a:pt x="247" y="208"/>
                                </a:lnTo>
                                <a:lnTo>
                                  <a:pt x="247" y="196"/>
                                </a:lnTo>
                                <a:lnTo>
                                  <a:pt x="225" y="196"/>
                                </a:lnTo>
                                <a:lnTo>
                                  <a:pt x="225" y="190"/>
                                </a:lnTo>
                                <a:lnTo>
                                  <a:pt x="227" y="186"/>
                                </a:lnTo>
                                <a:lnTo>
                                  <a:pt x="232" y="186"/>
                                </a:lnTo>
                                <a:lnTo>
                                  <a:pt x="232" y="184"/>
                                </a:lnTo>
                                <a:lnTo>
                                  <a:pt x="222" y="178"/>
                                </a:lnTo>
                                <a:close/>
                                <a:moveTo>
                                  <a:pt x="455" y="222"/>
                                </a:moveTo>
                                <a:lnTo>
                                  <a:pt x="430" y="222"/>
                                </a:lnTo>
                                <a:lnTo>
                                  <a:pt x="441" y="230"/>
                                </a:lnTo>
                                <a:lnTo>
                                  <a:pt x="450" y="238"/>
                                </a:lnTo>
                                <a:lnTo>
                                  <a:pt x="455" y="222"/>
                                </a:lnTo>
                                <a:close/>
                                <a:moveTo>
                                  <a:pt x="269" y="230"/>
                                </a:moveTo>
                                <a:lnTo>
                                  <a:pt x="262" y="230"/>
                                </a:lnTo>
                                <a:lnTo>
                                  <a:pt x="265" y="236"/>
                                </a:lnTo>
                                <a:lnTo>
                                  <a:pt x="269" y="230"/>
                                </a:lnTo>
                                <a:close/>
                                <a:moveTo>
                                  <a:pt x="319" y="226"/>
                                </a:moveTo>
                                <a:lnTo>
                                  <a:pt x="313" y="230"/>
                                </a:lnTo>
                                <a:lnTo>
                                  <a:pt x="297" y="230"/>
                                </a:lnTo>
                                <a:lnTo>
                                  <a:pt x="297" y="234"/>
                                </a:lnTo>
                                <a:lnTo>
                                  <a:pt x="301" y="236"/>
                                </a:lnTo>
                                <a:lnTo>
                                  <a:pt x="307" y="234"/>
                                </a:lnTo>
                                <a:lnTo>
                                  <a:pt x="311" y="232"/>
                                </a:lnTo>
                                <a:lnTo>
                                  <a:pt x="325" y="232"/>
                                </a:lnTo>
                                <a:lnTo>
                                  <a:pt x="326" y="228"/>
                                </a:lnTo>
                                <a:lnTo>
                                  <a:pt x="319" y="226"/>
                                </a:lnTo>
                                <a:close/>
                                <a:moveTo>
                                  <a:pt x="66" y="216"/>
                                </a:moveTo>
                                <a:lnTo>
                                  <a:pt x="66" y="216"/>
                                </a:lnTo>
                                <a:lnTo>
                                  <a:pt x="66" y="222"/>
                                </a:lnTo>
                                <a:lnTo>
                                  <a:pt x="73" y="228"/>
                                </a:lnTo>
                                <a:lnTo>
                                  <a:pt x="82" y="224"/>
                                </a:lnTo>
                                <a:lnTo>
                                  <a:pt x="160" y="224"/>
                                </a:lnTo>
                                <a:lnTo>
                                  <a:pt x="152" y="220"/>
                                </a:lnTo>
                                <a:lnTo>
                                  <a:pt x="74" y="220"/>
                                </a:lnTo>
                                <a:lnTo>
                                  <a:pt x="66" y="216"/>
                                </a:lnTo>
                                <a:close/>
                                <a:moveTo>
                                  <a:pt x="218" y="222"/>
                                </a:moveTo>
                                <a:lnTo>
                                  <a:pt x="212" y="222"/>
                                </a:lnTo>
                                <a:lnTo>
                                  <a:pt x="213" y="224"/>
                                </a:lnTo>
                                <a:lnTo>
                                  <a:pt x="214" y="228"/>
                                </a:lnTo>
                                <a:lnTo>
                                  <a:pt x="218" y="222"/>
                                </a:lnTo>
                                <a:close/>
                                <a:moveTo>
                                  <a:pt x="440" y="208"/>
                                </a:moveTo>
                                <a:lnTo>
                                  <a:pt x="421" y="208"/>
                                </a:lnTo>
                                <a:lnTo>
                                  <a:pt x="421" y="214"/>
                                </a:lnTo>
                                <a:lnTo>
                                  <a:pt x="420" y="218"/>
                                </a:lnTo>
                                <a:lnTo>
                                  <a:pt x="418" y="220"/>
                                </a:lnTo>
                                <a:lnTo>
                                  <a:pt x="423" y="228"/>
                                </a:lnTo>
                                <a:lnTo>
                                  <a:pt x="424" y="228"/>
                                </a:lnTo>
                                <a:lnTo>
                                  <a:pt x="424" y="224"/>
                                </a:lnTo>
                                <a:lnTo>
                                  <a:pt x="425" y="222"/>
                                </a:lnTo>
                                <a:lnTo>
                                  <a:pt x="455" y="222"/>
                                </a:lnTo>
                                <a:lnTo>
                                  <a:pt x="468" y="218"/>
                                </a:lnTo>
                                <a:lnTo>
                                  <a:pt x="459" y="216"/>
                                </a:lnTo>
                                <a:lnTo>
                                  <a:pt x="446" y="212"/>
                                </a:lnTo>
                                <a:lnTo>
                                  <a:pt x="440" y="208"/>
                                </a:lnTo>
                                <a:close/>
                                <a:moveTo>
                                  <a:pt x="569" y="224"/>
                                </a:moveTo>
                                <a:lnTo>
                                  <a:pt x="556" y="224"/>
                                </a:lnTo>
                                <a:lnTo>
                                  <a:pt x="565" y="228"/>
                                </a:lnTo>
                                <a:lnTo>
                                  <a:pt x="569" y="224"/>
                                </a:lnTo>
                                <a:close/>
                                <a:moveTo>
                                  <a:pt x="329" y="220"/>
                                </a:moveTo>
                                <a:lnTo>
                                  <a:pt x="319" y="220"/>
                                </a:lnTo>
                                <a:lnTo>
                                  <a:pt x="319" y="222"/>
                                </a:lnTo>
                                <a:lnTo>
                                  <a:pt x="322" y="226"/>
                                </a:lnTo>
                                <a:lnTo>
                                  <a:pt x="326" y="224"/>
                                </a:lnTo>
                                <a:lnTo>
                                  <a:pt x="329" y="220"/>
                                </a:lnTo>
                                <a:close/>
                                <a:moveTo>
                                  <a:pt x="82" y="172"/>
                                </a:moveTo>
                                <a:lnTo>
                                  <a:pt x="71" y="184"/>
                                </a:lnTo>
                                <a:lnTo>
                                  <a:pt x="76" y="198"/>
                                </a:lnTo>
                                <a:lnTo>
                                  <a:pt x="79" y="212"/>
                                </a:lnTo>
                                <a:lnTo>
                                  <a:pt x="74" y="220"/>
                                </a:lnTo>
                                <a:lnTo>
                                  <a:pt x="152" y="220"/>
                                </a:lnTo>
                                <a:lnTo>
                                  <a:pt x="148" y="218"/>
                                </a:lnTo>
                                <a:lnTo>
                                  <a:pt x="121" y="214"/>
                                </a:lnTo>
                                <a:lnTo>
                                  <a:pt x="128" y="202"/>
                                </a:lnTo>
                                <a:lnTo>
                                  <a:pt x="147" y="202"/>
                                </a:lnTo>
                                <a:lnTo>
                                  <a:pt x="145" y="200"/>
                                </a:lnTo>
                                <a:lnTo>
                                  <a:pt x="146" y="198"/>
                                </a:lnTo>
                                <a:lnTo>
                                  <a:pt x="147" y="194"/>
                                </a:lnTo>
                                <a:lnTo>
                                  <a:pt x="134" y="194"/>
                                </a:lnTo>
                                <a:lnTo>
                                  <a:pt x="131" y="192"/>
                                </a:lnTo>
                                <a:lnTo>
                                  <a:pt x="129" y="184"/>
                                </a:lnTo>
                                <a:lnTo>
                                  <a:pt x="131" y="180"/>
                                </a:lnTo>
                                <a:lnTo>
                                  <a:pt x="93" y="180"/>
                                </a:lnTo>
                                <a:lnTo>
                                  <a:pt x="82" y="172"/>
                                </a:lnTo>
                                <a:close/>
                                <a:moveTo>
                                  <a:pt x="572" y="216"/>
                                </a:moveTo>
                                <a:lnTo>
                                  <a:pt x="571" y="216"/>
                                </a:lnTo>
                                <a:lnTo>
                                  <a:pt x="563" y="220"/>
                                </a:lnTo>
                                <a:lnTo>
                                  <a:pt x="572" y="220"/>
                                </a:lnTo>
                                <a:lnTo>
                                  <a:pt x="572" y="216"/>
                                </a:lnTo>
                                <a:close/>
                                <a:moveTo>
                                  <a:pt x="319" y="182"/>
                                </a:moveTo>
                                <a:lnTo>
                                  <a:pt x="302" y="182"/>
                                </a:lnTo>
                                <a:lnTo>
                                  <a:pt x="287" y="184"/>
                                </a:lnTo>
                                <a:lnTo>
                                  <a:pt x="273" y="186"/>
                                </a:lnTo>
                                <a:lnTo>
                                  <a:pt x="260" y="188"/>
                                </a:lnTo>
                                <a:lnTo>
                                  <a:pt x="260" y="218"/>
                                </a:lnTo>
                                <a:lnTo>
                                  <a:pt x="278" y="218"/>
                                </a:lnTo>
                                <a:lnTo>
                                  <a:pt x="291" y="200"/>
                                </a:lnTo>
                                <a:lnTo>
                                  <a:pt x="296" y="198"/>
                                </a:lnTo>
                                <a:lnTo>
                                  <a:pt x="330" y="198"/>
                                </a:lnTo>
                                <a:lnTo>
                                  <a:pt x="331" y="196"/>
                                </a:lnTo>
                                <a:lnTo>
                                  <a:pt x="413" y="196"/>
                                </a:lnTo>
                                <a:lnTo>
                                  <a:pt x="401" y="192"/>
                                </a:lnTo>
                                <a:lnTo>
                                  <a:pt x="380" y="188"/>
                                </a:lnTo>
                                <a:lnTo>
                                  <a:pt x="352" y="184"/>
                                </a:lnTo>
                                <a:lnTo>
                                  <a:pt x="319" y="182"/>
                                </a:lnTo>
                                <a:close/>
                                <a:moveTo>
                                  <a:pt x="333" y="210"/>
                                </a:moveTo>
                                <a:lnTo>
                                  <a:pt x="324" y="210"/>
                                </a:lnTo>
                                <a:lnTo>
                                  <a:pt x="332" y="212"/>
                                </a:lnTo>
                                <a:lnTo>
                                  <a:pt x="333" y="210"/>
                                </a:lnTo>
                                <a:close/>
                                <a:moveTo>
                                  <a:pt x="147" y="202"/>
                                </a:moveTo>
                                <a:lnTo>
                                  <a:pt x="139" y="202"/>
                                </a:lnTo>
                                <a:lnTo>
                                  <a:pt x="146" y="206"/>
                                </a:lnTo>
                                <a:lnTo>
                                  <a:pt x="148" y="204"/>
                                </a:lnTo>
                                <a:lnTo>
                                  <a:pt x="147" y="202"/>
                                </a:lnTo>
                                <a:close/>
                                <a:moveTo>
                                  <a:pt x="416" y="178"/>
                                </a:moveTo>
                                <a:lnTo>
                                  <a:pt x="406" y="184"/>
                                </a:lnTo>
                                <a:lnTo>
                                  <a:pt x="406" y="186"/>
                                </a:lnTo>
                                <a:lnTo>
                                  <a:pt x="411" y="186"/>
                                </a:lnTo>
                                <a:lnTo>
                                  <a:pt x="412" y="190"/>
                                </a:lnTo>
                                <a:lnTo>
                                  <a:pt x="413" y="196"/>
                                </a:lnTo>
                                <a:lnTo>
                                  <a:pt x="331" y="196"/>
                                </a:lnTo>
                                <a:lnTo>
                                  <a:pt x="335" y="200"/>
                                </a:lnTo>
                                <a:lnTo>
                                  <a:pt x="338" y="206"/>
                                </a:lnTo>
                                <a:lnTo>
                                  <a:pt x="340" y="206"/>
                                </a:lnTo>
                                <a:lnTo>
                                  <a:pt x="350" y="202"/>
                                </a:lnTo>
                                <a:lnTo>
                                  <a:pt x="433" y="202"/>
                                </a:lnTo>
                                <a:lnTo>
                                  <a:pt x="430" y="196"/>
                                </a:lnTo>
                                <a:lnTo>
                                  <a:pt x="430" y="192"/>
                                </a:lnTo>
                                <a:lnTo>
                                  <a:pt x="424" y="190"/>
                                </a:lnTo>
                                <a:lnTo>
                                  <a:pt x="421" y="190"/>
                                </a:lnTo>
                                <a:lnTo>
                                  <a:pt x="416" y="178"/>
                                </a:lnTo>
                                <a:close/>
                                <a:moveTo>
                                  <a:pt x="524" y="162"/>
                                </a:moveTo>
                                <a:lnTo>
                                  <a:pt x="501" y="162"/>
                                </a:lnTo>
                                <a:lnTo>
                                  <a:pt x="511" y="164"/>
                                </a:lnTo>
                                <a:lnTo>
                                  <a:pt x="509" y="172"/>
                                </a:lnTo>
                                <a:lnTo>
                                  <a:pt x="501" y="174"/>
                                </a:lnTo>
                                <a:lnTo>
                                  <a:pt x="503" y="174"/>
                                </a:lnTo>
                                <a:lnTo>
                                  <a:pt x="509" y="184"/>
                                </a:lnTo>
                                <a:lnTo>
                                  <a:pt x="507" y="192"/>
                                </a:lnTo>
                                <a:lnTo>
                                  <a:pt x="503" y="194"/>
                                </a:lnTo>
                                <a:lnTo>
                                  <a:pt x="491" y="194"/>
                                </a:lnTo>
                                <a:lnTo>
                                  <a:pt x="491" y="198"/>
                                </a:lnTo>
                                <a:lnTo>
                                  <a:pt x="492" y="200"/>
                                </a:lnTo>
                                <a:lnTo>
                                  <a:pt x="490" y="204"/>
                                </a:lnTo>
                                <a:lnTo>
                                  <a:pt x="492" y="206"/>
                                </a:lnTo>
                                <a:lnTo>
                                  <a:pt x="498" y="202"/>
                                </a:lnTo>
                                <a:lnTo>
                                  <a:pt x="561" y="202"/>
                                </a:lnTo>
                                <a:lnTo>
                                  <a:pt x="562" y="198"/>
                                </a:lnTo>
                                <a:lnTo>
                                  <a:pt x="566" y="184"/>
                                </a:lnTo>
                                <a:lnTo>
                                  <a:pt x="562" y="180"/>
                                </a:lnTo>
                                <a:lnTo>
                                  <a:pt x="544" y="180"/>
                                </a:lnTo>
                                <a:lnTo>
                                  <a:pt x="537" y="170"/>
                                </a:lnTo>
                                <a:lnTo>
                                  <a:pt x="525" y="170"/>
                                </a:lnTo>
                                <a:lnTo>
                                  <a:pt x="523" y="168"/>
                                </a:lnTo>
                                <a:lnTo>
                                  <a:pt x="524" y="162"/>
                                </a:lnTo>
                                <a:close/>
                                <a:moveTo>
                                  <a:pt x="184" y="182"/>
                                </a:moveTo>
                                <a:lnTo>
                                  <a:pt x="183" y="182"/>
                                </a:lnTo>
                                <a:lnTo>
                                  <a:pt x="183" y="184"/>
                                </a:lnTo>
                                <a:lnTo>
                                  <a:pt x="182" y="188"/>
                                </a:lnTo>
                                <a:lnTo>
                                  <a:pt x="176" y="190"/>
                                </a:lnTo>
                                <a:lnTo>
                                  <a:pt x="148" y="190"/>
                                </a:lnTo>
                                <a:lnTo>
                                  <a:pt x="162" y="192"/>
                                </a:lnTo>
                                <a:lnTo>
                                  <a:pt x="166" y="198"/>
                                </a:lnTo>
                                <a:lnTo>
                                  <a:pt x="180" y="198"/>
                                </a:lnTo>
                                <a:lnTo>
                                  <a:pt x="187" y="194"/>
                                </a:lnTo>
                                <a:lnTo>
                                  <a:pt x="184" y="182"/>
                                </a:lnTo>
                                <a:close/>
                                <a:moveTo>
                                  <a:pt x="455" y="182"/>
                                </a:moveTo>
                                <a:lnTo>
                                  <a:pt x="454" y="182"/>
                                </a:lnTo>
                                <a:lnTo>
                                  <a:pt x="451" y="194"/>
                                </a:lnTo>
                                <a:lnTo>
                                  <a:pt x="457" y="198"/>
                                </a:lnTo>
                                <a:lnTo>
                                  <a:pt x="471" y="198"/>
                                </a:lnTo>
                                <a:lnTo>
                                  <a:pt x="475" y="192"/>
                                </a:lnTo>
                                <a:lnTo>
                                  <a:pt x="490" y="190"/>
                                </a:lnTo>
                                <a:lnTo>
                                  <a:pt x="461" y="190"/>
                                </a:lnTo>
                                <a:lnTo>
                                  <a:pt x="456" y="188"/>
                                </a:lnTo>
                                <a:lnTo>
                                  <a:pt x="455" y="184"/>
                                </a:lnTo>
                                <a:lnTo>
                                  <a:pt x="455" y="182"/>
                                </a:lnTo>
                                <a:close/>
                                <a:moveTo>
                                  <a:pt x="247" y="190"/>
                                </a:moveTo>
                                <a:lnTo>
                                  <a:pt x="236" y="192"/>
                                </a:lnTo>
                                <a:lnTo>
                                  <a:pt x="228" y="194"/>
                                </a:lnTo>
                                <a:lnTo>
                                  <a:pt x="225" y="196"/>
                                </a:lnTo>
                                <a:lnTo>
                                  <a:pt x="247" y="196"/>
                                </a:lnTo>
                                <a:lnTo>
                                  <a:pt x="247" y="190"/>
                                </a:lnTo>
                                <a:close/>
                                <a:moveTo>
                                  <a:pt x="163" y="188"/>
                                </a:moveTo>
                                <a:lnTo>
                                  <a:pt x="144" y="188"/>
                                </a:lnTo>
                                <a:lnTo>
                                  <a:pt x="144" y="190"/>
                                </a:lnTo>
                                <a:lnTo>
                                  <a:pt x="164" y="190"/>
                                </a:lnTo>
                                <a:lnTo>
                                  <a:pt x="163" y="188"/>
                                </a:lnTo>
                                <a:close/>
                                <a:moveTo>
                                  <a:pt x="493" y="188"/>
                                </a:moveTo>
                                <a:lnTo>
                                  <a:pt x="475" y="188"/>
                                </a:lnTo>
                                <a:lnTo>
                                  <a:pt x="473" y="190"/>
                                </a:lnTo>
                                <a:lnTo>
                                  <a:pt x="493" y="190"/>
                                </a:lnTo>
                                <a:lnTo>
                                  <a:pt x="493" y="188"/>
                                </a:lnTo>
                                <a:close/>
                                <a:moveTo>
                                  <a:pt x="157" y="174"/>
                                </a:moveTo>
                                <a:lnTo>
                                  <a:pt x="134" y="174"/>
                                </a:lnTo>
                                <a:lnTo>
                                  <a:pt x="153" y="184"/>
                                </a:lnTo>
                                <a:lnTo>
                                  <a:pt x="158" y="180"/>
                                </a:lnTo>
                                <a:lnTo>
                                  <a:pt x="157" y="174"/>
                                </a:lnTo>
                                <a:close/>
                                <a:moveTo>
                                  <a:pt x="503" y="174"/>
                                </a:moveTo>
                                <a:lnTo>
                                  <a:pt x="480" y="174"/>
                                </a:lnTo>
                                <a:lnTo>
                                  <a:pt x="480" y="180"/>
                                </a:lnTo>
                                <a:lnTo>
                                  <a:pt x="485" y="184"/>
                                </a:lnTo>
                                <a:lnTo>
                                  <a:pt x="503" y="174"/>
                                </a:lnTo>
                                <a:close/>
                                <a:moveTo>
                                  <a:pt x="108" y="162"/>
                                </a:moveTo>
                                <a:lnTo>
                                  <a:pt x="98" y="162"/>
                                </a:lnTo>
                                <a:lnTo>
                                  <a:pt x="100" y="170"/>
                                </a:lnTo>
                                <a:lnTo>
                                  <a:pt x="93" y="180"/>
                                </a:lnTo>
                                <a:lnTo>
                                  <a:pt x="131" y="180"/>
                                </a:lnTo>
                                <a:lnTo>
                                  <a:pt x="134" y="174"/>
                                </a:lnTo>
                                <a:lnTo>
                                  <a:pt x="137" y="174"/>
                                </a:lnTo>
                                <a:lnTo>
                                  <a:pt x="128" y="172"/>
                                </a:lnTo>
                                <a:lnTo>
                                  <a:pt x="128" y="170"/>
                                </a:lnTo>
                                <a:lnTo>
                                  <a:pt x="112" y="170"/>
                                </a:lnTo>
                                <a:lnTo>
                                  <a:pt x="112" y="168"/>
                                </a:lnTo>
                                <a:lnTo>
                                  <a:pt x="108" y="162"/>
                                </a:lnTo>
                                <a:close/>
                                <a:moveTo>
                                  <a:pt x="555" y="172"/>
                                </a:moveTo>
                                <a:lnTo>
                                  <a:pt x="544" y="180"/>
                                </a:lnTo>
                                <a:lnTo>
                                  <a:pt x="562" y="180"/>
                                </a:lnTo>
                                <a:lnTo>
                                  <a:pt x="555" y="172"/>
                                </a:lnTo>
                                <a:close/>
                                <a:moveTo>
                                  <a:pt x="150" y="162"/>
                                </a:moveTo>
                                <a:lnTo>
                                  <a:pt x="137" y="162"/>
                                </a:lnTo>
                                <a:lnTo>
                                  <a:pt x="141" y="164"/>
                                </a:lnTo>
                                <a:lnTo>
                                  <a:pt x="142" y="168"/>
                                </a:lnTo>
                                <a:lnTo>
                                  <a:pt x="137" y="174"/>
                                </a:lnTo>
                                <a:lnTo>
                                  <a:pt x="159" y="174"/>
                                </a:lnTo>
                                <a:lnTo>
                                  <a:pt x="160" y="172"/>
                                </a:lnTo>
                                <a:lnTo>
                                  <a:pt x="160" y="168"/>
                                </a:lnTo>
                                <a:lnTo>
                                  <a:pt x="150" y="162"/>
                                </a:lnTo>
                                <a:close/>
                                <a:moveTo>
                                  <a:pt x="504" y="146"/>
                                </a:moveTo>
                                <a:lnTo>
                                  <a:pt x="498" y="154"/>
                                </a:lnTo>
                                <a:lnTo>
                                  <a:pt x="497" y="158"/>
                                </a:lnTo>
                                <a:lnTo>
                                  <a:pt x="493" y="158"/>
                                </a:lnTo>
                                <a:lnTo>
                                  <a:pt x="478" y="168"/>
                                </a:lnTo>
                                <a:lnTo>
                                  <a:pt x="478" y="172"/>
                                </a:lnTo>
                                <a:lnTo>
                                  <a:pt x="479" y="174"/>
                                </a:lnTo>
                                <a:lnTo>
                                  <a:pt x="501" y="174"/>
                                </a:lnTo>
                                <a:lnTo>
                                  <a:pt x="496" y="168"/>
                                </a:lnTo>
                                <a:lnTo>
                                  <a:pt x="496" y="164"/>
                                </a:lnTo>
                                <a:lnTo>
                                  <a:pt x="501" y="162"/>
                                </a:lnTo>
                                <a:lnTo>
                                  <a:pt x="524" y="162"/>
                                </a:lnTo>
                                <a:lnTo>
                                  <a:pt x="524" y="158"/>
                                </a:lnTo>
                                <a:lnTo>
                                  <a:pt x="539" y="150"/>
                                </a:lnTo>
                                <a:lnTo>
                                  <a:pt x="530" y="150"/>
                                </a:lnTo>
                                <a:lnTo>
                                  <a:pt x="521" y="148"/>
                                </a:lnTo>
                                <a:lnTo>
                                  <a:pt x="504" y="146"/>
                                </a:lnTo>
                                <a:close/>
                                <a:moveTo>
                                  <a:pt x="98" y="154"/>
                                </a:moveTo>
                                <a:lnTo>
                                  <a:pt x="88" y="154"/>
                                </a:lnTo>
                                <a:lnTo>
                                  <a:pt x="78" y="158"/>
                                </a:lnTo>
                                <a:lnTo>
                                  <a:pt x="79" y="166"/>
                                </a:lnTo>
                                <a:lnTo>
                                  <a:pt x="87" y="170"/>
                                </a:lnTo>
                                <a:lnTo>
                                  <a:pt x="94" y="170"/>
                                </a:lnTo>
                                <a:lnTo>
                                  <a:pt x="97" y="168"/>
                                </a:lnTo>
                                <a:lnTo>
                                  <a:pt x="97" y="162"/>
                                </a:lnTo>
                                <a:lnTo>
                                  <a:pt x="108" y="162"/>
                                </a:lnTo>
                                <a:lnTo>
                                  <a:pt x="107" y="160"/>
                                </a:lnTo>
                                <a:lnTo>
                                  <a:pt x="98" y="154"/>
                                </a:lnTo>
                                <a:close/>
                                <a:moveTo>
                                  <a:pt x="105" y="142"/>
                                </a:moveTo>
                                <a:lnTo>
                                  <a:pt x="104" y="142"/>
                                </a:lnTo>
                                <a:lnTo>
                                  <a:pt x="101" y="144"/>
                                </a:lnTo>
                                <a:lnTo>
                                  <a:pt x="98" y="150"/>
                                </a:lnTo>
                                <a:lnTo>
                                  <a:pt x="114" y="158"/>
                                </a:lnTo>
                                <a:lnTo>
                                  <a:pt x="114" y="168"/>
                                </a:lnTo>
                                <a:lnTo>
                                  <a:pt x="112" y="170"/>
                                </a:lnTo>
                                <a:lnTo>
                                  <a:pt x="128" y="170"/>
                                </a:lnTo>
                                <a:lnTo>
                                  <a:pt x="126" y="164"/>
                                </a:lnTo>
                                <a:lnTo>
                                  <a:pt x="137" y="162"/>
                                </a:lnTo>
                                <a:lnTo>
                                  <a:pt x="150" y="162"/>
                                </a:lnTo>
                                <a:lnTo>
                                  <a:pt x="144" y="158"/>
                                </a:lnTo>
                                <a:lnTo>
                                  <a:pt x="141" y="158"/>
                                </a:lnTo>
                                <a:lnTo>
                                  <a:pt x="140" y="154"/>
                                </a:lnTo>
                                <a:lnTo>
                                  <a:pt x="137" y="150"/>
                                </a:lnTo>
                                <a:lnTo>
                                  <a:pt x="108" y="150"/>
                                </a:lnTo>
                                <a:lnTo>
                                  <a:pt x="102" y="148"/>
                                </a:lnTo>
                                <a:lnTo>
                                  <a:pt x="105" y="142"/>
                                </a:lnTo>
                                <a:close/>
                                <a:moveTo>
                                  <a:pt x="550" y="154"/>
                                </a:moveTo>
                                <a:lnTo>
                                  <a:pt x="540" y="154"/>
                                </a:lnTo>
                                <a:lnTo>
                                  <a:pt x="531" y="160"/>
                                </a:lnTo>
                                <a:lnTo>
                                  <a:pt x="526" y="168"/>
                                </a:lnTo>
                                <a:lnTo>
                                  <a:pt x="525" y="170"/>
                                </a:lnTo>
                                <a:lnTo>
                                  <a:pt x="537" y="170"/>
                                </a:lnTo>
                                <a:lnTo>
                                  <a:pt x="540" y="162"/>
                                </a:lnTo>
                                <a:lnTo>
                                  <a:pt x="559" y="162"/>
                                </a:lnTo>
                                <a:lnTo>
                                  <a:pt x="559" y="158"/>
                                </a:lnTo>
                                <a:lnTo>
                                  <a:pt x="550" y="154"/>
                                </a:lnTo>
                                <a:close/>
                                <a:moveTo>
                                  <a:pt x="559" y="162"/>
                                </a:moveTo>
                                <a:lnTo>
                                  <a:pt x="540" y="162"/>
                                </a:lnTo>
                                <a:lnTo>
                                  <a:pt x="540" y="168"/>
                                </a:lnTo>
                                <a:lnTo>
                                  <a:pt x="544" y="170"/>
                                </a:lnTo>
                                <a:lnTo>
                                  <a:pt x="551" y="170"/>
                                </a:lnTo>
                                <a:lnTo>
                                  <a:pt x="559" y="166"/>
                                </a:lnTo>
                                <a:lnTo>
                                  <a:pt x="559" y="162"/>
                                </a:lnTo>
                                <a:close/>
                                <a:moveTo>
                                  <a:pt x="380" y="136"/>
                                </a:moveTo>
                                <a:lnTo>
                                  <a:pt x="257" y="136"/>
                                </a:lnTo>
                                <a:lnTo>
                                  <a:pt x="257" y="168"/>
                                </a:lnTo>
                                <a:lnTo>
                                  <a:pt x="271" y="164"/>
                                </a:lnTo>
                                <a:lnTo>
                                  <a:pt x="282" y="162"/>
                                </a:lnTo>
                                <a:lnTo>
                                  <a:pt x="296" y="160"/>
                                </a:lnTo>
                                <a:lnTo>
                                  <a:pt x="380" y="160"/>
                                </a:lnTo>
                                <a:lnTo>
                                  <a:pt x="380" y="136"/>
                                </a:lnTo>
                                <a:close/>
                                <a:moveTo>
                                  <a:pt x="380" y="160"/>
                                </a:moveTo>
                                <a:lnTo>
                                  <a:pt x="319" y="160"/>
                                </a:lnTo>
                                <a:lnTo>
                                  <a:pt x="345" y="162"/>
                                </a:lnTo>
                                <a:lnTo>
                                  <a:pt x="364" y="164"/>
                                </a:lnTo>
                                <a:lnTo>
                                  <a:pt x="376" y="166"/>
                                </a:lnTo>
                                <a:lnTo>
                                  <a:pt x="380" y="168"/>
                                </a:lnTo>
                                <a:lnTo>
                                  <a:pt x="380" y="160"/>
                                </a:lnTo>
                                <a:close/>
                                <a:moveTo>
                                  <a:pt x="134" y="146"/>
                                </a:moveTo>
                                <a:lnTo>
                                  <a:pt x="116" y="148"/>
                                </a:lnTo>
                                <a:lnTo>
                                  <a:pt x="108" y="150"/>
                                </a:lnTo>
                                <a:lnTo>
                                  <a:pt x="137" y="150"/>
                                </a:lnTo>
                                <a:lnTo>
                                  <a:pt x="134" y="146"/>
                                </a:lnTo>
                                <a:close/>
                                <a:moveTo>
                                  <a:pt x="534" y="142"/>
                                </a:moveTo>
                                <a:lnTo>
                                  <a:pt x="532" y="142"/>
                                </a:lnTo>
                                <a:lnTo>
                                  <a:pt x="536" y="148"/>
                                </a:lnTo>
                                <a:lnTo>
                                  <a:pt x="530" y="150"/>
                                </a:lnTo>
                                <a:lnTo>
                                  <a:pt x="539" y="150"/>
                                </a:lnTo>
                                <a:lnTo>
                                  <a:pt x="537" y="144"/>
                                </a:lnTo>
                                <a:lnTo>
                                  <a:pt x="534" y="142"/>
                                </a:lnTo>
                                <a:close/>
                                <a:moveTo>
                                  <a:pt x="247" y="78"/>
                                </a:moveTo>
                                <a:lnTo>
                                  <a:pt x="235" y="78"/>
                                </a:lnTo>
                                <a:lnTo>
                                  <a:pt x="225" y="80"/>
                                </a:lnTo>
                                <a:lnTo>
                                  <a:pt x="225" y="94"/>
                                </a:lnTo>
                                <a:lnTo>
                                  <a:pt x="229" y="108"/>
                                </a:lnTo>
                                <a:lnTo>
                                  <a:pt x="238" y="118"/>
                                </a:lnTo>
                                <a:lnTo>
                                  <a:pt x="245" y="128"/>
                                </a:lnTo>
                                <a:lnTo>
                                  <a:pt x="246" y="138"/>
                                </a:lnTo>
                                <a:lnTo>
                                  <a:pt x="257" y="136"/>
                                </a:lnTo>
                                <a:lnTo>
                                  <a:pt x="392" y="136"/>
                                </a:lnTo>
                                <a:lnTo>
                                  <a:pt x="392" y="132"/>
                                </a:lnTo>
                                <a:lnTo>
                                  <a:pt x="267" y="132"/>
                                </a:lnTo>
                                <a:lnTo>
                                  <a:pt x="265" y="130"/>
                                </a:lnTo>
                                <a:lnTo>
                                  <a:pt x="266" y="128"/>
                                </a:lnTo>
                                <a:lnTo>
                                  <a:pt x="266" y="120"/>
                                </a:lnTo>
                                <a:lnTo>
                                  <a:pt x="251" y="120"/>
                                </a:lnTo>
                                <a:lnTo>
                                  <a:pt x="244" y="112"/>
                                </a:lnTo>
                                <a:lnTo>
                                  <a:pt x="238" y="102"/>
                                </a:lnTo>
                                <a:lnTo>
                                  <a:pt x="238" y="88"/>
                                </a:lnTo>
                                <a:lnTo>
                                  <a:pt x="240" y="86"/>
                                </a:lnTo>
                                <a:lnTo>
                                  <a:pt x="255" y="86"/>
                                </a:lnTo>
                                <a:lnTo>
                                  <a:pt x="255" y="84"/>
                                </a:lnTo>
                                <a:lnTo>
                                  <a:pt x="246" y="84"/>
                                </a:lnTo>
                                <a:lnTo>
                                  <a:pt x="247" y="78"/>
                                </a:lnTo>
                                <a:close/>
                                <a:moveTo>
                                  <a:pt x="392" y="136"/>
                                </a:moveTo>
                                <a:lnTo>
                                  <a:pt x="380" y="136"/>
                                </a:lnTo>
                                <a:lnTo>
                                  <a:pt x="392" y="138"/>
                                </a:lnTo>
                                <a:lnTo>
                                  <a:pt x="392" y="136"/>
                                </a:lnTo>
                                <a:close/>
                                <a:moveTo>
                                  <a:pt x="292" y="56"/>
                                </a:moveTo>
                                <a:lnTo>
                                  <a:pt x="264" y="56"/>
                                </a:lnTo>
                                <a:lnTo>
                                  <a:pt x="258" y="66"/>
                                </a:lnTo>
                                <a:lnTo>
                                  <a:pt x="258" y="74"/>
                                </a:lnTo>
                                <a:lnTo>
                                  <a:pt x="261" y="88"/>
                                </a:lnTo>
                                <a:lnTo>
                                  <a:pt x="268" y="102"/>
                                </a:lnTo>
                                <a:lnTo>
                                  <a:pt x="275" y="112"/>
                                </a:lnTo>
                                <a:lnTo>
                                  <a:pt x="279" y="124"/>
                                </a:lnTo>
                                <a:lnTo>
                                  <a:pt x="279" y="132"/>
                                </a:lnTo>
                                <a:lnTo>
                                  <a:pt x="359" y="132"/>
                                </a:lnTo>
                                <a:lnTo>
                                  <a:pt x="359" y="126"/>
                                </a:lnTo>
                                <a:lnTo>
                                  <a:pt x="298" y="126"/>
                                </a:lnTo>
                                <a:lnTo>
                                  <a:pt x="295" y="124"/>
                                </a:lnTo>
                                <a:lnTo>
                                  <a:pt x="292" y="120"/>
                                </a:lnTo>
                                <a:lnTo>
                                  <a:pt x="295" y="118"/>
                                </a:lnTo>
                                <a:lnTo>
                                  <a:pt x="296" y="114"/>
                                </a:lnTo>
                                <a:lnTo>
                                  <a:pt x="296" y="104"/>
                                </a:lnTo>
                                <a:lnTo>
                                  <a:pt x="295" y="102"/>
                                </a:lnTo>
                                <a:lnTo>
                                  <a:pt x="281" y="102"/>
                                </a:lnTo>
                                <a:lnTo>
                                  <a:pt x="276" y="92"/>
                                </a:lnTo>
                                <a:lnTo>
                                  <a:pt x="273" y="82"/>
                                </a:lnTo>
                                <a:lnTo>
                                  <a:pt x="273" y="68"/>
                                </a:lnTo>
                                <a:lnTo>
                                  <a:pt x="277" y="66"/>
                                </a:lnTo>
                                <a:lnTo>
                                  <a:pt x="289" y="66"/>
                                </a:lnTo>
                                <a:lnTo>
                                  <a:pt x="292" y="56"/>
                                </a:lnTo>
                                <a:close/>
                                <a:moveTo>
                                  <a:pt x="383" y="116"/>
                                </a:moveTo>
                                <a:lnTo>
                                  <a:pt x="376" y="116"/>
                                </a:lnTo>
                                <a:lnTo>
                                  <a:pt x="372" y="120"/>
                                </a:lnTo>
                                <a:lnTo>
                                  <a:pt x="372" y="128"/>
                                </a:lnTo>
                                <a:lnTo>
                                  <a:pt x="372" y="130"/>
                                </a:lnTo>
                                <a:lnTo>
                                  <a:pt x="373" y="130"/>
                                </a:lnTo>
                                <a:lnTo>
                                  <a:pt x="371" y="132"/>
                                </a:lnTo>
                                <a:lnTo>
                                  <a:pt x="392" y="132"/>
                                </a:lnTo>
                                <a:lnTo>
                                  <a:pt x="392" y="128"/>
                                </a:lnTo>
                                <a:lnTo>
                                  <a:pt x="398" y="120"/>
                                </a:lnTo>
                                <a:lnTo>
                                  <a:pt x="386" y="120"/>
                                </a:lnTo>
                                <a:lnTo>
                                  <a:pt x="385" y="118"/>
                                </a:lnTo>
                                <a:lnTo>
                                  <a:pt x="383" y="116"/>
                                </a:lnTo>
                                <a:close/>
                                <a:moveTo>
                                  <a:pt x="316" y="90"/>
                                </a:moveTo>
                                <a:lnTo>
                                  <a:pt x="308" y="90"/>
                                </a:lnTo>
                                <a:lnTo>
                                  <a:pt x="304" y="94"/>
                                </a:lnTo>
                                <a:lnTo>
                                  <a:pt x="304" y="110"/>
                                </a:lnTo>
                                <a:lnTo>
                                  <a:pt x="315" y="112"/>
                                </a:lnTo>
                                <a:lnTo>
                                  <a:pt x="315" y="122"/>
                                </a:lnTo>
                                <a:lnTo>
                                  <a:pt x="311" y="126"/>
                                </a:lnTo>
                                <a:lnTo>
                                  <a:pt x="326" y="126"/>
                                </a:lnTo>
                                <a:lnTo>
                                  <a:pt x="323" y="122"/>
                                </a:lnTo>
                                <a:lnTo>
                                  <a:pt x="323" y="112"/>
                                </a:lnTo>
                                <a:lnTo>
                                  <a:pt x="333" y="110"/>
                                </a:lnTo>
                                <a:lnTo>
                                  <a:pt x="333" y="94"/>
                                </a:lnTo>
                                <a:lnTo>
                                  <a:pt x="318" y="94"/>
                                </a:lnTo>
                                <a:lnTo>
                                  <a:pt x="316" y="90"/>
                                </a:lnTo>
                                <a:close/>
                                <a:moveTo>
                                  <a:pt x="353" y="98"/>
                                </a:moveTo>
                                <a:lnTo>
                                  <a:pt x="345" y="98"/>
                                </a:lnTo>
                                <a:lnTo>
                                  <a:pt x="341" y="104"/>
                                </a:lnTo>
                                <a:lnTo>
                                  <a:pt x="341" y="114"/>
                                </a:lnTo>
                                <a:lnTo>
                                  <a:pt x="343" y="118"/>
                                </a:lnTo>
                                <a:lnTo>
                                  <a:pt x="346" y="120"/>
                                </a:lnTo>
                                <a:lnTo>
                                  <a:pt x="342" y="124"/>
                                </a:lnTo>
                                <a:lnTo>
                                  <a:pt x="339" y="126"/>
                                </a:lnTo>
                                <a:lnTo>
                                  <a:pt x="359" y="126"/>
                                </a:lnTo>
                                <a:lnTo>
                                  <a:pt x="359" y="124"/>
                                </a:lnTo>
                                <a:lnTo>
                                  <a:pt x="362" y="112"/>
                                </a:lnTo>
                                <a:lnTo>
                                  <a:pt x="369" y="102"/>
                                </a:lnTo>
                                <a:lnTo>
                                  <a:pt x="357" y="102"/>
                                </a:lnTo>
                                <a:lnTo>
                                  <a:pt x="355" y="100"/>
                                </a:lnTo>
                                <a:lnTo>
                                  <a:pt x="353" y="98"/>
                                </a:lnTo>
                                <a:close/>
                                <a:moveTo>
                                  <a:pt x="262" y="116"/>
                                </a:moveTo>
                                <a:lnTo>
                                  <a:pt x="255" y="116"/>
                                </a:lnTo>
                                <a:lnTo>
                                  <a:pt x="253" y="118"/>
                                </a:lnTo>
                                <a:lnTo>
                                  <a:pt x="251" y="120"/>
                                </a:lnTo>
                                <a:lnTo>
                                  <a:pt x="266" y="120"/>
                                </a:lnTo>
                                <a:lnTo>
                                  <a:pt x="262" y="116"/>
                                </a:lnTo>
                                <a:close/>
                                <a:moveTo>
                                  <a:pt x="412" y="86"/>
                                </a:moveTo>
                                <a:lnTo>
                                  <a:pt x="397" y="86"/>
                                </a:lnTo>
                                <a:lnTo>
                                  <a:pt x="400" y="88"/>
                                </a:lnTo>
                                <a:lnTo>
                                  <a:pt x="400" y="102"/>
                                </a:lnTo>
                                <a:lnTo>
                                  <a:pt x="394" y="112"/>
                                </a:lnTo>
                                <a:lnTo>
                                  <a:pt x="386" y="120"/>
                                </a:lnTo>
                                <a:lnTo>
                                  <a:pt x="398" y="120"/>
                                </a:lnTo>
                                <a:lnTo>
                                  <a:pt x="400" y="118"/>
                                </a:lnTo>
                                <a:lnTo>
                                  <a:pt x="408" y="108"/>
                                </a:lnTo>
                                <a:lnTo>
                                  <a:pt x="412" y="94"/>
                                </a:lnTo>
                                <a:lnTo>
                                  <a:pt x="412" y="86"/>
                                </a:lnTo>
                                <a:close/>
                                <a:moveTo>
                                  <a:pt x="292" y="98"/>
                                </a:moveTo>
                                <a:lnTo>
                                  <a:pt x="285" y="98"/>
                                </a:lnTo>
                                <a:lnTo>
                                  <a:pt x="282" y="100"/>
                                </a:lnTo>
                                <a:lnTo>
                                  <a:pt x="281" y="102"/>
                                </a:lnTo>
                                <a:lnTo>
                                  <a:pt x="295" y="102"/>
                                </a:lnTo>
                                <a:lnTo>
                                  <a:pt x="292" y="98"/>
                                </a:lnTo>
                                <a:close/>
                                <a:moveTo>
                                  <a:pt x="380" y="66"/>
                                </a:moveTo>
                                <a:lnTo>
                                  <a:pt x="361" y="66"/>
                                </a:lnTo>
                                <a:lnTo>
                                  <a:pt x="364" y="68"/>
                                </a:lnTo>
                                <a:lnTo>
                                  <a:pt x="364" y="82"/>
                                </a:lnTo>
                                <a:lnTo>
                                  <a:pt x="361" y="92"/>
                                </a:lnTo>
                                <a:lnTo>
                                  <a:pt x="357" y="102"/>
                                </a:lnTo>
                                <a:lnTo>
                                  <a:pt x="369" y="102"/>
                                </a:lnTo>
                                <a:lnTo>
                                  <a:pt x="377" y="88"/>
                                </a:lnTo>
                                <a:lnTo>
                                  <a:pt x="380" y="74"/>
                                </a:lnTo>
                                <a:lnTo>
                                  <a:pt x="380" y="66"/>
                                </a:lnTo>
                                <a:close/>
                                <a:moveTo>
                                  <a:pt x="329" y="90"/>
                                </a:moveTo>
                                <a:lnTo>
                                  <a:pt x="321" y="90"/>
                                </a:lnTo>
                                <a:lnTo>
                                  <a:pt x="319" y="94"/>
                                </a:lnTo>
                                <a:lnTo>
                                  <a:pt x="333" y="94"/>
                                </a:lnTo>
                                <a:lnTo>
                                  <a:pt x="329" y="90"/>
                                </a:lnTo>
                                <a:close/>
                                <a:moveTo>
                                  <a:pt x="255" y="86"/>
                                </a:moveTo>
                                <a:lnTo>
                                  <a:pt x="245" y="86"/>
                                </a:lnTo>
                                <a:lnTo>
                                  <a:pt x="245" y="90"/>
                                </a:lnTo>
                                <a:lnTo>
                                  <a:pt x="253" y="90"/>
                                </a:lnTo>
                                <a:lnTo>
                                  <a:pt x="255" y="86"/>
                                </a:lnTo>
                                <a:close/>
                                <a:moveTo>
                                  <a:pt x="402" y="78"/>
                                </a:moveTo>
                                <a:lnTo>
                                  <a:pt x="390" y="78"/>
                                </a:lnTo>
                                <a:lnTo>
                                  <a:pt x="392" y="84"/>
                                </a:lnTo>
                                <a:lnTo>
                                  <a:pt x="382" y="84"/>
                                </a:lnTo>
                                <a:lnTo>
                                  <a:pt x="382" y="86"/>
                                </a:lnTo>
                                <a:lnTo>
                                  <a:pt x="384" y="90"/>
                                </a:lnTo>
                                <a:lnTo>
                                  <a:pt x="392" y="90"/>
                                </a:lnTo>
                                <a:lnTo>
                                  <a:pt x="393" y="86"/>
                                </a:lnTo>
                                <a:lnTo>
                                  <a:pt x="412" y="86"/>
                                </a:lnTo>
                                <a:lnTo>
                                  <a:pt x="412" y="80"/>
                                </a:lnTo>
                                <a:lnTo>
                                  <a:pt x="402" y="78"/>
                                </a:lnTo>
                                <a:close/>
                                <a:moveTo>
                                  <a:pt x="324" y="66"/>
                                </a:moveTo>
                                <a:lnTo>
                                  <a:pt x="313" y="66"/>
                                </a:lnTo>
                                <a:lnTo>
                                  <a:pt x="309" y="70"/>
                                </a:lnTo>
                                <a:lnTo>
                                  <a:pt x="309" y="82"/>
                                </a:lnTo>
                                <a:lnTo>
                                  <a:pt x="313" y="86"/>
                                </a:lnTo>
                                <a:lnTo>
                                  <a:pt x="324" y="86"/>
                                </a:lnTo>
                                <a:lnTo>
                                  <a:pt x="329" y="82"/>
                                </a:lnTo>
                                <a:lnTo>
                                  <a:pt x="329" y="70"/>
                                </a:lnTo>
                                <a:lnTo>
                                  <a:pt x="324" y="66"/>
                                </a:lnTo>
                                <a:close/>
                                <a:moveTo>
                                  <a:pt x="289" y="66"/>
                                </a:moveTo>
                                <a:lnTo>
                                  <a:pt x="285" y="66"/>
                                </a:lnTo>
                                <a:lnTo>
                                  <a:pt x="287" y="78"/>
                                </a:lnTo>
                                <a:lnTo>
                                  <a:pt x="300" y="78"/>
                                </a:lnTo>
                                <a:lnTo>
                                  <a:pt x="302" y="70"/>
                                </a:lnTo>
                                <a:lnTo>
                                  <a:pt x="289" y="68"/>
                                </a:lnTo>
                                <a:lnTo>
                                  <a:pt x="289" y="66"/>
                                </a:lnTo>
                                <a:close/>
                                <a:moveTo>
                                  <a:pt x="374" y="56"/>
                                </a:moveTo>
                                <a:lnTo>
                                  <a:pt x="346" y="56"/>
                                </a:lnTo>
                                <a:lnTo>
                                  <a:pt x="349" y="68"/>
                                </a:lnTo>
                                <a:lnTo>
                                  <a:pt x="335" y="70"/>
                                </a:lnTo>
                                <a:lnTo>
                                  <a:pt x="337" y="78"/>
                                </a:lnTo>
                                <a:lnTo>
                                  <a:pt x="351" y="78"/>
                                </a:lnTo>
                                <a:lnTo>
                                  <a:pt x="353" y="66"/>
                                </a:lnTo>
                                <a:lnTo>
                                  <a:pt x="380" y="66"/>
                                </a:lnTo>
                                <a:lnTo>
                                  <a:pt x="374" y="56"/>
                                </a:lnTo>
                                <a:close/>
                                <a:moveTo>
                                  <a:pt x="322" y="20"/>
                                </a:moveTo>
                                <a:lnTo>
                                  <a:pt x="316" y="20"/>
                                </a:lnTo>
                                <a:lnTo>
                                  <a:pt x="317" y="22"/>
                                </a:lnTo>
                                <a:lnTo>
                                  <a:pt x="315" y="36"/>
                                </a:lnTo>
                                <a:lnTo>
                                  <a:pt x="308" y="38"/>
                                </a:lnTo>
                                <a:lnTo>
                                  <a:pt x="305" y="44"/>
                                </a:lnTo>
                                <a:lnTo>
                                  <a:pt x="305" y="54"/>
                                </a:lnTo>
                                <a:lnTo>
                                  <a:pt x="319" y="62"/>
                                </a:lnTo>
                                <a:lnTo>
                                  <a:pt x="332" y="54"/>
                                </a:lnTo>
                                <a:lnTo>
                                  <a:pt x="332" y="44"/>
                                </a:lnTo>
                                <a:lnTo>
                                  <a:pt x="329" y="38"/>
                                </a:lnTo>
                                <a:lnTo>
                                  <a:pt x="323" y="36"/>
                                </a:lnTo>
                                <a:lnTo>
                                  <a:pt x="322" y="30"/>
                                </a:lnTo>
                                <a:lnTo>
                                  <a:pt x="320" y="22"/>
                                </a:lnTo>
                                <a:lnTo>
                                  <a:pt x="322" y="20"/>
                                </a:lnTo>
                                <a:close/>
                                <a:moveTo>
                                  <a:pt x="311" y="14"/>
                                </a:moveTo>
                                <a:lnTo>
                                  <a:pt x="302" y="14"/>
                                </a:lnTo>
                                <a:lnTo>
                                  <a:pt x="300" y="16"/>
                                </a:lnTo>
                                <a:lnTo>
                                  <a:pt x="300" y="20"/>
                                </a:lnTo>
                                <a:lnTo>
                                  <a:pt x="302" y="24"/>
                                </a:lnTo>
                                <a:lnTo>
                                  <a:pt x="309" y="24"/>
                                </a:lnTo>
                                <a:lnTo>
                                  <a:pt x="311" y="22"/>
                                </a:lnTo>
                                <a:lnTo>
                                  <a:pt x="314" y="20"/>
                                </a:lnTo>
                                <a:lnTo>
                                  <a:pt x="337" y="20"/>
                                </a:lnTo>
                                <a:lnTo>
                                  <a:pt x="337" y="18"/>
                                </a:lnTo>
                                <a:lnTo>
                                  <a:pt x="314" y="18"/>
                                </a:lnTo>
                                <a:lnTo>
                                  <a:pt x="311" y="14"/>
                                </a:lnTo>
                                <a:close/>
                                <a:moveTo>
                                  <a:pt x="337" y="20"/>
                                </a:moveTo>
                                <a:lnTo>
                                  <a:pt x="323" y="20"/>
                                </a:lnTo>
                                <a:lnTo>
                                  <a:pt x="327" y="22"/>
                                </a:lnTo>
                                <a:lnTo>
                                  <a:pt x="329" y="24"/>
                                </a:lnTo>
                                <a:lnTo>
                                  <a:pt x="335" y="24"/>
                                </a:lnTo>
                                <a:lnTo>
                                  <a:pt x="337" y="20"/>
                                </a:lnTo>
                                <a:close/>
                                <a:moveTo>
                                  <a:pt x="322" y="16"/>
                                </a:moveTo>
                                <a:lnTo>
                                  <a:pt x="316" y="16"/>
                                </a:lnTo>
                                <a:lnTo>
                                  <a:pt x="314" y="18"/>
                                </a:lnTo>
                                <a:lnTo>
                                  <a:pt x="323" y="18"/>
                                </a:lnTo>
                                <a:lnTo>
                                  <a:pt x="322" y="16"/>
                                </a:lnTo>
                                <a:close/>
                                <a:moveTo>
                                  <a:pt x="335" y="14"/>
                                </a:moveTo>
                                <a:lnTo>
                                  <a:pt x="327" y="14"/>
                                </a:lnTo>
                                <a:lnTo>
                                  <a:pt x="323" y="18"/>
                                </a:lnTo>
                                <a:lnTo>
                                  <a:pt x="337" y="18"/>
                                </a:lnTo>
                                <a:lnTo>
                                  <a:pt x="337" y="16"/>
                                </a:lnTo>
                                <a:lnTo>
                                  <a:pt x="335" y="14"/>
                                </a:lnTo>
                                <a:close/>
                                <a:moveTo>
                                  <a:pt x="321" y="0"/>
                                </a:moveTo>
                                <a:lnTo>
                                  <a:pt x="316" y="0"/>
                                </a:lnTo>
                                <a:lnTo>
                                  <a:pt x="314" y="2"/>
                                </a:lnTo>
                                <a:lnTo>
                                  <a:pt x="314" y="8"/>
                                </a:lnTo>
                                <a:lnTo>
                                  <a:pt x="315" y="10"/>
                                </a:lnTo>
                                <a:lnTo>
                                  <a:pt x="317" y="14"/>
                                </a:lnTo>
                                <a:lnTo>
                                  <a:pt x="317" y="16"/>
                                </a:lnTo>
                                <a:lnTo>
                                  <a:pt x="320" y="16"/>
                                </a:lnTo>
                                <a:lnTo>
                                  <a:pt x="320" y="14"/>
                                </a:lnTo>
                                <a:lnTo>
                                  <a:pt x="323" y="10"/>
                                </a:lnTo>
                                <a:lnTo>
                                  <a:pt x="324" y="8"/>
                                </a:lnTo>
                                <a:lnTo>
                                  <a:pt x="324" y="2"/>
                                </a:lnTo>
                                <a:lnTo>
                                  <a:pt x="32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 style="position:absolute;margin-left:279.2pt;margin-top:0;width:36.85pt;height:110.6pt;z-index:251669504;mso-position-horizontal-relative:page;mso-position-vertical-relative:page" coordsize="737,2212" coordorigin="558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" w14:anchorId="2C724D36">
                <v:rect id="Rectangle 53" style="position:absolute;left:5584;width:737;height:2211;visibility:visible;mso-wrap-style:square;v-text-anchor:top" o:spid="_x0000_s1027" fillcolor="#005b8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"/>
                <v:shape id="AutoShape 52" style="position:absolute;left:5634;top:1471;width:639;height:528;visibility:visible;mso-wrap-style:square;v-text-anchor:top" coordsize="639,528" o:spid="_x0000_s1028" stroked="f" path="m202,500r-21,2l169,506r-6,4l162,514r-72,l111,516r33,6l173,528r21,l202,516r,-16xm436,500r,16l444,528r20,l493,522r33,-6l572,516r,-2l476,514r-2,-4l469,506r-12,-4l436,500xm125,478r-46,l71,484r-7,38l71,518r7,-4l162,514r-4,-2l156,510r,-24l150,484r-10,-4l125,478xm572,516r-23,l564,518r7,4l573,522r-1,-6xm558,478r-45,l498,480r-11,4l481,486r,24l479,512r-3,2l572,514r-6,-30l558,478xm319,442r-108,4l177,452r-13,8l164,498r1,l183,492r36,-6l266,484r208,l474,460r-13,-8l426,446,319,442xm474,484r-102,l419,486r36,6l473,498r1,l474,484xm103,454r-8,l96,468r1,l106,456r-3,-2xm591,442r-53,l545,448r1,l541,450r-10,6l540,468r1,l542,454r35,l585,452r6,l591,442xm42,372r-4,12l39,392r13,2l51,394r-6,10l44,416r1,14l46,440r1,12l53,452r8,2l56,460r-6,4l50,466r14,l66,456r24,l95,454r8,l97,450r-5,-2l99,442r8,l107,440r-19,l87,436r-11,l66,434r-1,l74,410,90,398r17,-6l115,382r-67,l43,374r-1,-2xm579,456r-8,l574,466r14,l588,464r-6,-4l579,456xm90,456r-24,l72,464r12,-6l90,456xm577,454r-35,l554,458r12,6l571,456r8,l577,454xm35,450r-2,l42,462,53,452r-6,l35,450xm604,450r-1,l591,452r-6,l595,462r9,-12xm107,442r-8,l106,452r1,-10xm542,434r-11,2l531,452r1,l538,442r53,l592,440r-43,l542,434xm96,434r-8,6l107,440r,-4l96,434xm549,422r-8,10l552,432r-2,8l592,440r,-4l562,436r-4,-4l556,430r-7,-8xm88,422r-7,8l80,432r-4,4l87,436r-1,-4l97,432,88,422xm574,378r-54,l521,380r10,12l548,398r16,12l572,434r-1,l562,436r30,l593,430r1,-14l593,404r-6,-10l586,394r12,-2l600,384r-1,-2l579,382r-5,-4xm227,408r-51,l187,416r,10l185,428r-4,2l181,432r13,l196,424r35,l233,422r-10,-8l218,414r1,-2l227,408xm231,424r-8,l224,432r7,-8xm462,408r-52,l418,412r1,2l414,414r-9,8l413,432r1,l414,424r36,l450,416r12,-8xm450,424r-9,l443,432r13,l457,430r-4,-2l450,426r,-2xm208,424r-12,l202,430r6,-6xm441,424r-11,l435,430r6,-6xm263,322r-40,l224,324r,26l232,374r21,18l283,408r36,20l354,408r4,-2l319,406r,-30l265,376r-5,-6l265,366r-5,l260,358r10,l269,356r-4,l266,354r21,l287,352r-4,-10l284,336r-7,l277,330r6,l287,324r-17,l263,322xm233,408r-6,l232,416r1,l233,408xm415,400r-11,2l404,416r1,l410,408r68,l478,406r-55,l415,400xm149,406r,2l152,412r13,l166,410r-7,l152,408r-3,-2xm478,408r-8,l473,412r13,l487,410r-8,l478,408xm150,326r-6,l132,330r-6,6l129,338r,4l129,348r-4,2l122,352r11,4l144,360r10,6l161,370r5,4l165,384r-6,26l166,410r1,-2l233,408r,-2l202,406,188,396r-5,-6l195,378r,-14l207,364r,-6l203,358r-9,-6l167,330r-17,-4xm489,406r-3,2l479,410r8,l489,408r,-2xm214,386r-7,12l205,400r-3,6l215,406r-1,-6l218,398r6,l224,396,214,386xm223,400r-8,6l233,406r,-4l223,400xm347,370r-15,l332,406r26,l385,392r9,-8l358,384r-7,-4l353,378r-3,l347,370xm423,386r-9,10l414,398r6,l424,400r-1,6l436,406r-4,-6l430,398r-7,-12xm487,364r-44,l443,378r11,12l449,396r-13,10l478,406r-6,-22l471,374r6,-4l483,366r4,-2xm136,378r-19,l119,386r15,l136,378xm552,302r-92,l480,304r24,12l521,340r,22l512,374r-11,l504,386r14,l520,378r54,l568,374r-5,-16l577,358r14,-2l602,346r,-2l571,344r-7,-2l560,340r-4,-24l552,302xm376,368r-4,4l376,374r4,l377,376r-5,2l359,378r-2,2l358,384r36,l406,374r,-2l383,372r-7,-4xm67,256r-3,l64,272r-5,14l36,314r-5,16l36,346r11,10l61,358r13,l69,374r-10,8l115,382r2,-2l117,378r19,l136,374r-11,l116,362r,-18l46,344,43,334r,-6l47,314,67,288r5,-16l71,266,67,256xm595,372r,2l590,382r9,l596,374r-1,-2xm353,372r-2,6l353,378r2,-2l358,374r-1,l353,372xm369,374r-1,4l372,378r-3,-4xm274,370r-8,l265,374r,2l281,376r,-2l277,374r-3,-4xm296,362r-4,l285,366r,6l286,374r2,l287,376r32,l319,370r28,l354,368r4,l357,366r-8,l350,364r-53,l296,362xm280,370r-3,4l281,374r-1,-4xm409,364r-23,l383,372r23,l409,364xm358,368r-4,l358,370r,-2xm414,338r-41,l376,342r-1,4l372,348r2,l375,356r3,12l385,364r24,l414,350r,-12xm207,364r-12,l196,366r11,l207,364xm263,362r-3,4l268,366r,-2l263,362xm355,364r-6,2l357,366r-2,-2xm430,354r,l430,366r11,l442,364r45,l494,360r5,-2l432,358r-2,-4xm321,326r-14,6l298,334r,24l301,362r5,l304,364r46,l350,362r3,-2l364,360r-6,-6l348,352r-8,-2l338,348r-14,l323,342r,-2l330,340r3,-4l333,332r,-4l332,326r-11,xm364,360r-11,l358,362r3,2l366,362r-2,-2xm270,358r-4,l270,362r,-4xm207,354r,l205,358r2,l207,354xm287,354r-14,l274,358r7,l287,354xm494,326r-6,l471,330r-27,22l435,358r64,l505,356r11,-4l515,352r-3,-2l509,348r-1,-4l508,342r1,-4l511,336r-5,-6l494,326xm334,344r,l332,348r6,l334,344xm371,348r,l372,348r-1,xm372,348r-1,l372,348xm350,326r,14l371,348r1,l372,338r42,l414,330r-49,l350,326xm107,286r-4,l91,300r-8,18l79,334r-2,6l73,342r-6,2l116,344r,-4l134,316r23,-12l178,302r65,l239,300r-20,l205,290r-87,l107,286xm330,340r-7,l324,342r3,2l330,340xm637,234r-1,l634,238r-3,6l596,244r-16,4l570,256r-4,10l566,272r4,16l590,314r5,14l595,334r-3,10l602,344r4,-14l601,314,579,286r-5,-14l574,256r62,l638,254r,-14l636,236r1,-2xm284,334r-2,2l284,336r,-2xm243,302r-65,l195,306r11,8l207,318r6,l220,324r-6,6l210,332r7,2l223,326r,-4l263,322r,-6l257,316r-1,-6l254,310r-1,-4l255,304r-8,l243,302xm420,322r-5,l415,326r5,8l427,332r,-2l424,330r-6,-6l420,322xm283,330r-6,l279,332r4,-2xm378,276r-8,l366,278r,12l380,296r,30l365,330r49,l414,324r1,-2l420,322r5,-4l431,318r,-4l443,306r17,-4l552,302r-2,-2l414,300r,-10l386,290r-1,-6l378,276xm325,325r-4,1l325,325xm332,324r-6,l325,325r-4,1l332,326r,-2xm326,310r-12,l318,312r3,2l317,320r4,6l325,325r,-1l332,324r-1,-6l326,310xm303,298r-11,l280,302r-9,6l279,310r-1,8l270,324r17,l297,310r29,l325,308r-9,-8l303,298xm213,318r-8,l203,320r-1,l206,322r5,l213,318xm433,318r-8,l427,322r4,l435,320r-2,-2xm358,286r-18,l345,294r2,8l350,312r8,8l371,318r,-20l358,296r,-10xm264,312r-1,l259,314r-2,2l263,316r1,-4xm262,306r-5,l255,310r1,l260,308r2,-2xm248,302r-1,2l255,304r-7,-2xm247,208r-23,l224,300r23,l240,292r6,l243,288r8,l248,282r7,l254,280r7,l261,278r58,l312,274r-6,-4l289,270r-6,-4l253,266r-5,-4l254,252r-7,l248,250r2,-4l249,246r2,-2l256,240r7,l259,234r3,-4l269,230r9,-12l247,218r,-10xm300,280r-32,l268,288r-1,2l265,300r9,-4l283,288r9,-6l300,280xm467,274r-9,l447,278r-15,12l419,300r131,l545,294r-34,l502,290r-14,-6l477,278r-10,-4xm246,292r-6,l249,296r-3,-4xm534,286r-14,6l511,294r34,l534,286xm251,288r-8,l251,292r1,l251,288xm180,274r-9,l161,278r-12,6l133,290r72,l190,278r-10,-4xm255,282r-7,l256,290r-1,-8xm414,264r-16,l400,266r,2l400,280r-13,l389,282r-1,4l386,288r,2l414,290r,-10l389,280r-2,-2l414,278r,-14xm261,280r-7,l260,288r1,-8xm319,278r-58,l264,288r1,l268,280r55,l319,278xm323,280r-23,l308,282r8,4l326,288r14,-2l358,286r,-2l331,284r-8,-4xm345,262r-5,4l341,274r3,2l331,284r27,l358,278r4,-8l397,270r,-2l347,268r-2,-6xm164,266r-42,l125,274r-3,6l141,278r14,-6l164,266xm561,202r-52,l516,214r-26,4l473,226r-11,12l456,250r-1,12l455,264r15,l483,272r14,6l515,280r-2,-6l515,266r27,l534,260r7,-16l552,244r-9,-4l555,226r1,-2l569,224r3,-2l572,220r-9,l559,212r2,-10xm178,244r-81,l104,260r-11,8l94,270r7,6l111,278r4,-2l120,272r2,-6l164,266r3,-2l183,264r,-2l181,250r-3,-6xm542,266r-27,l518,272r5,4l527,278r10,-2l543,270r2,-2l542,266xm35,258r-8,l22,264r,10l24,276r1,l27,266r8,-8xm636,256r-35,l610,266r3,10l616,274r-1,-10l610,258r24,l636,256xm397,270r-19,l386,272r10,l397,270xm327,250r-54,l287,256r6,l291,260r-2,4l289,270r7,l297,256r7,-2l317,252r10,-2xm352,252r-3,4l350,262r6,2l356,266r-4,2l397,268r1,-4l414,264r,-8l355,256r-3,-4xm261,254r-8,12l283,266,261,254xm2,234r-1,l2,236,,240r,14l5,260r15,l24,258r11,l36,256r31,l58,248,42,244r-36,l4,238,2,234xm634,258r-21,l618,260r14,l634,258xm377,248r-15,l361,252r-6,4l414,256r,-6l377,250r,-2xm160,224r-78,l83,226r12,14l75,248r15,6l97,244r81,l175,238,164,226r-4,-2xm552,244r-11,l548,254r14,-6l552,244xm252,250r-4,2l254,252r-2,-2xm269,244r-3,4l262,248r3,4l272,252r1,-2l327,250r1,-4l275,246r-6,-2xm377,214r-16,l366,216r-4,l354,220r-1,2l358,228r-3,12l355,246r2,4l362,248r15,l377,214xm433,202r-82,l352,214r37,l389,250r25,l414,208r26,l435,204r-2,-2xm257,244r-6,2l250,246r7,2l257,244xm330,198r-32,l298,200r,4l273,240r5,2l275,246r53,l327,244r-10,l316,242r1,-2l298,240r-4,-4l296,230r17,l310,228r1,-2l310,226r-1,-2l309,222r9,-6l320,216r,-2l324,210r9,l333,208r-1,-8l330,198xm263,240r-7,l261,244r2,-4xm323,240r-6,4l327,244r,-2l323,240xm325,232r-14,l316,234r1,l308,236r-1,4l317,240r,-4l325,236r,-4xm222,178r-5,12l213,190r-5,2l208,196r-5,8l191,212r-12,4l169,218r13,4l188,238r9,-8l208,222r10,l219,220r-2,-2l216,214r1,-6l247,208r,-12l225,196r,-6l227,186r5,l232,184r-10,-6xm455,222r-25,l441,230r9,8l455,222xm269,230r-7,l265,236r4,-6xm319,226r-6,4l297,230r,4l301,236r6,-2l311,232r14,l326,228r-7,-2xm66,216r,l66,222r7,6l82,224r78,l152,220r-78,l66,216xm218,222r-6,l213,224r1,4l218,222xm440,208r-19,l421,214r-1,4l418,220r5,8l424,228r,-4l425,222r30,l468,218r-9,-2l446,212r-6,-4xm569,224r-13,l565,228r4,-4xm329,220r-10,l319,222r3,4l326,224r3,-4xm82,172l71,184r5,14l79,212r-5,8l152,220r-4,-2l121,214r7,-12l147,202r-2,-2l146,198r1,-4l134,194r-3,-2l129,184r2,-4l93,180,82,172xm572,216r-1,l563,220r9,l572,216xm319,182r-17,l287,184r-14,2l260,188r,30l278,218r13,-18l296,198r34,l331,196r82,l401,192r-21,-4l352,184r-33,-2xm333,210r-9,l332,212r1,-2xm147,202r-8,l146,206r2,-2l147,202xm416,178r-10,6l406,186r5,l412,190r1,6l331,196r4,4l338,206r2,l350,202r83,l430,196r,-4l424,190r-3,l416,178xm524,162r-23,l511,164r-2,8l501,174r2,l509,184r-2,8l503,194r-12,l491,198r1,2l490,204r2,2l498,202r63,l562,198r4,-14l562,180r-18,l537,170r-12,l523,168r1,-6xm184,182r-1,l183,184r-1,4l176,190r-28,l162,192r4,6l180,198r7,-4l184,182xm455,182r-1,l451,194r6,4l471,198r4,-6l490,190r-29,l456,188r-1,-4l455,182xm247,190r-11,2l228,194r-3,2l247,196r,-6xm163,188r-19,l144,190r20,l163,188xm493,188r-18,l473,190r20,l493,188xm157,174r-23,l153,184r5,-4l157,174xm503,174r-23,l480,180r5,4l503,174xm108,162r-10,l100,170r-7,10l131,180r3,-6l137,174r-9,-2l128,170r-16,l112,168r-4,-6xm555,172r-11,8l562,180r-7,-8xm150,162r-13,l141,164r1,4l137,174r22,l160,172r,-4l150,162xm504,146r-6,8l497,158r-4,l478,168r,4l479,174r22,l496,168r,-4l501,162r23,l524,158r15,-8l530,150r-9,-2l504,146xm98,154r-10,l78,158r1,8l87,170r7,l97,168r,-6l108,162r-1,-2l98,154xm105,142r-1,l101,144r-3,6l114,158r,10l112,170r16,l126,164r11,-2l150,162r-6,-4l141,158r-1,-4l137,150r-29,l102,148r3,-6xm550,154r-10,l531,160r-5,8l525,170r12,l540,162r19,l559,158r-9,-4xm559,162r-19,l540,168r4,2l551,170r8,-4l559,162xm380,136r-123,l257,168r14,-4l282,162r14,-2l380,160r,-24xm380,160r-61,l345,162r19,2l376,166r4,2l380,160xm134,146r-18,2l108,150r29,l134,146xm534,142r-2,l536,148r-6,2l539,150r-2,-6l534,142xm247,78r-12,l225,80r,14l229,108r9,10l245,128r1,10l257,136r135,l392,132r-125,l265,130r1,-2l266,120r-15,l244,112r-6,-10l238,88r2,-2l255,86r,-2l246,84r1,-6xm392,136r-12,l392,138r,-2xm292,56r-28,l258,66r,8l261,88r7,14l275,112r4,12l279,132r80,l359,126r-61,l295,124r-3,-4l295,118r1,-4l296,104r-1,-2l281,102,276,92,273,82r,-14l277,66r12,l292,56xm383,116r-7,l372,120r,8l372,130r1,l371,132r21,l392,128r6,-8l386,120r-1,-2l383,116xm316,90r-8,l304,94r,16l315,112r,10l311,126r15,l323,122r,-10l333,110r,-16l318,94r-2,-4xm353,98r-8,l341,104r,10l343,118r3,2l342,124r-3,2l359,126r,-2l362,112r7,-10l357,102r-2,-2l353,98xm262,116r-7,l253,118r-2,2l266,120r-4,-4xm412,86r-15,l400,88r,14l394,112r-8,8l398,120r2,-2l408,108r4,-14l412,86xm292,98r-7,l282,100r-1,2l295,102r-3,-4xm380,66r-19,l364,68r,14l361,92r-4,10l369,102r8,-14l380,74r,-8xm329,90r-8,l319,94r14,l329,90xm255,86r-10,l245,90r8,l255,86xm402,78r-12,l392,84r-10,l382,86r2,4l392,90r1,-4l412,86r,-6l402,78xm324,66r-11,l309,70r,12l313,86r11,l329,82r,-12l324,66xm289,66r-4,l287,78r13,l302,70,289,68r,-2xm374,56r-28,l349,68r-14,2l337,78r14,l353,66r27,l374,56xm322,20r-6,l317,22r-2,14l308,38r-3,6l305,54r14,8l332,54r,-10l329,38r-6,-2l322,30r-2,-8l322,20xm311,14r-9,l300,16r,4l302,24r7,l311,22r3,-2l337,20r,-2l314,18r-3,-4xm337,20r-14,l327,22r2,2l335,24r2,-4xm322,16r-6,l314,18r9,l322,16xm335,14r-8,l323,18r14,l337,16r-2,-2xm321,r-5,l314,2r,6l315,10r2,4l317,16r3,l320,14r3,-4l324,8r,-6l3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">
                  <v:path arrowok="t" o:connecttype="custom" o:connectlocs="64,1993;177,1923;541,1921;97,1921;84,1929;532,1923;574,1849;231,1895;450,1897;265,1827;165,1883;166,1881;224,1867;443,1835;563,1829;31,1801;595,1843;347,1841;378,1839;321,1797;366,1833;509,1809;83,1789;566,1743;210,1803;370,1747;321,1797;203,1791;257,1777;254,1723;545,1765;255,1753;264,1759;125,1745;572,1691;35,1729;289,1741;24,1729;97,1715;354,1691;278,1713;317,1715;217,1689;319,1697;440,1679;82,1643;148,1675;491,1669;471,1669;480,1645;504,1617;104,1613;540,1639;539,1621;380,1607;376,1587;341,1585;292,1569;382,1555;351,1549;314,1489;324,1479" o:connectangles="0,0,0,0,0,0,0,0,0,0,0,0,0,0,0,0,0,0,0,0,0,0,0,0,0,0,0,0,0,0,0,0,0,0,0,0,0,0,0,0,0,0,0,0,0,0,0,0,0,0,0,0,0,0,0,0,0,0,0,0,0,0"/>
                </v:shape>
                <w10:wrap anchorx="page" anchory="page"/>
              </v:group>
            </w:pict>
          </mc:Fallback>
        </mc:AlternateContent>
      </w:r>
      <w:r w:rsidRPr="008D5051">
        <w:rPr>
          <w:rFonts w:asciiTheme="minorHAnsi" w:hAnsiTheme="minorHAnsi" w:cstheme="minorHAnsi"/>
          <w:noProof/>
          <w:lang w:eastAsia="nl-NL"/>
        </w:rPr>
        <mc:AlternateContent>
          <mc:Choice Requires="wpg">
            <w:drawing>
              <wp:anchor distT="0" distB="0" distL="114300" distR="114300" simplePos="0" relativeHeight="251670528" behindDoc="0" locked="0" layoutInCell="1" allowOverlap="1" wp14:editId="46054C9D" wp14:anchorId="52A95A98">
                <wp:simplePos x="0" y="0"/>
                <wp:positionH relativeFrom="page">
                  <wp:posOffset>4118610</wp:posOffset>
                </wp:positionH>
                <wp:positionV relativeFrom="page">
                  <wp:posOffset>969010</wp:posOffset>
                </wp:positionV>
                <wp:extent cx="1786255" cy="107315"/>
                <wp:effectExtent l="3810" t="0" r="635" b="0"/>
                <wp:wrapNone/>
                <wp:docPr id="46"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6255" cy="107315"/>
                          <a:chOff x="6486" y="1526"/>
                          <a:chExt cx="2813" cy="169"/>
                        </a:xfrm>
                      </wpg:grpSpPr>
                      <wps:wsp>
                        <wps:cNvPr id="47" name="AutoShape 50"/>
                        <wps:cNvSpPr>
                          <a:spLocks/>
                        </wps:cNvSpPr>
                        <wps:spPr bwMode="auto">
                          <a:xfrm>
                            <a:off x="6486" y="1534"/>
                            <a:ext cx="913" cy="161"/>
                          </a:xfrm>
                          <a:custGeom>
                            <a:avLst/>
                            <a:gdLst>
                              <a:gd name="T0" fmla="+- 0 6645 6486"/>
                              <a:gd name="T1" fmla="*/ T0 w 913"/>
                              <a:gd name="T2" fmla="+- 0 1545 1534"/>
                              <a:gd name="T3" fmla="*/ 1545 h 161"/>
                              <a:gd name="T4" fmla="+- 0 6543 6486"/>
                              <a:gd name="T5" fmla="*/ T4 w 913"/>
                              <a:gd name="T6" fmla="+- 0 1565 1534"/>
                              <a:gd name="T7" fmla="*/ 1565 h 161"/>
                              <a:gd name="T8" fmla="+- 0 6510 6486"/>
                              <a:gd name="T9" fmla="*/ T8 w 913"/>
                              <a:gd name="T10" fmla="+- 0 1556 1534"/>
                              <a:gd name="T11" fmla="*/ 1556 h 161"/>
                              <a:gd name="T12" fmla="+- 0 6492 6486"/>
                              <a:gd name="T13" fmla="*/ T12 w 913"/>
                              <a:gd name="T14" fmla="+- 0 1692 1534"/>
                              <a:gd name="T15" fmla="*/ 1692 h 161"/>
                              <a:gd name="T16" fmla="+- 0 6515 6486"/>
                              <a:gd name="T17" fmla="*/ T16 w 913"/>
                              <a:gd name="T18" fmla="+- 0 1680 1534"/>
                              <a:gd name="T19" fmla="*/ 1680 h 161"/>
                              <a:gd name="T20" fmla="+- 0 6614 6486"/>
                              <a:gd name="T21" fmla="*/ T20 w 913"/>
                              <a:gd name="T22" fmla="+- 0 1565 1534"/>
                              <a:gd name="T23" fmla="*/ 1565 h 161"/>
                              <a:gd name="T24" fmla="+- 0 6606 6486"/>
                              <a:gd name="T25" fmla="*/ T24 w 913"/>
                              <a:gd name="T26" fmla="+- 0 1691 1534"/>
                              <a:gd name="T27" fmla="*/ 1691 h 161"/>
                              <a:gd name="T28" fmla="+- 0 6654 6486"/>
                              <a:gd name="T29" fmla="*/ T28 w 913"/>
                              <a:gd name="T30" fmla="+- 0 1684 1534"/>
                              <a:gd name="T31" fmla="*/ 1684 h 161"/>
                              <a:gd name="T32" fmla="+- 0 6685 6486"/>
                              <a:gd name="T33" fmla="*/ T32 w 913"/>
                              <a:gd name="T34" fmla="+- 0 1560 1534"/>
                              <a:gd name="T35" fmla="*/ 1560 h 161"/>
                              <a:gd name="T36" fmla="+- 0 6702 6486"/>
                              <a:gd name="T37" fmla="*/ T36 w 913"/>
                              <a:gd name="T38" fmla="+- 0 1594 1534"/>
                              <a:gd name="T39" fmla="*/ 1594 h 161"/>
                              <a:gd name="T40" fmla="+- 0 6683 6486"/>
                              <a:gd name="T41" fmla="*/ T40 w 913"/>
                              <a:gd name="T42" fmla="+- 0 1597 1534"/>
                              <a:gd name="T43" fmla="*/ 1597 h 161"/>
                              <a:gd name="T44" fmla="+- 0 6682 6486"/>
                              <a:gd name="T45" fmla="*/ T44 w 913"/>
                              <a:gd name="T46" fmla="+- 0 1693 1534"/>
                              <a:gd name="T47" fmla="*/ 1693 h 161"/>
                              <a:gd name="T48" fmla="+- 0 6827 6486"/>
                              <a:gd name="T49" fmla="*/ T48 w 913"/>
                              <a:gd name="T50" fmla="+- 0 1681 1534"/>
                              <a:gd name="T51" fmla="*/ 1681 h 161"/>
                              <a:gd name="T52" fmla="+- 0 6808 6486"/>
                              <a:gd name="T53" fmla="*/ T52 w 913"/>
                              <a:gd name="T54" fmla="+- 0 1583 1534"/>
                              <a:gd name="T55" fmla="*/ 1583 h 161"/>
                              <a:gd name="T56" fmla="+- 0 6749 6486"/>
                              <a:gd name="T57" fmla="*/ T56 w 913"/>
                              <a:gd name="T58" fmla="+- 0 1581 1534"/>
                              <a:gd name="T59" fmla="*/ 1581 h 161"/>
                              <a:gd name="T60" fmla="+- 0 6737 6486"/>
                              <a:gd name="T61" fmla="*/ T60 w 913"/>
                              <a:gd name="T62" fmla="+- 0 1685 1534"/>
                              <a:gd name="T63" fmla="*/ 1685 h 161"/>
                              <a:gd name="T64" fmla="+- 0 6767 6486"/>
                              <a:gd name="T65" fmla="*/ T64 w 913"/>
                              <a:gd name="T66" fmla="+- 0 1692 1534"/>
                              <a:gd name="T67" fmla="*/ 1692 h 161"/>
                              <a:gd name="T68" fmla="+- 0 6776 6486"/>
                              <a:gd name="T69" fmla="*/ T68 w 913"/>
                              <a:gd name="T70" fmla="+- 0 1597 1534"/>
                              <a:gd name="T71" fmla="*/ 1597 h 161"/>
                              <a:gd name="T72" fmla="+- 0 6800 6486"/>
                              <a:gd name="T73" fmla="*/ T72 w 913"/>
                              <a:gd name="T74" fmla="+- 0 1691 1534"/>
                              <a:gd name="T75" fmla="*/ 1691 h 161"/>
                              <a:gd name="T76" fmla="+- 0 6839 6486"/>
                              <a:gd name="T77" fmla="*/ T76 w 913"/>
                              <a:gd name="T78" fmla="+- 0 1685 1534"/>
                              <a:gd name="T79" fmla="*/ 1685 h 161"/>
                              <a:gd name="T80" fmla="+- 0 6871 6486"/>
                              <a:gd name="T81" fmla="*/ T80 w 913"/>
                              <a:gd name="T82" fmla="+- 0 1560 1534"/>
                              <a:gd name="T83" fmla="*/ 1560 h 161"/>
                              <a:gd name="T84" fmla="+- 0 6887 6486"/>
                              <a:gd name="T85" fmla="*/ T84 w 913"/>
                              <a:gd name="T86" fmla="+- 0 1594 1534"/>
                              <a:gd name="T87" fmla="*/ 1594 h 161"/>
                              <a:gd name="T88" fmla="+- 0 6868 6486"/>
                              <a:gd name="T89" fmla="*/ T88 w 913"/>
                              <a:gd name="T90" fmla="+- 0 1597 1534"/>
                              <a:gd name="T91" fmla="*/ 1597 h 161"/>
                              <a:gd name="T92" fmla="+- 0 6868 6486"/>
                              <a:gd name="T93" fmla="*/ T92 w 913"/>
                              <a:gd name="T94" fmla="+- 0 1693 1534"/>
                              <a:gd name="T95" fmla="*/ 1693 h 161"/>
                              <a:gd name="T96" fmla="+- 0 6986 6486"/>
                              <a:gd name="T97" fmla="*/ T96 w 913"/>
                              <a:gd name="T98" fmla="+- 0 1647 1534"/>
                              <a:gd name="T99" fmla="*/ 1647 h 161"/>
                              <a:gd name="T100" fmla="+- 0 6963 6486"/>
                              <a:gd name="T101" fmla="*/ T100 w 913"/>
                              <a:gd name="T102" fmla="+- 0 1595 1534"/>
                              <a:gd name="T103" fmla="*/ 1595 h 161"/>
                              <a:gd name="T104" fmla="+- 0 6982 6486"/>
                              <a:gd name="T105" fmla="*/ T104 w 913"/>
                              <a:gd name="T106" fmla="+- 0 1585 1534"/>
                              <a:gd name="T107" fmla="*/ 1585 h 161"/>
                              <a:gd name="T108" fmla="+- 0 6916 6486"/>
                              <a:gd name="T109" fmla="*/ T108 w 913"/>
                              <a:gd name="T110" fmla="+- 0 1613 1534"/>
                              <a:gd name="T111" fmla="*/ 1613 h 161"/>
                              <a:gd name="T112" fmla="+- 0 6961 6486"/>
                              <a:gd name="T113" fmla="*/ T112 w 913"/>
                              <a:gd name="T114" fmla="+- 0 1681 1534"/>
                              <a:gd name="T115" fmla="*/ 1681 h 161"/>
                              <a:gd name="T116" fmla="+- 0 6914 6486"/>
                              <a:gd name="T117" fmla="*/ T116 w 913"/>
                              <a:gd name="T118" fmla="+- 0 1688 1534"/>
                              <a:gd name="T119" fmla="*/ 1688 h 161"/>
                              <a:gd name="T120" fmla="+- 0 6983 6486"/>
                              <a:gd name="T121" fmla="*/ T120 w 913"/>
                              <a:gd name="T122" fmla="+- 0 1673 1534"/>
                              <a:gd name="T123" fmla="*/ 1673 h 161"/>
                              <a:gd name="T124" fmla="+- 0 7034 6486"/>
                              <a:gd name="T125" fmla="*/ T124 w 913"/>
                              <a:gd name="T126" fmla="+- 0 1679 1534"/>
                              <a:gd name="T127" fmla="*/ 1679 h 161"/>
                              <a:gd name="T128" fmla="+- 0 7060 6486"/>
                              <a:gd name="T129" fmla="*/ T128 w 913"/>
                              <a:gd name="T130" fmla="+- 0 1585 1534"/>
                              <a:gd name="T131" fmla="*/ 1585 h 161"/>
                              <a:gd name="T132" fmla="+- 0 7011 6486"/>
                              <a:gd name="T133" fmla="*/ T132 w 913"/>
                              <a:gd name="T134" fmla="+- 0 1598 1534"/>
                              <a:gd name="T135" fmla="*/ 1598 h 161"/>
                              <a:gd name="T136" fmla="+- 0 7025 6486"/>
                              <a:gd name="T137" fmla="*/ T136 w 913"/>
                              <a:gd name="T138" fmla="+- 0 1692 1534"/>
                              <a:gd name="T139" fmla="*/ 1692 h 161"/>
                              <a:gd name="T140" fmla="+- 0 7157 6486"/>
                              <a:gd name="T141" fmla="*/ T140 w 913"/>
                              <a:gd name="T142" fmla="+- 0 1623 1534"/>
                              <a:gd name="T143" fmla="*/ 1623 h 161"/>
                              <a:gd name="T144" fmla="+- 0 7089 6486"/>
                              <a:gd name="T145" fmla="*/ T144 w 913"/>
                              <a:gd name="T146" fmla="+- 0 1626 1534"/>
                              <a:gd name="T147" fmla="*/ 1626 h 161"/>
                              <a:gd name="T148" fmla="+- 0 7132 6486"/>
                              <a:gd name="T149" fmla="*/ T148 w 913"/>
                              <a:gd name="T150" fmla="+- 0 1601 1534"/>
                              <a:gd name="T151" fmla="*/ 1601 h 161"/>
                              <a:gd name="T152" fmla="+- 0 7100 6486"/>
                              <a:gd name="T153" fmla="*/ T152 w 913"/>
                              <a:gd name="T154" fmla="+- 0 1584 1534"/>
                              <a:gd name="T155" fmla="*/ 1584 h 161"/>
                              <a:gd name="T156" fmla="+- 0 7098 6486"/>
                              <a:gd name="T157" fmla="*/ T156 w 913"/>
                              <a:gd name="T158" fmla="+- 0 1691 1534"/>
                              <a:gd name="T159" fmla="*/ 1691 h 161"/>
                              <a:gd name="T160" fmla="+- 0 7156 6486"/>
                              <a:gd name="T161" fmla="*/ T160 w 913"/>
                              <a:gd name="T162" fmla="+- 0 1674 1534"/>
                              <a:gd name="T163" fmla="*/ 1674 h 161"/>
                              <a:gd name="T164" fmla="+- 0 7123 6486"/>
                              <a:gd name="T165" fmla="*/ T164 w 913"/>
                              <a:gd name="T166" fmla="+- 0 1678 1534"/>
                              <a:gd name="T167" fmla="*/ 1678 h 161"/>
                              <a:gd name="T168" fmla="+- 0 7157 6486"/>
                              <a:gd name="T169" fmla="*/ T168 w 913"/>
                              <a:gd name="T170" fmla="+- 0 1632 1534"/>
                              <a:gd name="T171" fmla="*/ 1632 h 161"/>
                              <a:gd name="T172" fmla="+- 0 7216 6486"/>
                              <a:gd name="T173" fmla="*/ T172 w 913"/>
                              <a:gd name="T174" fmla="+- 0 1584 1534"/>
                              <a:gd name="T175" fmla="*/ 1584 h 161"/>
                              <a:gd name="T176" fmla="+- 0 7180 6486"/>
                              <a:gd name="T177" fmla="*/ T176 w 913"/>
                              <a:gd name="T178" fmla="+- 0 1583 1534"/>
                              <a:gd name="T179" fmla="*/ 1583 h 161"/>
                              <a:gd name="T180" fmla="+- 0 7173 6486"/>
                              <a:gd name="T181" fmla="*/ T180 w 913"/>
                              <a:gd name="T182" fmla="+- 0 1687 1534"/>
                              <a:gd name="T183" fmla="*/ 1687 h 161"/>
                              <a:gd name="T184" fmla="+- 0 7220 6486"/>
                              <a:gd name="T185" fmla="*/ T184 w 913"/>
                              <a:gd name="T186" fmla="+- 0 1689 1534"/>
                              <a:gd name="T187" fmla="*/ 1689 h 161"/>
                              <a:gd name="T188" fmla="+- 0 7229 6486"/>
                              <a:gd name="T189" fmla="*/ T188 w 913"/>
                              <a:gd name="T190" fmla="+- 0 1599 1534"/>
                              <a:gd name="T191" fmla="*/ 1599 h 161"/>
                              <a:gd name="T192" fmla="+- 0 7242 6486"/>
                              <a:gd name="T193" fmla="*/ T192 w 913"/>
                              <a:gd name="T194" fmla="+- 0 1595 1534"/>
                              <a:gd name="T195" fmla="*/ 1595 h 161"/>
                              <a:gd name="T196" fmla="+- 0 7264 6486"/>
                              <a:gd name="T197" fmla="*/ T196 w 913"/>
                              <a:gd name="T198" fmla="+- 0 1555 1534"/>
                              <a:gd name="T199" fmla="*/ 1555 h 161"/>
                              <a:gd name="T200" fmla="+- 0 7285 6486"/>
                              <a:gd name="T201" fmla="*/ T200 w 913"/>
                              <a:gd name="T202" fmla="+- 0 1681 1534"/>
                              <a:gd name="T203" fmla="*/ 1681 h 161"/>
                              <a:gd name="T204" fmla="+- 0 7252 6486"/>
                              <a:gd name="T205" fmla="*/ T204 w 913"/>
                              <a:gd name="T206" fmla="+- 0 1591 1534"/>
                              <a:gd name="T207" fmla="*/ 1591 h 161"/>
                              <a:gd name="T208" fmla="+- 0 7260 6486"/>
                              <a:gd name="T209" fmla="*/ T208 w 913"/>
                              <a:gd name="T210" fmla="+- 0 1693 1534"/>
                              <a:gd name="T211" fmla="*/ 1693 h 161"/>
                              <a:gd name="T212" fmla="+- 0 7399 6486"/>
                              <a:gd name="T213" fmla="*/ T212 w 913"/>
                              <a:gd name="T214" fmla="+- 0 1623 1534"/>
                              <a:gd name="T215" fmla="*/ 1623 h 161"/>
                              <a:gd name="T216" fmla="+- 0 7331 6486"/>
                              <a:gd name="T217" fmla="*/ T216 w 913"/>
                              <a:gd name="T218" fmla="+- 0 1626 1534"/>
                              <a:gd name="T219" fmla="*/ 1626 h 161"/>
                              <a:gd name="T220" fmla="+- 0 7374 6486"/>
                              <a:gd name="T221" fmla="*/ T220 w 913"/>
                              <a:gd name="T222" fmla="+- 0 1601 1534"/>
                              <a:gd name="T223" fmla="*/ 1601 h 161"/>
                              <a:gd name="T224" fmla="+- 0 7341 6486"/>
                              <a:gd name="T225" fmla="*/ T224 w 913"/>
                              <a:gd name="T226" fmla="+- 0 1584 1534"/>
                              <a:gd name="T227" fmla="*/ 1584 h 161"/>
                              <a:gd name="T228" fmla="+- 0 7340 6486"/>
                              <a:gd name="T229" fmla="*/ T228 w 913"/>
                              <a:gd name="T230" fmla="+- 0 1691 1534"/>
                              <a:gd name="T231" fmla="*/ 1691 h 161"/>
                              <a:gd name="T232" fmla="+- 0 7398 6486"/>
                              <a:gd name="T233" fmla="*/ T232 w 913"/>
                              <a:gd name="T234" fmla="+- 0 1674 1534"/>
                              <a:gd name="T235" fmla="*/ 1674 h 161"/>
                              <a:gd name="T236" fmla="+- 0 7364 6486"/>
                              <a:gd name="T237" fmla="*/ T236 w 913"/>
                              <a:gd name="T238" fmla="+- 0 1678 1534"/>
                              <a:gd name="T239" fmla="*/ 1678 h 161"/>
                              <a:gd name="T240" fmla="+- 0 7399 6486"/>
                              <a:gd name="T241" fmla="*/ T240 w 913"/>
                              <a:gd name="T242" fmla="+- 0 1632 1534"/>
                              <a:gd name="T243" fmla="*/ 1632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913" h="161">
                                <a:moveTo>
                                  <a:pt x="168" y="150"/>
                                </a:moveTo>
                                <a:lnTo>
                                  <a:pt x="155" y="148"/>
                                </a:lnTo>
                                <a:lnTo>
                                  <a:pt x="145" y="31"/>
                                </a:lnTo>
                                <a:lnTo>
                                  <a:pt x="145" y="21"/>
                                </a:lnTo>
                                <a:lnTo>
                                  <a:pt x="159" y="18"/>
                                </a:lnTo>
                                <a:lnTo>
                                  <a:pt x="159" y="11"/>
                                </a:lnTo>
                                <a:lnTo>
                                  <a:pt x="150" y="10"/>
                                </a:lnTo>
                                <a:lnTo>
                                  <a:pt x="139" y="10"/>
                                </a:lnTo>
                                <a:lnTo>
                                  <a:pt x="121" y="10"/>
                                </a:lnTo>
                                <a:lnTo>
                                  <a:pt x="86" y="121"/>
                                </a:lnTo>
                                <a:lnTo>
                                  <a:pt x="57" y="31"/>
                                </a:lnTo>
                                <a:lnTo>
                                  <a:pt x="50" y="10"/>
                                </a:lnTo>
                                <a:lnTo>
                                  <a:pt x="33" y="10"/>
                                </a:lnTo>
                                <a:lnTo>
                                  <a:pt x="21" y="10"/>
                                </a:lnTo>
                                <a:lnTo>
                                  <a:pt x="10" y="11"/>
                                </a:lnTo>
                                <a:lnTo>
                                  <a:pt x="10" y="18"/>
                                </a:lnTo>
                                <a:lnTo>
                                  <a:pt x="24" y="22"/>
                                </a:lnTo>
                                <a:lnTo>
                                  <a:pt x="13" y="139"/>
                                </a:lnTo>
                                <a:lnTo>
                                  <a:pt x="13" y="146"/>
                                </a:lnTo>
                                <a:lnTo>
                                  <a:pt x="8" y="150"/>
                                </a:lnTo>
                                <a:lnTo>
                                  <a:pt x="0" y="153"/>
                                </a:lnTo>
                                <a:lnTo>
                                  <a:pt x="0" y="157"/>
                                </a:lnTo>
                                <a:lnTo>
                                  <a:pt x="6" y="158"/>
                                </a:lnTo>
                                <a:lnTo>
                                  <a:pt x="12" y="159"/>
                                </a:lnTo>
                                <a:lnTo>
                                  <a:pt x="29" y="159"/>
                                </a:lnTo>
                                <a:lnTo>
                                  <a:pt x="34" y="158"/>
                                </a:lnTo>
                                <a:lnTo>
                                  <a:pt x="44" y="155"/>
                                </a:lnTo>
                                <a:lnTo>
                                  <a:pt x="44" y="150"/>
                                </a:lnTo>
                                <a:lnTo>
                                  <a:pt x="29" y="146"/>
                                </a:lnTo>
                                <a:lnTo>
                                  <a:pt x="36" y="31"/>
                                </a:lnTo>
                                <a:lnTo>
                                  <a:pt x="78" y="160"/>
                                </a:lnTo>
                                <a:lnTo>
                                  <a:pt x="87" y="158"/>
                                </a:lnTo>
                                <a:lnTo>
                                  <a:pt x="99" y="121"/>
                                </a:lnTo>
                                <a:lnTo>
                                  <a:pt x="128" y="31"/>
                                </a:lnTo>
                                <a:lnTo>
                                  <a:pt x="134" y="135"/>
                                </a:lnTo>
                                <a:lnTo>
                                  <a:pt x="134" y="145"/>
                                </a:lnTo>
                                <a:lnTo>
                                  <a:pt x="130" y="150"/>
                                </a:lnTo>
                                <a:lnTo>
                                  <a:pt x="120" y="153"/>
                                </a:lnTo>
                                <a:lnTo>
                                  <a:pt x="120" y="157"/>
                                </a:lnTo>
                                <a:lnTo>
                                  <a:pt x="129" y="159"/>
                                </a:lnTo>
                                <a:lnTo>
                                  <a:pt x="135" y="159"/>
                                </a:lnTo>
                                <a:lnTo>
                                  <a:pt x="155" y="159"/>
                                </a:lnTo>
                                <a:lnTo>
                                  <a:pt x="163" y="158"/>
                                </a:lnTo>
                                <a:lnTo>
                                  <a:pt x="168" y="155"/>
                                </a:lnTo>
                                <a:lnTo>
                                  <a:pt x="168" y="150"/>
                                </a:lnTo>
                                <a:moveTo>
                                  <a:pt x="219" y="4"/>
                                </a:moveTo>
                                <a:lnTo>
                                  <a:pt x="214" y="0"/>
                                </a:lnTo>
                                <a:lnTo>
                                  <a:pt x="199" y="0"/>
                                </a:lnTo>
                                <a:lnTo>
                                  <a:pt x="194" y="6"/>
                                </a:lnTo>
                                <a:lnTo>
                                  <a:pt x="194" y="21"/>
                                </a:lnTo>
                                <a:lnTo>
                                  <a:pt x="199" y="26"/>
                                </a:lnTo>
                                <a:lnTo>
                                  <a:pt x="214" y="26"/>
                                </a:lnTo>
                                <a:lnTo>
                                  <a:pt x="219" y="20"/>
                                </a:lnTo>
                                <a:lnTo>
                                  <a:pt x="219" y="4"/>
                                </a:lnTo>
                                <a:moveTo>
                                  <a:pt x="228" y="151"/>
                                </a:moveTo>
                                <a:lnTo>
                                  <a:pt x="216" y="147"/>
                                </a:lnTo>
                                <a:lnTo>
                                  <a:pt x="216" y="60"/>
                                </a:lnTo>
                                <a:lnTo>
                                  <a:pt x="217" y="47"/>
                                </a:lnTo>
                                <a:lnTo>
                                  <a:pt x="203" y="47"/>
                                </a:lnTo>
                                <a:lnTo>
                                  <a:pt x="192" y="49"/>
                                </a:lnTo>
                                <a:lnTo>
                                  <a:pt x="182" y="52"/>
                                </a:lnTo>
                                <a:lnTo>
                                  <a:pt x="182" y="57"/>
                                </a:lnTo>
                                <a:lnTo>
                                  <a:pt x="197" y="63"/>
                                </a:lnTo>
                                <a:lnTo>
                                  <a:pt x="197" y="146"/>
                                </a:lnTo>
                                <a:lnTo>
                                  <a:pt x="191" y="151"/>
                                </a:lnTo>
                                <a:lnTo>
                                  <a:pt x="184" y="153"/>
                                </a:lnTo>
                                <a:lnTo>
                                  <a:pt x="184" y="157"/>
                                </a:lnTo>
                                <a:lnTo>
                                  <a:pt x="190" y="159"/>
                                </a:lnTo>
                                <a:lnTo>
                                  <a:pt x="196" y="159"/>
                                </a:lnTo>
                                <a:lnTo>
                                  <a:pt x="213" y="159"/>
                                </a:lnTo>
                                <a:lnTo>
                                  <a:pt x="221" y="158"/>
                                </a:lnTo>
                                <a:lnTo>
                                  <a:pt x="228" y="155"/>
                                </a:lnTo>
                                <a:lnTo>
                                  <a:pt x="228" y="151"/>
                                </a:lnTo>
                                <a:moveTo>
                                  <a:pt x="353" y="151"/>
                                </a:moveTo>
                                <a:lnTo>
                                  <a:pt x="341" y="147"/>
                                </a:lnTo>
                                <a:lnTo>
                                  <a:pt x="341" y="83"/>
                                </a:lnTo>
                                <a:lnTo>
                                  <a:pt x="339" y="67"/>
                                </a:lnTo>
                                <a:lnTo>
                                  <a:pt x="336" y="63"/>
                                </a:lnTo>
                                <a:lnTo>
                                  <a:pt x="335" y="60"/>
                                </a:lnTo>
                                <a:lnTo>
                                  <a:pt x="332" y="56"/>
                                </a:lnTo>
                                <a:lnTo>
                                  <a:pt x="322" y="49"/>
                                </a:lnTo>
                                <a:lnTo>
                                  <a:pt x="309" y="47"/>
                                </a:lnTo>
                                <a:lnTo>
                                  <a:pt x="296" y="47"/>
                                </a:lnTo>
                                <a:lnTo>
                                  <a:pt x="283" y="52"/>
                                </a:lnTo>
                                <a:lnTo>
                                  <a:pt x="275" y="60"/>
                                </a:lnTo>
                                <a:lnTo>
                                  <a:pt x="275" y="47"/>
                                </a:lnTo>
                                <a:lnTo>
                                  <a:pt x="263" y="47"/>
                                </a:lnTo>
                                <a:lnTo>
                                  <a:pt x="253" y="49"/>
                                </a:lnTo>
                                <a:lnTo>
                                  <a:pt x="242" y="52"/>
                                </a:lnTo>
                                <a:lnTo>
                                  <a:pt x="242" y="57"/>
                                </a:lnTo>
                                <a:lnTo>
                                  <a:pt x="257" y="63"/>
                                </a:lnTo>
                                <a:lnTo>
                                  <a:pt x="257" y="146"/>
                                </a:lnTo>
                                <a:lnTo>
                                  <a:pt x="251" y="151"/>
                                </a:lnTo>
                                <a:lnTo>
                                  <a:pt x="245" y="153"/>
                                </a:lnTo>
                                <a:lnTo>
                                  <a:pt x="245" y="157"/>
                                </a:lnTo>
                                <a:lnTo>
                                  <a:pt x="250" y="159"/>
                                </a:lnTo>
                                <a:lnTo>
                                  <a:pt x="256" y="159"/>
                                </a:lnTo>
                                <a:lnTo>
                                  <a:pt x="274" y="159"/>
                                </a:lnTo>
                                <a:lnTo>
                                  <a:pt x="281" y="158"/>
                                </a:lnTo>
                                <a:lnTo>
                                  <a:pt x="289" y="155"/>
                                </a:lnTo>
                                <a:lnTo>
                                  <a:pt x="289" y="151"/>
                                </a:lnTo>
                                <a:lnTo>
                                  <a:pt x="276" y="147"/>
                                </a:lnTo>
                                <a:lnTo>
                                  <a:pt x="276" y="70"/>
                                </a:lnTo>
                                <a:lnTo>
                                  <a:pt x="281" y="66"/>
                                </a:lnTo>
                                <a:lnTo>
                                  <a:pt x="290" y="63"/>
                                </a:lnTo>
                                <a:lnTo>
                                  <a:pt x="313" y="63"/>
                                </a:lnTo>
                                <a:lnTo>
                                  <a:pt x="323" y="71"/>
                                </a:lnTo>
                                <a:lnTo>
                                  <a:pt x="323" y="146"/>
                                </a:lnTo>
                                <a:lnTo>
                                  <a:pt x="320" y="151"/>
                                </a:lnTo>
                                <a:lnTo>
                                  <a:pt x="314" y="153"/>
                                </a:lnTo>
                                <a:lnTo>
                                  <a:pt x="314" y="157"/>
                                </a:lnTo>
                                <a:lnTo>
                                  <a:pt x="319" y="159"/>
                                </a:lnTo>
                                <a:lnTo>
                                  <a:pt x="324" y="159"/>
                                </a:lnTo>
                                <a:lnTo>
                                  <a:pt x="339" y="159"/>
                                </a:lnTo>
                                <a:lnTo>
                                  <a:pt x="347" y="158"/>
                                </a:lnTo>
                                <a:lnTo>
                                  <a:pt x="353" y="155"/>
                                </a:lnTo>
                                <a:lnTo>
                                  <a:pt x="353" y="151"/>
                                </a:lnTo>
                                <a:moveTo>
                                  <a:pt x="404" y="4"/>
                                </a:moveTo>
                                <a:lnTo>
                                  <a:pt x="399" y="0"/>
                                </a:lnTo>
                                <a:lnTo>
                                  <a:pt x="384" y="0"/>
                                </a:lnTo>
                                <a:lnTo>
                                  <a:pt x="379" y="6"/>
                                </a:lnTo>
                                <a:lnTo>
                                  <a:pt x="379" y="21"/>
                                </a:lnTo>
                                <a:lnTo>
                                  <a:pt x="385" y="26"/>
                                </a:lnTo>
                                <a:lnTo>
                                  <a:pt x="399" y="26"/>
                                </a:lnTo>
                                <a:lnTo>
                                  <a:pt x="404" y="20"/>
                                </a:lnTo>
                                <a:lnTo>
                                  <a:pt x="404" y="4"/>
                                </a:lnTo>
                                <a:moveTo>
                                  <a:pt x="414" y="151"/>
                                </a:moveTo>
                                <a:lnTo>
                                  <a:pt x="401" y="147"/>
                                </a:lnTo>
                                <a:lnTo>
                                  <a:pt x="401" y="60"/>
                                </a:lnTo>
                                <a:lnTo>
                                  <a:pt x="402" y="47"/>
                                </a:lnTo>
                                <a:lnTo>
                                  <a:pt x="388" y="47"/>
                                </a:lnTo>
                                <a:lnTo>
                                  <a:pt x="377" y="49"/>
                                </a:lnTo>
                                <a:lnTo>
                                  <a:pt x="367" y="52"/>
                                </a:lnTo>
                                <a:lnTo>
                                  <a:pt x="367" y="57"/>
                                </a:lnTo>
                                <a:lnTo>
                                  <a:pt x="382" y="63"/>
                                </a:lnTo>
                                <a:lnTo>
                                  <a:pt x="382" y="146"/>
                                </a:lnTo>
                                <a:lnTo>
                                  <a:pt x="376" y="151"/>
                                </a:lnTo>
                                <a:lnTo>
                                  <a:pt x="370" y="153"/>
                                </a:lnTo>
                                <a:lnTo>
                                  <a:pt x="370" y="157"/>
                                </a:lnTo>
                                <a:lnTo>
                                  <a:pt x="375" y="159"/>
                                </a:lnTo>
                                <a:lnTo>
                                  <a:pt x="382" y="159"/>
                                </a:lnTo>
                                <a:lnTo>
                                  <a:pt x="399" y="159"/>
                                </a:lnTo>
                                <a:lnTo>
                                  <a:pt x="406" y="158"/>
                                </a:lnTo>
                                <a:lnTo>
                                  <a:pt x="414" y="155"/>
                                </a:lnTo>
                                <a:lnTo>
                                  <a:pt x="414" y="151"/>
                                </a:lnTo>
                                <a:moveTo>
                                  <a:pt x="500" y="127"/>
                                </a:moveTo>
                                <a:lnTo>
                                  <a:pt x="500" y="113"/>
                                </a:lnTo>
                                <a:lnTo>
                                  <a:pt x="494" y="105"/>
                                </a:lnTo>
                                <a:lnTo>
                                  <a:pt x="451" y="88"/>
                                </a:lnTo>
                                <a:lnTo>
                                  <a:pt x="447" y="83"/>
                                </a:lnTo>
                                <a:lnTo>
                                  <a:pt x="447" y="67"/>
                                </a:lnTo>
                                <a:lnTo>
                                  <a:pt x="454" y="61"/>
                                </a:lnTo>
                                <a:lnTo>
                                  <a:pt x="477" y="61"/>
                                </a:lnTo>
                                <a:lnTo>
                                  <a:pt x="487" y="65"/>
                                </a:lnTo>
                                <a:lnTo>
                                  <a:pt x="494" y="70"/>
                                </a:lnTo>
                                <a:lnTo>
                                  <a:pt x="495" y="66"/>
                                </a:lnTo>
                                <a:lnTo>
                                  <a:pt x="495" y="65"/>
                                </a:lnTo>
                                <a:lnTo>
                                  <a:pt x="496" y="61"/>
                                </a:lnTo>
                                <a:lnTo>
                                  <a:pt x="496" y="51"/>
                                </a:lnTo>
                                <a:lnTo>
                                  <a:pt x="488" y="46"/>
                                </a:lnTo>
                                <a:lnTo>
                                  <a:pt x="470" y="46"/>
                                </a:lnTo>
                                <a:lnTo>
                                  <a:pt x="453" y="48"/>
                                </a:lnTo>
                                <a:lnTo>
                                  <a:pt x="441" y="56"/>
                                </a:lnTo>
                                <a:lnTo>
                                  <a:pt x="433" y="67"/>
                                </a:lnTo>
                                <a:lnTo>
                                  <a:pt x="430" y="79"/>
                                </a:lnTo>
                                <a:lnTo>
                                  <a:pt x="430" y="93"/>
                                </a:lnTo>
                                <a:lnTo>
                                  <a:pt x="437" y="102"/>
                                </a:lnTo>
                                <a:lnTo>
                                  <a:pt x="477" y="119"/>
                                </a:lnTo>
                                <a:lnTo>
                                  <a:pt x="482" y="124"/>
                                </a:lnTo>
                                <a:lnTo>
                                  <a:pt x="482" y="140"/>
                                </a:lnTo>
                                <a:lnTo>
                                  <a:pt x="475" y="147"/>
                                </a:lnTo>
                                <a:lnTo>
                                  <a:pt x="450" y="147"/>
                                </a:lnTo>
                                <a:lnTo>
                                  <a:pt x="440" y="142"/>
                                </a:lnTo>
                                <a:lnTo>
                                  <a:pt x="430" y="132"/>
                                </a:lnTo>
                                <a:lnTo>
                                  <a:pt x="428" y="135"/>
                                </a:lnTo>
                                <a:lnTo>
                                  <a:pt x="428" y="138"/>
                                </a:lnTo>
                                <a:lnTo>
                                  <a:pt x="428" y="154"/>
                                </a:lnTo>
                                <a:lnTo>
                                  <a:pt x="437" y="160"/>
                                </a:lnTo>
                                <a:lnTo>
                                  <a:pt x="457" y="160"/>
                                </a:lnTo>
                                <a:lnTo>
                                  <a:pt x="474" y="158"/>
                                </a:lnTo>
                                <a:lnTo>
                                  <a:pt x="488" y="150"/>
                                </a:lnTo>
                                <a:lnTo>
                                  <a:pt x="491" y="147"/>
                                </a:lnTo>
                                <a:lnTo>
                                  <a:pt x="497" y="139"/>
                                </a:lnTo>
                                <a:lnTo>
                                  <a:pt x="500" y="127"/>
                                </a:lnTo>
                                <a:moveTo>
                                  <a:pt x="576" y="140"/>
                                </a:moveTo>
                                <a:lnTo>
                                  <a:pt x="573" y="139"/>
                                </a:lnTo>
                                <a:lnTo>
                                  <a:pt x="569" y="142"/>
                                </a:lnTo>
                                <a:lnTo>
                                  <a:pt x="563" y="145"/>
                                </a:lnTo>
                                <a:lnTo>
                                  <a:pt x="548" y="145"/>
                                </a:lnTo>
                                <a:lnTo>
                                  <a:pt x="542" y="138"/>
                                </a:lnTo>
                                <a:lnTo>
                                  <a:pt x="542" y="102"/>
                                </a:lnTo>
                                <a:lnTo>
                                  <a:pt x="542" y="93"/>
                                </a:lnTo>
                                <a:lnTo>
                                  <a:pt x="543" y="64"/>
                                </a:lnTo>
                                <a:lnTo>
                                  <a:pt x="572" y="64"/>
                                </a:lnTo>
                                <a:lnTo>
                                  <a:pt x="574" y="51"/>
                                </a:lnTo>
                                <a:lnTo>
                                  <a:pt x="544" y="51"/>
                                </a:lnTo>
                                <a:lnTo>
                                  <a:pt x="545" y="30"/>
                                </a:lnTo>
                                <a:lnTo>
                                  <a:pt x="537" y="31"/>
                                </a:lnTo>
                                <a:lnTo>
                                  <a:pt x="512" y="56"/>
                                </a:lnTo>
                                <a:lnTo>
                                  <a:pt x="512" y="64"/>
                                </a:lnTo>
                                <a:lnTo>
                                  <a:pt x="525" y="64"/>
                                </a:lnTo>
                                <a:lnTo>
                                  <a:pt x="524" y="105"/>
                                </a:lnTo>
                                <a:lnTo>
                                  <a:pt x="523" y="117"/>
                                </a:lnTo>
                                <a:lnTo>
                                  <a:pt x="523" y="128"/>
                                </a:lnTo>
                                <a:lnTo>
                                  <a:pt x="525" y="142"/>
                                </a:lnTo>
                                <a:lnTo>
                                  <a:pt x="530" y="152"/>
                                </a:lnTo>
                                <a:lnTo>
                                  <a:pt x="539" y="158"/>
                                </a:lnTo>
                                <a:lnTo>
                                  <a:pt x="551" y="160"/>
                                </a:lnTo>
                                <a:lnTo>
                                  <a:pt x="567" y="160"/>
                                </a:lnTo>
                                <a:lnTo>
                                  <a:pt x="575" y="153"/>
                                </a:lnTo>
                                <a:lnTo>
                                  <a:pt x="575" y="145"/>
                                </a:lnTo>
                                <a:lnTo>
                                  <a:pt x="576" y="140"/>
                                </a:lnTo>
                                <a:moveTo>
                                  <a:pt x="671" y="89"/>
                                </a:moveTo>
                                <a:lnTo>
                                  <a:pt x="668" y="71"/>
                                </a:lnTo>
                                <a:lnTo>
                                  <a:pt x="661" y="58"/>
                                </a:lnTo>
                                <a:lnTo>
                                  <a:pt x="661" y="57"/>
                                </a:lnTo>
                                <a:lnTo>
                                  <a:pt x="653" y="52"/>
                                </a:lnTo>
                                <a:lnTo>
                                  <a:pt x="653" y="92"/>
                                </a:lnTo>
                                <a:lnTo>
                                  <a:pt x="603" y="92"/>
                                </a:lnTo>
                                <a:lnTo>
                                  <a:pt x="606" y="79"/>
                                </a:lnTo>
                                <a:lnTo>
                                  <a:pt x="612" y="68"/>
                                </a:lnTo>
                                <a:lnTo>
                                  <a:pt x="620" y="61"/>
                                </a:lnTo>
                                <a:lnTo>
                                  <a:pt x="629" y="58"/>
                                </a:lnTo>
                                <a:lnTo>
                                  <a:pt x="639" y="60"/>
                                </a:lnTo>
                                <a:lnTo>
                                  <a:pt x="646" y="67"/>
                                </a:lnTo>
                                <a:lnTo>
                                  <a:pt x="651" y="77"/>
                                </a:lnTo>
                                <a:lnTo>
                                  <a:pt x="653" y="92"/>
                                </a:lnTo>
                                <a:lnTo>
                                  <a:pt x="653" y="52"/>
                                </a:lnTo>
                                <a:lnTo>
                                  <a:pt x="648" y="49"/>
                                </a:lnTo>
                                <a:lnTo>
                                  <a:pt x="631" y="46"/>
                                </a:lnTo>
                                <a:lnTo>
                                  <a:pt x="614" y="50"/>
                                </a:lnTo>
                                <a:lnTo>
                                  <a:pt x="598" y="62"/>
                                </a:lnTo>
                                <a:lnTo>
                                  <a:pt x="587" y="81"/>
                                </a:lnTo>
                                <a:lnTo>
                                  <a:pt x="583" y="108"/>
                                </a:lnTo>
                                <a:lnTo>
                                  <a:pt x="587" y="130"/>
                                </a:lnTo>
                                <a:lnTo>
                                  <a:pt x="597" y="146"/>
                                </a:lnTo>
                                <a:lnTo>
                                  <a:pt x="612" y="157"/>
                                </a:lnTo>
                                <a:lnTo>
                                  <a:pt x="631" y="160"/>
                                </a:lnTo>
                                <a:lnTo>
                                  <a:pt x="647" y="159"/>
                                </a:lnTo>
                                <a:lnTo>
                                  <a:pt x="660" y="154"/>
                                </a:lnTo>
                                <a:lnTo>
                                  <a:pt x="668" y="148"/>
                                </a:lnTo>
                                <a:lnTo>
                                  <a:pt x="669" y="144"/>
                                </a:lnTo>
                                <a:lnTo>
                                  <a:pt x="670" y="140"/>
                                </a:lnTo>
                                <a:lnTo>
                                  <a:pt x="670" y="138"/>
                                </a:lnTo>
                                <a:lnTo>
                                  <a:pt x="670" y="136"/>
                                </a:lnTo>
                                <a:lnTo>
                                  <a:pt x="670" y="134"/>
                                </a:lnTo>
                                <a:lnTo>
                                  <a:pt x="661" y="140"/>
                                </a:lnTo>
                                <a:lnTo>
                                  <a:pt x="648" y="144"/>
                                </a:lnTo>
                                <a:lnTo>
                                  <a:pt x="637" y="144"/>
                                </a:lnTo>
                                <a:lnTo>
                                  <a:pt x="624" y="142"/>
                                </a:lnTo>
                                <a:lnTo>
                                  <a:pt x="613" y="134"/>
                                </a:lnTo>
                                <a:lnTo>
                                  <a:pt x="606" y="121"/>
                                </a:lnTo>
                                <a:lnTo>
                                  <a:pt x="603" y="104"/>
                                </a:lnTo>
                                <a:lnTo>
                                  <a:pt x="671" y="104"/>
                                </a:lnTo>
                                <a:lnTo>
                                  <a:pt x="671" y="98"/>
                                </a:lnTo>
                                <a:lnTo>
                                  <a:pt x="671" y="92"/>
                                </a:lnTo>
                                <a:lnTo>
                                  <a:pt x="671" y="89"/>
                                </a:lnTo>
                                <a:moveTo>
                                  <a:pt x="756" y="50"/>
                                </a:moveTo>
                                <a:lnTo>
                                  <a:pt x="752" y="46"/>
                                </a:lnTo>
                                <a:lnTo>
                                  <a:pt x="736" y="46"/>
                                </a:lnTo>
                                <a:lnTo>
                                  <a:pt x="730" y="50"/>
                                </a:lnTo>
                                <a:lnTo>
                                  <a:pt x="724" y="56"/>
                                </a:lnTo>
                                <a:lnTo>
                                  <a:pt x="717" y="64"/>
                                </a:lnTo>
                                <a:lnTo>
                                  <a:pt x="717" y="47"/>
                                </a:lnTo>
                                <a:lnTo>
                                  <a:pt x="705" y="47"/>
                                </a:lnTo>
                                <a:lnTo>
                                  <a:pt x="694" y="49"/>
                                </a:lnTo>
                                <a:lnTo>
                                  <a:pt x="684" y="52"/>
                                </a:lnTo>
                                <a:lnTo>
                                  <a:pt x="684" y="57"/>
                                </a:lnTo>
                                <a:lnTo>
                                  <a:pt x="699" y="63"/>
                                </a:lnTo>
                                <a:lnTo>
                                  <a:pt x="699" y="146"/>
                                </a:lnTo>
                                <a:lnTo>
                                  <a:pt x="693" y="151"/>
                                </a:lnTo>
                                <a:lnTo>
                                  <a:pt x="687" y="153"/>
                                </a:lnTo>
                                <a:lnTo>
                                  <a:pt x="687" y="157"/>
                                </a:lnTo>
                                <a:lnTo>
                                  <a:pt x="692" y="159"/>
                                </a:lnTo>
                                <a:lnTo>
                                  <a:pt x="698" y="159"/>
                                </a:lnTo>
                                <a:lnTo>
                                  <a:pt x="718" y="159"/>
                                </a:lnTo>
                                <a:lnTo>
                                  <a:pt x="726" y="158"/>
                                </a:lnTo>
                                <a:lnTo>
                                  <a:pt x="734" y="155"/>
                                </a:lnTo>
                                <a:lnTo>
                                  <a:pt x="734" y="151"/>
                                </a:lnTo>
                                <a:lnTo>
                                  <a:pt x="718" y="147"/>
                                </a:lnTo>
                                <a:lnTo>
                                  <a:pt x="718" y="74"/>
                                </a:lnTo>
                                <a:lnTo>
                                  <a:pt x="724" y="68"/>
                                </a:lnTo>
                                <a:lnTo>
                                  <a:pt x="731" y="65"/>
                                </a:lnTo>
                                <a:lnTo>
                                  <a:pt x="743" y="65"/>
                                </a:lnTo>
                                <a:lnTo>
                                  <a:pt x="748" y="67"/>
                                </a:lnTo>
                                <a:lnTo>
                                  <a:pt x="752" y="70"/>
                                </a:lnTo>
                                <a:lnTo>
                                  <a:pt x="754" y="66"/>
                                </a:lnTo>
                                <a:lnTo>
                                  <a:pt x="755" y="65"/>
                                </a:lnTo>
                                <a:lnTo>
                                  <a:pt x="755" y="64"/>
                                </a:lnTo>
                                <a:lnTo>
                                  <a:pt x="756" y="61"/>
                                </a:lnTo>
                                <a:lnTo>
                                  <a:pt x="756" y="50"/>
                                </a:lnTo>
                                <a:moveTo>
                                  <a:pt x="803" y="4"/>
                                </a:moveTo>
                                <a:lnTo>
                                  <a:pt x="797" y="0"/>
                                </a:lnTo>
                                <a:lnTo>
                                  <a:pt x="783" y="0"/>
                                </a:lnTo>
                                <a:lnTo>
                                  <a:pt x="778" y="6"/>
                                </a:lnTo>
                                <a:lnTo>
                                  <a:pt x="778" y="21"/>
                                </a:lnTo>
                                <a:lnTo>
                                  <a:pt x="783" y="26"/>
                                </a:lnTo>
                                <a:lnTo>
                                  <a:pt x="797" y="26"/>
                                </a:lnTo>
                                <a:lnTo>
                                  <a:pt x="803" y="20"/>
                                </a:lnTo>
                                <a:lnTo>
                                  <a:pt x="803" y="4"/>
                                </a:lnTo>
                                <a:moveTo>
                                  <a:pt x="812" y="151"/>
                                </a:moveTo>
                                <a:lnTo>
                                  <a:pt x="799" y="147"/>
                                </a:lnTo>
                                <a:lnTo>
                                  <a:pt x="799" y="60"/>
                                </a:lnTo>
                                <a:lnTo>
                                  <a:pt x="800" y="47"/>
                                </a:lnTo>
                                <a:lnTo>
                                  <a:pt x="787" y="47"/>
                                </a:lnTo>
                                <a:lnTo>
                                  <a:pt x="776" y="49"/>
                                </a:lnTo>
                                <a:lnTo>
                                  <a:pt x="766" y="52"/>
                                </a:lnTo>
                                <a:lnTo>
                                  <a:pt x="766" y="57"/>
                                </a:lnTo>
                                <a:lnTo>
                                  <a:pt x="780" y="63"/>
                                </a:lnTo>
                                <a:lnTo>
                                  <a:pt x="780" y="146"/>
                                </a:lnTo>
                                <a:lnTo>
                                  <a:pt x="774" y="151"/>
                                </a:lnTo>
                                <a:lnTo>
                                  <a:pt x="768" y="153"/>
                                </a:lnTo>
                                <a:lnTo>
                                  <a:pt x="768" y="157"/>
                                </a:lnTo>
                                <a:lnTo>
                                  <a:pt x="774" y="159"/>
                                </a:lnTo>
                                <a:lnTo>
                                  <a:pt x="780" y="159"/>
                                </a:lnTo>
                                <a:lnTo>
                                  <a:pt x="797" y="159"/>
                                </a:lnTo>
                                <a:lnTo>
                                  <a:pt x="804" y="158"/>
                                </a:lnTo>
                                <a:lnTo>
                                  <a:pt x="812" y="155"/>
                                </a:lnTo>
                                <a:lnTo>
                                  <a:pt x="812" y="151"/>
                                </a:lnTo>
                                <a:moveTo>
                                  <a:pt x="913" y="89"/>
                                </a:moveTo>
                                <a:lnTo>
                                  <a:pt x="910" y="71"/>
                                </a:lnTo>
                                <a:lnTo>
                                  <a:pt x="902" y="58"/>
                                </a:lnTo>
                                <a:lnTo>
                                  <a:pt x="902" y="57"/>
                                </a:lnTo>
                                <a:lnTo>
                                  <a:pt x="894" y="52"/>
                                </a:lnTo>
                                <a:lnTo>
                                  <a:pt x="894" y="92"/>
                                </a:lnTo>
                                <a:lnTo>
                                  <a:pt x="845" y="92"/>
                                </a:lnTo>
                                <a:lnTo>
                                  <a:pt x="847" y="79"/>
                                </a:lnTo>
                                <a:lnTo>
                                  <a:pt x="853" y="68"/>
                                </a:lnTo>
                                <a:lnTo>
                                  <a:pt x="861" y="61"/>
                                </a:lnTo>
                                <a:lnTo>
                                  <a:pt x="871" y="58"/>
                                </a:lnTo>
                                <a:lnTo>
                                  <a:pt x="880" y="60"/>
                                </a:lnTo>
                                <a:lnTo>
                                  <a:pt x="888" y="67"/>
                                </a:lnTo>
                                <a:lnTo>
                                  <a:pt x="892" y="77"/>
                                </a:lnTo>
                                <a:lnTo>
                                  <a:pt x="894" y="92"/>
                                </a:lnTo>
                                <a:lnTo>
                                  <a:pt x="894" y="52"/>
                                </a:lnTo>
                                <a:lnTo>
                                  <a:pt x="889" y="49"/>
                                </a:lnTo>
                                <a:lnTo>
                                  <a:pt x="873" y="46"/>
                                </a:lnTo>
                                <a:lnTo>
                                  <a:pt x="855" y="50"/>
                                </a:lnTo>
                                <a:lnTo>
                                  <a:pt x="840" y="62"/>
                                </a:lnTo>
                                <a:lnTo>
                                  <a:pt x="829" y="81"/>
                                </a:lnTo>
                                <a:lnTo>
                                  <a:pt x="825" y="108"/>
                                </a:lnTo>
                                <a:lnTo>
                                  <a:pt x="828" y="130"/>
                                </a:lnTo>
                                <a:lnTo>
                                  <a:pt x="839" y="146"/>
                                </a:lnTo>
                                <a:lnTo>
                                  <a:pt x="854" y="157"/>
                                </a:lnTo>
                                <a:lnTo>
                                  <a:pt x="872" y="160"/>
                                </a:lnTo>
                                <a:lnTo>
                                  <a:pt x="889" y="159"/>
                                </a:lnTo>
                                <a:lnTo>
                                  <a:pt x="901" y="154"/>
                                </a:lnTo>
                                <a:lnTo>
                                  <a:pt x="909" y="148"/>
                                </a:lnTo>
                                <a:lnTo>
                                  <a:pt x="910" y="144"/>
                                </a:lnTo>
                                <a:lnTo>
                                  <a:pt x="912" y="140"/>
                                </a:lnTo>
                                <a:lnTo>
                                  <a:pt x="912" y="138"/>
                                </a:lnTo>
                                <a:lnTo>
                                  <a:pt x="911" y="136"/>
                                </a:lnTo>
                                <a:lnTo>
                                  <a:pt x="911" y="134"/>
                                </a:lnTo>
                                <a:lnTo>
                                  <a:pt x="902" y="140"/>
                                </a:lnTo>
                                <a:lnTo>
                                  <a:pt x="890" y="144"/>
                                </a:lnTo>
                                <a:lnTo>
                                  <a:pt x="878" y="144"/>
                                </a:lnTo>
                                <a:lnTo>
                                  <a:pt x="865" y="142"/>
                                </a:lnTo>
                                <a:lnTo>
                                  <a:pt x="854" y="134"/>
                                </a:lnTo>
                                <a:lnTo>
                                  <a:pt x="847" y="121"/>
                                </a:lnTo>
                                <a:lnTo>
                                  <a:pt x="844" y="104"/>
                                </a:lnTo>
                                <a:lnTo>
                                  <a:pt x="912" y="104"/>
                                </a:lnTo>
                                <a:lnTo>
                                  <a:pt x="913" y="98"/>
                                </a:lnTo>
                                <a:lnTo>
                                  <a:pt x="913" y="92"/>
                                </a:lnTo>
                                <a:lnTo>
                                  <a:pt x="913" y="8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442" y="1580"/>
                            <a:ext cx="32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9"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818" y="1526"/>
                            <a:ext cx="628" cy="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 name="Picture 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498" y="1526"/>
                            <a:ext cx="532" cy="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1" name="Picture 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087" y="1580"/>
                            <a:ext cx="2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45" style="position:absolute;margin-left:324.3pt;margin-top:76.3pt;width:140.65pt;height:8.45pt;z-index:251670528;mso-position-horizontal-relative:page;mso-position-vertical-relative:page" coordsize="2813,169" coordorigin="6486,1526"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" w14:anchorId="1A0C1C06">
                <v:shape id="AutoShape 50" style="position:absolute;left:6486;top:1534;width:913;height:161;visibility:visible;mso-wrap-style:square;v-text-anchor:top" coordsize="913,161" o:spid="_x0000_s1027" fillcolor="#231f20" stroked="f" path="m168,150r-13,-2l145,31r,-10l159,18r,-7l150,10r-11,l121,10,86,121,57,31,50,10r-17,l21,10,10,11r,7l24,22,13,139r,7l8,150,,153r,4l6,158r6,1l29,159r5,-1l44,155r,-5l29,146,36,31,78,160r9,-2l99,121,128,31r6,104l134,145r-4,5l120,153r,4l129,159r6,l155,159r8,-1l168,155r,-5m219,4l214,,199,r-5,6l194,21r5,5l214,26r5,-6l219,4t9,147l216,147r,-87l217,47r-14,l192,49r-10,3l182,57r15,6l197,146r-6,5l184,153r,4l190,159r6,l213,159r8,-1l228,155r,-4m353,151r-12,-4l341,83,339,67r-3,-4l335,60r-3,-4l322,49,309,47r-13,l283,52r-8,8l275,47r-12,l253,49r-11,3l242,57r15,6l257,146r-6,5l245,153r,4l250,159r6,l274,159r7,-1l289,155r,-4l276,147r,-77l281,66r9,-3l313,63r10,8l323,146r-3,5l314,153r,4l319,159r5,l339,159r8,-1l353,155r,-4m404,4l399,,384,r-5,6l379,21r6,5l399,26r5,-6l404,4t10,147l401,147r,-87l402,47r-14,l377,49r-10,3l367,57r15,6l382,146r-6,5l370,153r,4l375,159r7,l399,159r7,-1l414,155r,-4m500,127r,-14l494,105,451,88r-4,-5l447,67r7,-6l477,61r10,4l494,70r1,-4l495,65r1,-4l496,51r-8,-5l470,46r-17,2l441,56r-8,11l430,79r,14l437,102r40,17l482,124r,16l475,147r-25,l440,142,430,132r-2,3l428,138r,16l437,160r20,l474,158r14,-8l491,147r6,-8l500,127t76,13l573,139r-4,3l563,145r-15,l542,138r,-36l542,93r1,-29l572,64r2,-13l544,51r1,-21l537,31,512,56r,8l525,64r-1,41l523,117r,11l525,142r5,10l539,158r12,2l567,160r8,-7l575,145r1,-5m671,89l668,71,661,58r,-1l653,52r,40l603,92r3,-13l612,68r8,-7l629,58r10,2l646,67r5,10l653,92r,-40l648,49,631,46r-17,4l598,62,587,81r-4,27l587,130r10,16l612,157r19,3l647,159r13,-5l668,148r1,-4l670,140r,-2l670,136r,-2l661,140r-13,4l637,144r-13,-2l613,134r-7,-13l603,104r68,l671,98r,-6l671,89m756,50r-4,-4l736,46r-6,4l724,56r-7,8l717,47r-12,l694,49r-10,3l684,57r15,6l699,146r-6,5l687,153r,4l692,159r6,l718,159r8,-1l734,155r,-4l718,147r,-73l724,68r7,-3l743,65r5,2l752,70r2,-4l755,65r,-1l756,61r,-11m803,4l797,,783,r-5,6l778,21r5,5l797,26r6,-6l803,4t9,147l799,147r,-87l800,47r-13,l776,49r-10,3l766,57r14,6l780,146r-6,5l768,153r,4l774,159r6,l797,159r7,-1l812,155r,-4m913,89l910,71,902,58r,-1l894,52r,40l845,92r2,-13l853,68r8,-7l871,58r9,2l888,67r4,10l894,92r,-40l889,49,873,46r-18,4l840,62,829,81r-4,27l828,130r11,16l854,157r18,3l889,159r12,-5l909,148r1,-4l912,140r,-2l911,136r,-2l902,140r-12,4l878,144r-13,-2l854,134r-7,-13l844,104r68,l913,98r,-6l913,8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">
                  <v:path arrowok="t" o:connecttype="custom" o:connectlocs="159,1545;57,1565;24,1556;6,1692;29,1680;128,1565;120,1691;168,1684;199,1560;216,1594;197,1597;196,1693;341,1681;322,1583;263,1581;251,1685;281,1692;290,1597;314,1691;353,1685;385,1560;401,1594;382,1597;382,1693;500,1647;477,1595;496,1585;430,1613;475,1681;428,1688;497,1673;548,1679;574,1585;525,1598;539,1692;671,1623;603,1626;646,1601;614,1584;612,1691;670,1674;637,1678;671,1632;730,1584;694,1583;687,1687;734,1689;743,1599;756,1595;778,1555;799,1681;766,1591;774,1693;913,1623;845,1626;888,1601;855,1584;854,1691;912,1674;878,1678;913,1632" o:connectangles="0,0,0,0,0,0,0,0,0,0,0,0,0,0,0,0,0,0,0,0,0,0,0,0,0,0,0,0,0,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9" style="position:absolute;left:7442;top:1580;width:321;height:11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">
                  <v:imagedata o:title="" r:id="rId12"/>
                </v:shape>
                <v:shape id="Picture 48" style="position:absolute;left:7818;top:1526;width:628;height:169;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">
                  <v:imagedata o:title="" r:id="rId13"/>
                </v:shape>
                <v:shape id="Picture 47" style="position:absolute;left:8498;top:1526;width:532;height:169;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">
                  <v:imagedata o:title="" r:id="rId14"/>
                </v:shape>
                <v:shape id="Picture 46" style="position:absolute;left:9087;top:1580;width:212;height:115;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">
                  <v:imagedata o:title="" r:id="rId15"/>
                </v:shape>
                <w10:wrap anchorx="page" anchory="page"/>
              </v:group>
            </w:pict>
          </mc:Fallback>
        </mc:AlternateContent>
      </w:r>
      <w:r w:rsidRPr="008D5051">
        <w:rPr>
          <w:rFonts w:asciiTheme="minorHAnsi" w:hAnsiTheme="minorHAnsi" w:cstheme="minorHAnsi"/>
          <w:noProof/>
          <w:lang w:eastAsia="nl-NL"/>
        </w:rPr>
        <w:drawing>
          <wp:anchor distT="0" distB="0" distL="0" distR="0" simplePos="0" relativeHeight="251671552" behindDoc="0" locked="0" layoutInCell="1" allowOverlap="1" wp14:editId="75DE440D" wp14:anchorId="5459033E">
            <wp:simplePos x="0" y="0"/>
            <wp:positionH relativeFrom="page">
              <wp:posOffset>4113127</wp:posOffset>
            </wp:positionH>
            <wp:positionV relativeFrom="page">
              <wp:posOffset>1133980</wp:posOffset>
            </wp:positionV>
            <wp:extent cx="996459" cy="142875"/>
            <wp:effectExtent l="0" t="0" r="0" b="0"/>
            <wp:wrapNone/>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6" cstate="print"/>
                    <a:stretch>
                      <a:fillRect/>
                    </a:stretch>
                  </pic:blipFill>
                  <pic:spPr>
                    <a:xfrm>
                      <a:off x="0" y="0"/>
                      <a:ext cx="996459" cy="142875"/>
                    </a:xfrm>
                    <a:prstGeom prst="rect">
                      <a:avLst/>
                    </a:prstGeom>
                  </pic:spPr>
                </pic:pic>
              </a:graphicData>
            </a:graphic>
          </wp:anchor>
        </w:drawing>
      </w:r>
    </w:p>
    <w:p w:rsidRPr="008D5051" w:rsidR="00A564EB" w:rsidP="00A564EB" w:rsidRDefault="00A564EB" w14:paraId="64A05AD9" w14:textId="77777777">
      <w:pPr>
        <w:pStyle w:val="Plattetekst"/>
        <w:rPr>
          <w:rFonts w:asciiTheme="minorHAnsi" w:hAnsiTheme="minorHAnsi" w:cstheme="minorHAnsi"/>
          <w:b w:val="0"/>
        </w:rPr>
      </w:pPr>
    </w:p>
    <w:p w:rsidRPr="008D5051" w:rsidR="00A564EB" w:rsidP="00A564EB" w:rsidRDefault="00A564EB" w14:paraId="76CA2D5E" w14:textId="77777777">
      <w:pPr>
        <w:pStyle w:val="Plattetekst"/>
        <w:rPr>
          <w:rFonts w:asciiTheme="minorHAnsi" w:hAnsiTheme="minorHAnsi" w:cstheme="minorHAnsi"/>
          <w:b w:val="0"/>
        </w:rPr>
      </w:pPr>
    </w:p>
    <w:p w:rsidRPr="008D5051" w:rsidR="00A564EB" w:rsidP="00A564EB" w:rsidRDefault="00A564EB" w14:paraId="453B56A0" w14:textId="77777777">
      <w:pPr>
        <w:pStyle w:val="Plattetekst"/>
        <w:rPr>
          <w:rFonts w:asciiTheme="minorHAnsi" w:hAnsiTheme="minorHAnsi" w:cstheme="minorHAnsi"/>
          <w:b w:val="0"/>
        </w:rPr>
      </w:pPr>
    </w:p>
    <w:p w:rsidRPr="008D5051" w:rsidR="00A564EB" w:rsidP="00A564EB" w:rsidRDefault="00A564EB" w14:paraId="10770C1F" w14:textId="77777777">
      <w:pPr>
        <w:pStyle w:val="Plattetekst"/>
        <w:rPr>
          <w:rFonts w:asciiTheme="minorHAnsi" w:hAnsiTheme="minorHAnsi" w:cstheme="minorHAnsi"/>
          <w:b w:val="0"/>
        </w:rPr>
      </w:pPr>
    </w:p>
    <w:p w:rsidRPr="008D5051" w:rsidR="00A564EB" w:rsidP="00A564EB" w:rsidRDefault="00A564EB" w14:paraId="4218CC7D" w14:textId="77777777">
      <w:pPr>
        <w:pStyle w:val="Plattetekst"/>
        <w:rPr>
          <w:rFonts w:asciiTheme="minorHAnsi" w:hAnsiTheme="minorHAnsi" w:cstheme="minorHAnsi"/>
          <w:b w:val="0"/>
        </w:rPr>
      </w:pPr>
    </w:p>
    <w:p w:rsidRPr="008D5051" w:rsidR="00A564EB" w:rsidP="00A564EB" w:rsidRDefault="00A564EB" w14:paraId="4C69BF56" w14:textId="77777777">
      <w:pPr>
        <w:pStyle w:val="Plattetekst"/>
        <w:rPr>
          <w:rFonts w:asciiTheme="minorHAnsi" w:hAnsiTheme="minorHAnsi" w:cstheme="minorHAnsi"/>
          <w:b w:val="0"/>
        </w:rPr>
      </w:pPr>
    </w:p>
    <w:p w:rsidRPr="008D5051" w:rsidR="00A564EB" w:rsidP="00A564EB" w:rsidRDefault="00A564EB" w14:paraId="0FDE1D9D" w14:textId="77777777">
      <w:pPr>
        <w:pStyle w:val="Plattetekst"/>
        <w:rPr>
          <w:rFonts w:asciiTheme="minorHAnsi" w:hAnsiTheme="minorHAnsi" w:cstheme="minorHAnsi"/>
          <w:b w:val="0"/>
        </w:rPr>
      </w:pPr>
    </w:p>
    <w:p w:rsidRPr="008D5051" w:rsidR="00A564EB" w:rsidP="00A564EB" w:rsidRDefault="00A564EB" w14:paraId="5722BB91" w14:textId="77777777">
      <w:pPr>
        <w:pStyle w:val="Plattetekst"/>
        <w:rPr>
          <w:rFonts w:asciiTheme="minorHAnsi" w:hAnsiTheme="minorHAnsi" w:cstheme="minorHAnsi"/>
          <w:b w:val="0"/>
        </w:rPr>
      </w:pPr>
    </w:p>
    <w:p w:rsidRPr="008D5051" w:rsidR="00A564EB" w:rsidP="00A564EB" w:rsidRDefault="00A564EB" w14:paraId="6A8297F8" w14:textId="77777777">
      <w:pPr>
        <w:pStyle w:val="Plattetekst"/>
        <w:rPr>
          <w:rFonts w:asciiTheme="minorHAnsi" w:hAnsiTheme="minorHAnsi" w:cstheme="minorHAnsi"/>
          <w:b w:val="0"/>
        </w:rPr>
      </w:pPr>
    </w:p>
    <w:p w:rsidRPr="008D5051" w:rsidR="00A564EB" w:rsidP="00A564EB" w:rsidRDefault="00A564EB" w14:paraId="2F0CED52" w14:textId="77777777">
      <w:pPr>
        <w:pStyle w:val="Plattetekst"/>
        <w:rPr>
          <w:rFonts w:asciiTheme="minorHAnsi" w:hAnsiTheme="minorHAnsi" w:cstheme="minorHAnsi"/>
          <w:b w:val="0"/>
        </w:rPr>
      </w:pPr>
    </w:p>
    <w:p w:rsidRPr="008D5051" w:rsidR="00A564EB" w:rsidP="00A564EB" w:rsidRDefault="00A564EB" w14:paraId="1DF92FAB" w14:textId="77777777">
      <w:pPr>
        <w:pStyle w:val="Plattetekst"/>
        <w:rPr>
          <w:rFonts w:asciiTheme="minorHAnsi" w:hAnsiTheme="minorHAnsi" w:cstheme="minorHAnsi"/>
          <w:b w:val="0"/>
        </w:rPr>
      </w:pPr>
    </w:p>
    <w:p w:rsidRPr="008D5051" w:rsidR="00A564EB" w:rsidP="00A564EB" w:rsidRDefault="00A564EB" w14:paraId="7BA67488" w14:textId="77777777">
      <w:pPr>
        <w:pStyle w:val="Plattetekst"/>
        <w:rPr>
          <w:rFonts w:asciiTheme="minorHAnsi" w:hAnsiTheme="minorHAnsi" w:cstheme="minorHAnsi"/>
          <w:b w:val="0"/>
        </w:rPr>
      </w:pPr>
    </w:p>
    <w:p w:rsidRPr="008D5051" w:rsidR="00A564EB" w:rsidP="00A564EB" w:rsidRDefault="00A564EB" w14:paraId="3BD17533" w14:textId="77777777">
      <w:pPr>
        <w:pStyle w:val="Plattetekst"/>
        <w:rPr>
          <w:rFonts w:asciiTheme="minorHAnsi" w:hAnsiTheme="minorHAnsi" w:cstheme="minorHAnsi"/>
          <w:b w:val="0"/>
        </w:rPr>
      </w:pPr>
    </w:p>
    <w:p w:rsidRPr="008D5051" w:rsidR="00A564EB" w:rsidP="00A564EB" w:rsidRDefault="00A564EB" w14:paraId="6D89FFAA" w14:textId="77777777">
      <w:pPr>
        <w:pStyle w:val="Plattetekst"/>
        <w:rPr>
          <w:rFonts w:asciiTheme="minorHAnsi" w:hAnsiTheme="minorHAnsi" w:cstheme="minorHAnsi"/>
          <w:b w:val="0"/>
        </w:rPr>
      </w:pPr>
    </w:p>
    <w:p w:rsidRPr="008D5051" w:rsidR="00A564EB" w:rsidP="00A564EB" w:rsidRDefault="00A564EB" w14:paraId="62220A4D" w14:textId="77777777">
      <w:pPr>
        <w:pStyle w:val="Plattetekst"/>
        <w:rPr>
          <w:rFonts w:asciiTheme="minorHAnsi" w:hAnsiTheme="minorHAnsi" w:cstheme="minorHAnsi"/>
          <w:b w:val="0"/>
        </w:rPr>
      </w:pPr>
    </w:p>
    <w:p w:rsidRPr="008D5051" w:rsidR="00A564EB" w:rsidP="00A564EB" w:rsidRDefault="00A564EB" w14:paraId="4EF21B64" w14:textId="77777777">
      <w:pPr>
        <w:pStyle w:val="Plattetekst"/>
        <w:rPr>
          <w:rFonts w:asciiTheme="minorHAnsi" w:hAnsiTheme="minorHAnsi" w:cstheme="minorHAnsi"/>
          <w:b w:val="0"/>
        </w:rPr>
      </w:pPr>
    </w:p>
    <w:p w:rsidRPr="008D5051" w:rsidR="00A564EB" w:rsidP="00A564EB" w:rsidRDefault="00A564EB" w14:paraId="3911A8FD" w14:textId="77777777">
      <w:pPr>
        <w:pStyle w:val="Plattetekst"/>
        <w:rPr>
          <w:rFonts w:asciiTheme="minorHAnsi" w:hAnsiTheme="minorHAnsi" w:cstheme="minorHAnsi"/>
          <w:b w:val="0"/>
        </w:rPr>
      </w:pPr>
    </w:p>
    <w:p w:rsidRPr="008D5051" w:rsidR="00A564EB" w:rsidP="00A564EB" w:rsidRDefault="00A564EB" w14:paraId="758CCDB2" w14:textId="77777777">
      <w:pPr>
        <w:pStyle w:val="Plattetekst"/>
        <w:rPr>
          <w:rFonts w:asciiTheme="minorHAnsi" w:hAnsiTheme="minorHAnsi" w:cstheme="minorHAnsi"/>
          <w:b w:val="0"/>
        </w:rPr>
      </w:pPr>
    </w:p>
    <w:p w:rsidRPr="008D5051" w:rsidR="00A564EB" w:rsidP="00A564EB" w:rsidRDefault="00A564EB" w14:paraId="35BC130F" w14:textId="77777777">
      <w:pPr>
        <w:pStyle w:val="Plattetekst"/>
        <w:rPr>
          <w:rFonts w:asciiTheme="minorHAnsi" w:hAnsiTheme="minorHAnsi" w:cstheme="minorHAnsi"/>
          <w:b w:val="0"/>
        </w:rPr>
      </w:pPr>
    </w:p>
    <w:p w:rsidRPr="008D5051" w:rsidR="00A564EB" w:rsidP="00A564EB" w:rsidRDefault="00A564EB" w14:paraId="0B3407C9" w14:textId="77777777">
      <w:pPr>
        <w:pStyle w:val="Plattetekst"/>
        <w:rPr>
          <w:rFonts w:asciiTheme="minorHAnsi" w:hAnsiTheme="minorHAnsi" w:cstheme="minorHAnsi"/>
          <w:b w:val="0"/>
        </w:rPr>
      </w:pPr>
    </w:p>
    <w:p w:rsidRPr="008D5051" w:rsidR="00A564EB" w:rsidP="00A564EB" w:rsidRDefault="00A564EB" w14:paraId="661B5B9F" w14:textId="77777777">
      <w:pPr>
        <w:pStyle w:val="Plattetekst"/>
        <w:rPr>
          <w:rFonts w:asciiTheme="minorHAnsi" w:hAnsiTheme="minorHAnsi" w:cstheme="minorHAnsi"/>
          <w:b w:val="0"/>
        </w:rPr>
      </w:pPr>
    </w:p>
    <w:p w:rsidRPr="008D5051" w:rsidR="00A564EB" w:rsidP="00A564EB" w:rsidRDefault="00A564EB" w14:paraId="4296C60B" w14:textId="77777777">
      <w:pPr>
        <w:pStyle w:val="Plattetekst"/>
        <w:rPr>
          <w:rFonts w:asciiTheme="minorHAnsi" w:hAnsiTheme="minorHAnsi" w:cstheme="minorHAnsi"/>
          <w:b w:val="0"/>
        </w:rPr>
      </w:pPr>
    </w:p>
    <w:p w:rsidRPr="008D5051" w:rsidR="00A564EB" w:rsidP="00A564EB" w:rsidRDefault="00A564EB" w14:paraId="2D386153" w14:textId="77777777">
      <w:pPr>
        <w:pStyle w:val="Plattetekst"/>
        <w:rPr>
          <w:rFonts w:asciiTheme="minorHAnsi" w:hAnsiTheme="minorHAnsi" w:cstheme="minorHAnsi"/>
          <w:b w:val="0"/>
        </w:rPr>
      </w:pPr>
    </w:p>
    <w:p w:rsidRPr="008D5051" w:rsidR="008A7E13" w:rsidP="00A564EB" w:rsidRDefault="008A7E13" w14:paraId="4CDE3690" w14:textId="77777777">
      <w:pPr>
        <w:spacing w:before="168"/>
        <w:ind w:left="963"/>
        <w:rPr>
          <w:rFonts w:asciiTheme="minorHAnsi" w:hAnsiTheme="minorHAnsi" w:cstheme="minorHAnsi"/>
          <w:bCs/>
          <w:sz w:val="28"/>
          <w:szCs w:val="20"/>
        </w:rPr>
      </w:pPr>
    </w:p>
    <w:p w:rsidRPr="008D5051" w:rsidR="008A7E13" w:rsidP="00A564EB" w:rsidRDefault="008A7E13" w14:paraId="754A8267" w14:textId="77777777">
      <w:pPr>
        <w:spacing w:before="168"/>
        <w:ind w:left="963"/>
        <w:rPr>
          <w:rFonts w:asciiTheme="minorHAnsi" w:hAnsiTheme="minorHAnsi" w:cstheme="minorHAnsi"/>
          <w:bCs/>
          <w:sz w:val="28"/>
          <w:szCs w:val="20"/>
        </w:rPr>
      </w:pPr>
    </w:p>
    <w:p w:rsidRPr="008D5051" w:rsidR="00C02356" w:rsidP="00A564EB" w:rsidRDefault="00A564EB" w14:paraId="36B03EEB" w14:textId="274DF8B2">
      <w:pPr>
        <w:spacing w:before="168"/>
        <w:ind w:left="963"/>
        <w:rPr>
          <w:rFonts w:asciiTheme="minorHAnsi" w:hAnsiTheme="minorHAnsi" w:cstheme="minorHAnsi"/>
          <w:b/>
          <w:color w:val="76D2B6"/>
          <w:sz w:val="44"/>
        </w:rPr>
      </w:pPr>
      <w:r w:rsidRPr="008D5051">
        <w:rPr>
          <w:rFonts w:asciiTheme="minorHAnsi" w:hAnsiTheme="minorHAnsi" w:cstheme="minorHAnsi"/>
          <w:b/>
          <w:color w:val="76D2B6"/>
          <w:sz w:val="44"/>
        </w:rPr>
        <w:t>Voortgangsrapportage</w:t>
      </w:r>
      <w:r w:rsidRPr="008D5051" w:rsidR="00C02356">
        <w:rPr>
          <w:rFonts w:asciiTheme="minorHAnsi" w:hAnsiTheme="minorHAnsi" w:cstheme="minorHAnsi"/>
          <w:b/>
          <w:color w:val="76D2B6"/>
          <w:sz w:val="44"/>
        </w:rPr>
        <w:br/>
        <w:t>Actieplan</w:t>
      </w:r>
      <w:r w:rsidRPr="008D5051">
        <w:rPr>
          <w:rFonts w:asciiTheme="minorHAnsi" w:hAnsiTheme="minorHAnsi" w:cstheme="minorHAnsi"/>
          <w:b/>
          <w:color w:val="76D2B6"/>
          <w:sz w:val="44"/>
        </w:rPr>
        <w:t xml:space="preserve"> </w:t>
      </w:r>
      <w:r w:rsidRPr="008D5051">
        <w:rPr>
          <w:rFonts w:asciiTheme="minorHAnsi" w:hAnsiTheme="minorHAnsi" w:cstheme="minorHAnsi"/>
          <w:b/>
          <w:color w:val="76D2B6"/>
          <w:spacing w:val="-106"/>
          <w:sz w:val="44"/>
        </w:rPr>
        <w:t xml:space="preserve"> </w:t>
      </w:r>
      <w:r w:rsidRPr="008D5051">
        <w:rPr>
          <w:rFonts w:asciiTheme="minorHAnsi" w:hAnsiTheme="minorHAnsi" w:cstheme="minorHAnsi"/>
          <w:b/>
          <w:color w:val="76D2B6"/>
          <w:sz w:val="44"/>
        </w:rPr>
        <w:t xml:space="preserve">arbeidsmarkdiscriminatie </w:t>
      </w:r>
    </w:p>
    <w:p w:rsidRPr="008D5051" w:rsidR="00A564EB" w:rsidP="00A564EB" w:rsidRDefault="00A564EB" w14:paraId="226A95CA" w14:textId="77777777">
      <w:pPr>
        <w:spacing w:before="168"/>
        <w:ind w:left="963"/>
        <w:rPr>
          <w:rFonts w:asciiTheme="minorHAnsi" w:hAnsiTheme="minorHAnsi" w:cstheme="minorHAnsi"/>
          <w:b/>
          <w:color w:val="76D2B6"/>
          <w:sz w:val="44"/>
        </w:rPr>
      </w:pPr>
    </w:p>
    <w:p w:rsidRPr="008D5051" w:rsidR="00A564EB" w:rsidP="00A564EB" w:rsidRDefault="00A564EB" w14:paraId="6E0126BE" w14:textId="77777777">
      <w:pPr>
        <w:pStyle w:val="Kop1"/>
        <w:spacing w:before="1" w:line="276" w:lineRule="auto"/>
        <w:ind w:left="0"/>
        <w:rPr>
          <w:rFonts w:asciiTheme="minorHAnsi" w:hAnsiTheme="minorHAnsi" w:cstheme="minorHAnsi"/>
          <w:color w:val="C9005D"/>
          <w:w w:val="105"/>
        </w:rPr>
      </w:pPr>
      <w:r w:rsidRPr="008D5051">
        <w:rPr>
          <w:rFonts w:asciiTheme="minorHAnsi" w:hAnsiTheme="minorHAnsi" w:cstheme="minorHAnsi"/>
          <w:color w:val="C9005D"/>
          <w:w w:val="105"/>
        </w:rPr>
        <w:br w:type="page"/>
      </w:r>
    </w:p>
    <w:p w:rsidRPr="008D5051" w:rsidR="00A564EB" w:rsidP="00A564EB" w:rsidRDefault="00A564EB" w14:paraId="3D38485A" w14:textId="77777777">
      <w:pPr>
        <w:pStyle w:val="Kop1"/>
        <w:spacing w:before="1" w:line="276" w:lineRule="auto"/>
        <w:ind w:left="0"/>
        <w:rPr>
          <w:rFonts w:asciiTheme="minorHAnsi" w:hAnsiTheme="minorHAnsi" w:cstheme="minorHAnsi"/>
          <w:color w:val="C9005D"/>
        </w:rPr>
      </w:pPr>
      <w:r w:rsidRPr="008D5051">
        <w:rPr>
          <w:rFonts w:asciiTheme="minorHAnsi" w:hAnsiTheme="minorHAnsi" w:cstheme="minorHAnsi"/>
          <w:noProof/>
          <w:lang w:eastAsia="nl-NL"/>
        </w:rPr>
        <w:lastRenderedPageBreak/>
        <mc:AlternateContent>
          <mc:Choice Requires="wpg">
            <w:drawing>
              <wp:anchor distT="0" distB="0" distL="0" distR="0" simplePos="0" relativeHeight="251659264" behindDoc="0" locked="0" layoutInCell="1" allowOverlap="1" wp14:editId="066FCD5D" wp14:anchorId="6AE5A174">
                <wp:simplePos x="0" y="0"/>
                <wp:positionH relativeFrom="margin">
                  <wp:align>left</wp:align>
                </wp:positionH>
                <wp:positionV relativeFrom="paragraph">
                  <wp:posOffset>265411</wp:posOffset>
                </wp:positionV>
                <wp:extent cx="5943600" cy="55245"/>
                <wp:effectExtent l="0" t="0" r="19050" b="0"/>
                <wp:wrapTopAndBottom/>
                <wp:docPr id="4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55245"/>
                          <a:chOff x="2093" y="221"/>
                          <a:chExt cx="8865" cy="20"/>
                        </a:xfrm>
                      </wpg:grpSpPr>
                      <wps:wsp>
                        <wps:cNvPr id="42" name="Line 44"/>
                        <wps:cNvCnPr>
                          <a:cxnSpLocks noChangeShapeType="1"/>
                        </wps:cNvCnPr>
                        <wps:spPr bwMode="auto">
                          <a:xfrm>
                            <a:off x="2103" y="231"/>
                            <a:ext cx="2267" cy="0"/>
                          </a:xfrm>
                          <a:prstGeom prst="line">
                            <a:avLst/>
                          </a:prstGeom>
                          <a:noFill/>
                          <a:ln w="12700">
                            <a:solidFill>
                              <a:srgbClr val="C9005D"/>
                            </a:solidFill>
                            <a:prstDash val="solid"/>
                            <a:round/>
                            <a:headEnd/>
                            <a:tailEnd/>
                          </a:ln>
                          <a:extLst>
                            <a:ext uri="{909E8E84-426E-40DD-AFC4-6F175D3DCCD1}">
                              <a14:hiddenFill xmlns:a14="http://schemas.microsoft.com/office/drawing/2010/main">
                                <a:noFill/>
                              </a14:hiddenFill>
                            </a:ext>
                          </a:extLst>
                        </wps:spPr>
                        <wps:bodyPr/>
                      </wps:wsp>
                      <wps:wsp>
                        <wps:cNvPr id="43" name="Line 43"/>
                        <wps:cNvCnPr>
                          <a:cxnSpLocks noChangeShapeType="1"/>
                        </wps:cNvCnPr>
                        <wps:spPr bwMode="auto">
                          <a:xfrm>
                            <a:off x="4370" y="231"/>
                            <a:ext cx="4139" cy="0"/>
                          </a:xfrm>
                          <a:prstGeom prst="line">
                            <a:avLst/>
                          </a:prstGeom>
                          <a:noFill/>
                          <a:ln w="12700">
                            <a:solidFill>
                              <a:srgbClr val="C9005D"/>
                            </a:solidFill>
                            <a:prstDash val="solid"/>
                            <a:round/>
                            <a:headEnd/>
                            <a:tailEnd/>
                          </a:ln>
                          <a:extLst>
                            <a:ext uri="{909E8E84-426E-40DD-AFC4-6F175D3DCCD1}">
                              <a14:hiddenFill xmlns:a14="http://schemas.microsoft.com/office/drawing/2010/main">
                                <a:noFill/>
                              </a14:hiddenFill>
                            </a:ext>
                          </a:extLst>
                        </wps:spPr>
                        <wps:bodyPr/>
                      </wps:wsp>
                      <wps:wsp>
                        <wps:cNvPr id="44" name="Line 42"/>
                        <wps:cNvCnPr>
                          <a:cxnSpLocks noChangeShapeType="1"/>
                        </wps:cNvCnPr>
                        <wps:spPr bwMode="auto">
                          <a:xfrm>
                            <a:off x="8509" y="231"/>
                            <a:ext cx="1417" cy="0"/>
                          </a:xfrm>
                          <a:prstGeom prst="line">
                            <a:avLst/>
                          </a:prstGeom>
                          <a:noFill/>
                          <a:ln w="12700">
                            <a:solidFill>
                              <a:srgbClr val="C9005D"/>
                            </a:solidFill>
                            <a:prstDash val="solid"/>
                            <a:round/>
                            <a:headEnd/>
                            <a:tailEnd/>
                          </a:ln>
                          <a:extLst>
                            <a:ext uri="{909E8E84-426E-40DD-AFC4-6F175D3DCCD1}">
                              <a14:hiddenFill xmlns:a14="http://schemas.microsoft.com/office/drawing/2010/main">
                                <a:noFill/>
                              </a14:hiddenFill>
                            </a:ext>
                          </a:extLst>
                        </wps:spPr>
                        <wps:bodyPr/>
                      </wps:wsp>
                      <wps:wsp>
                        <wps:cNvPr id="45" name="Line 41"/>
                        <wps:cNvCnPr>
                          <a:cxnSpLocks noChangeShapeType="1"/>
                        </wps:cNvCnPr>
                        <wps:spPr bwMode="auto">
                          <a:xfrm>
                            <a:off x="9926" y="231"/>
                            <a:ext cx="1021" cy="0"/>
                          </a:xfrm>
                          <a:prstGeom prst="line">
                            <a:avLst/>
                          </a:prstGeom>
                          <a:noFill/>
                          <a:ln w="12700">
                            <a:solidFill>
                              <a:srgbClr val="C9005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0" style="position:absolute;margin-left:0;margin-top:20.9pt;width:468pt;height:4.35pt;z-index:251659264;mso-wrap-distance-left:0;mso-wrap-distance-right:0;mso-position-horizontal:left;mso-position-horizontal-relative:margin" coordsize="8865,20" coordorigin="2093,22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" w14:anchorId="62CCA15E">
                <v:line id="Line 44" style="position:absolute;visibility:visible;mso-wrap-style:square" o:spid="_x0000_s1027" strokecolor="#c9005d" strokeweight="1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" from="2103,231" to="4370,231"/>
                <v:line id="Line 43" style="position:absolute;visibility:visible;mso-wrap-style:square" o:spid="_x0000_s1028" strokecolor="#c9005d" strokeweight="1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" from="4370,231" to="8509,231"/>
                <v:line id="Line 42" style="position:absolute;visibility:visible;mso-wrap-style:square" o:spid="_x0000_s1029" strokecolor="#c9005d" strokeweight="1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" from="8509,231" to="9926,231"/>
                <v:line id="Line 41" style="position:absolute;visibility:visible;mso-wrap-style:square" o:spid="_x0000_s1030" strokecolor="#c9005d" strokeweight="1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" from="9926,231" to="10947,231"/>
                <w10:wrap type="topAndBottom" anchorx="margin"/>
              </v:group>
            </w:pict>
          </mc:Fallback>
        </mc:AlternateContent>
      </w:r>
      <w:r w:rsidRPr="008D5051">
        <w:rPr>
          <w:rFonts w:asciiTheme="minorHAnsi" w:hAnsiTheme="minorHAnsi" w:cstheme="minorHAnsi"/>
          <w:color w:val="C9005D"/>
          <w:w w:val="105"/>
        </w:rPr>
        <w:t>Pijler 1: toezicht en handhaving</w:t>
      </w:r>
    </w:p>
    <w:p w:rsidRPr="008D5051" w:rsidR="00A564EB" w:rsidP="00A564EB" w:rsidRDefault="00A564EB" w14:paraId="333C6BF4" w14:textId="1A5D5967">
      <w:pPr>
        <w:pStyle w:val="Plattetekst"/>
        <w:spacing w:before="10" w:line="276" w:lineRule="auto"/>
        <w:jc w:val="both"/>
        <w:rPr>
          <w:rFonts w:asciiTheme="minorHAnsi" w:hAnsiTheme="minorHAnsi" w:cstheme="minorHAnsi"/>
          <w:b w:val="0"/>
          <w:sz w:val="14"/>
        </w:rPr>
      </w:pPr>
      <w:r w:rsidRPr="008D5051">
        <w:rPr>
          <w:b w:val="0"/>
          <w:sz w:val="16"/>
          <w:szCs w:val="18"/>
        </w:rPr>
        <w:t>Het toezicht op het voorkom</w:t>
      </w:r>
      <w:r w:rsidRPr="008D5051" w:rsidR="00C02356">
        <w:rPr>
          <w:b w:val="0"/>
          <w:sz w:val="16"/>
          <w:szCs w:val="18"/>
        </w:rPr>
        <w:t>en en tegengaan van arbeids</w:t>
      </w:r>
      <w:r w:rsidRPr="008D5051">
        <w:rPr>
          <w:b w:val="0"/>
          <w:sz w:val="16"/>
          <w:szCs w:val="18"/>
        </w:rPr>
        <w:t xml:space="preserve">discriminatie wordt </w:t>
      </w:r>
      <w:r w:rsidRPr="008D5051" w:rsidR="003C438B">
        <w:rPr>
          <w:b w:val="0"/>
          <w:sz w:val="16"/>
          <w:szCs w:val="18"/>
        </w:rPr>
        <w:t>uitgebreid zodat de Inspectie SZW</w:t>
      </w:r>
      <w:r w:rsidRPr="008D5051">
        <w:rPr>
          <w:b w:val="0"/>
          <w:sz w:val="16"/>
          <w:szCs w:val="18"/>
        </w:rPr>
        <w:t xml:space="preserve"> </w:t>
      </w:r>
      <w:r w:rsidRPr="008D5051" w:rsidR="003C438B">
        <w:rPr>
          <w:b w:val="0"/>
          <w:sz w:val="16"/>
          <w:szCs w:val="18"/>
        </w:rPr>
        <w:t xml:space="preserve">op kan </w:t>
      </w:r>
      <w:r w:rsidRPr="008D5051">
        <w:rPr>
          <w:b w:val="0"/>
          <w:sz w:val="16"/>
          <w:szCs w:val="18"/>
        </w:rPr>
        <w:t>treden tegen discriminatie in het werving en selectieproces.</w:t>
      </w:r>
    </w:p>
    <w:p w:rsidRPr="008D5051" w:rsidR="00A564EB" w:rsidP="00A564EB" w:rsidRDefault="00A564EB" w14:paraId="30063F84" w14:textId="77777777">
      <w:pPr>
        <w:pStyle w:val="Plattetekst"/>
        <w:spacing w:before="10" w:line="276" w:lineRule="auto"/>
        <w:rPr>
          <w:rFonts w:asciiTheme="minorHAnsi" w:hAnsiTheme="minorHAnsi" w:cstheme="minorHAnsi"/>
          <w:b w:val="0"/>
          <w:sz w:val="13"/>
        </w:rPr>
      </w:pPr>
    </w:p>
    <w:p w:rsidRPr="008D5051" w:rsidR="00A564EB" w:rsidP="00A564EB" w:rsidRDefault="00C02356" w14:paraId="7ABF768D" w14:textId="77777777">
      <w:pPr>
        <w:pStyle w:val="Plattetekst"/>
        <w:spacing w:before="45" w:line="276" w:lineRule="auto"/>
        <w:rPr>
          <w:rFonts w:asciiTheme="minorHAnsi" w:hAnsiTheme="minorHAnsi" w:cstheme="minorHAnsi"/>
          <w:color w:val="231F20"/>
          <w:w w:val="105"/>
        </w:rPr>
      </w:pPr>
      <w:r w:rsidRPr="008D5051">
        <w:rPr>
          <w:rFonts w:asciiTheme="minorHAnsi" w:hAnsiTheme="minorHAnsi" w:cstheme="minorHAnsi"/>
          <w:color w:val="231F20"/>
          <w:w w:val="105"/>
        </w:rPr>
        <w:t>1a Bevoegdheden</w:t>
      </w:r>
      <w:r w:rsidRPr="008D5051" w:rsidR="00A564EB">
        <w:rPr>
          <w:rFonts w:asciiTheme="minorHAnsi" w:hAnsiTheme="minorHAnsi" w:cstheme="minorHAnsi"/>
          <w:color w:val="231F20"/>
          <w:w w:val="105"/>
        </w:rPr>
        <w:t xml:space="preserve"> Inspectie SZW bij aanpak arbeidsmarktdiscriminatie</w:t>
      </w:r>
    </w:p>
    <w:tbl>
      <w:tblPr>
        <w:tblStyle w:val="Stijl1"/>
        <w:tblW w:w="5000" w:type="pct"/>
        <w:tblLook w:val="04A0" w:firstRow="1" w:lastRow="0" w:firstColumn="1" w:lastColumn="0" w:noHBand="0" w:noVBand="1"/>
      </w:tblPr>
      <w:tblGrid>
        <w:gridCol w:w="2250"/>
        <w:gridCol w:w="1774"/>
        <w:gridCol w:w="4030"/>
        <w:gridCol w:w="962"/>
      </w:tblGrid>
      <w:tr w:rsidRPr="008D5051" w:rsidR="008167C7" w:rsidTr="00C762E0" w14:paraId="374350B7" w14:textId="77777777">
        <w:trPr>
          <w:cnfStyle w:val="100000000000" w:firstRow="1" w:lastRow="0" w:firstColumn="0" w:lastColumn="0" w:oddVBand="0" w:evenVBand="0" w:oddHBand="0" w:evenHBand="0" w:firstRowFirstColumn="0" w:firstRowLastColumn="0" w:lastRowFirstColumn="0" w:lastRowLastColumn="0"/>
          <w:trHeight w:val="376"/>
        </w:trPr>
        <w:tc>
          <w:tcPr>
            <w:tcW w:w="1247" w:type="pct"/>
          </w:tcPr>
          <w:p w:rsidRPr="008D5051" w:rsidR="008167C7" w:rsidP="00A32F8C" w:rsidRDefault="008167C7" w14:paraId="1E3409FE" w14:textId="77777777">
            <w:pPr>
              <w:pStyle w:val="Plattetekst"/>
              <w:spacing w:before="45" w:line="276" w:lineRule="auto"/>
              <w:rPr>
                <w:rFonts w:asciiTheme="minorHAnsi" w:hAnsiTheme="minorHAnsi" w:cstheme="minorHAnsi"/>
                <w:sz w:val="16"/>
                <w:szCs w:val="16"/>
                <w:lang w:val="nl-NL"/>
              </w:rPr>
            </w:pPr>
            <w:r w:rsidRPr="008D5051">
              <w:rPr>
                <w:rFonts w:asciiTheme="minorHAnsi" w:hAnsiTheme="minorHAnsi" w:cstheme="minorHAnsi"/>
                <w:sz w:val="16"/>
                <w:szCs w:val="16"/>
                <w:lang w:val="nl-NL"/>
              </w:rPr>
              <w:t xml:space="preserve">Maatregel </w:t>
            </w:r>
          </w:p>
        </w:tc>
        <w:tc>
          <w:tcPr>
            <w:tcW w:w="984" w:type="pct"/>
          </w:tcPr>
          <w:p w:rsidRPr="008D5051" w:rsidR="008167C7" w:rsidP="00A32F8C" w:rsidRDefault="008167C7" w14:paraId="4D701809" w14:textId="77777777">
            <w:pPr>
              <w:pStyle w:val="Plattetekst"/>
              <w:spacing w:before="45" w:line="276" w:lineRule="auto"/>
              <w:rPr>
                <w:rFonts w:asciiTheme="minorHAnsi" w:hAnsiTheme="minorHAnsi" w:cstheme="minorHAnsi"/>
                <w:sz w:val="16"/>
                <w:szCs w:val="16"/>
                <w:lang w:val="nl-NL"/>
              </w:rPr>
            </w:pPr>
            <w:r w:rsidRPr="008D5051">
              <w:rPr>
                <w:rFonts w:asciiTheme="minorHAnsi" w:hAnsiTheme="minorHAnsi" w:cstheme="minorHAnsi"/>
                <w:sz w:val="16"/>
                <w:szCs w:val="16"/>
                <w:lang w:val="nl-NL"/>
              </w:rPr>
              <w:t>Beoogd Effect</w:t>
            </w:r>
          </w:p>
        </w:tc>
        <w:tc>
          <w:tcPr>
            <w:tcW w:w="2235" w:type="pct"/>
          </w:tcPr>
          <w:p w:rsidRPr="008D5051" w:rsidR="008167C7" w:rsidP="00A32F8C" w:rsidRDefault="008167C7" w14:paraId="6056E50A" w14:textId="77777777">
            <w:pPr>
              <w:pStyle w:val="Plattetekst"/>
              <w:spacing w:before="45" w:line="276" w:lineRule="auto"/>
              <w:rPr>
                <w:rFonts w:asciiTheme="minorHAnsi" w:hAnsiTheme="minorHAnsi" w:cstheme="minorHAnsi"/>
                <w:sz w:val="16"/>
                <w:szCs w:val="16"/>
                <w:lang w:val="nl-NL"/>
              </w:rPr>
            </w:pPr>
            <w:r w:rsidRPr="008D5051">
              <w:rPr>
                <w:rFonts w:asciiTheme="minorHAnsi" w:hAnsiTheme="minorHAnsi" w:cstheme="minorHAnsi"/>
                <w:sz w:val="16"/>
                <w:szCs w:val="16"/>
                <w:lang w:val="nl-NL"/>
              </w:rPr>
              <w:t xml:space="preserve">Stand van zaken </w:t>
            </w:r>
          </w:p>
        </w:tc>
        <w:tc>
          <w:tcPr>
            <w:tcW w:w="533" w:type="pct"/>
          </w:tcPr>
          <w:p w:rsidRPr="008D5051" w:rsidR="008167C7" w:rsidP="00A32F8C" w:rsidRDefault="008167C7" w14:paraId="009D8D53" w14:textId="77777777">
            <w:pPr>
              <w:pStyle w:val="Plattetekst"/>
              <w:spacing w:before="45" w:line="276" w:lineRule="auto"/>
              <w:rPr>
                <w:rFonts w:asciiTheme="minorHAnsi" w:hAnsiTheme="minorHAnsi" w:cstheme="minorHAnsi"/>
                <w:sz w:val="16"/>
                <w:szCs w:val="16"/>
                <w:lang w:val="nl-NL"/>
              </w:rPr>
            </w:pPr>
            <w:r w:rsidRPr="008D5051">
              <w:rPr>
                <w:rFonts w:asciiTheme="minorHAnsi" w:hAnsiTheme="minorHAnsi" w:cstheme="minorHAnsi"/>
                <w:sz w:val="16"/>
                <w:szCs w:val="16"/>
                <w:lang w:val="nl-NL"/>
              </w:rPr>
              <w:t>Wanneer</w:t>
            </w:r>
          </w:p>
        </w:tc>
      </w:tr>
      <w:tr w:rsidRPr="008D5051" w:rsidR="008167C7" w:rsidTr="00C762E0" w14:paraId="564552F4" w14:textId="77777777">
        <w:trPr>
          <w:cnfStyle w:val="000000100000" w:firstRow="0" w:lastRow="0" w:firstColumn="0" w:lastColumn="0" w:oddVBand="0" w:evenVBand="0" w:oddHBand="1" w:evenHBand="0" w:firstRowFirstColumn="0" w:firstRowLastColumn="0" w:lastRowFirstColumn="0" w:lastRowLastColumn="0"/>
          <w:trHeight w:val="376"/>
        </w:trPr>
        <w:tc>
          <w:tcPr>
            <w:tcW w:w="1247" w:type="pct"/>
          </w:tcPr>
          <w:p w:rsidRPr="008D5051" w:rsidR="008167C7" w:rsidP="00A32F8C" w:rsidRDefault="008167C7" w14:paraId="2C7C52BA" w14:textId="77777777">
            <w:pPr>
              <w:pStyle w:val="Plattetekst"/>
              <w:spacing w:before="45" w:line="276" w:lineRule="auto"/>
              <w:rPr>
                <w:rFonts w:asciiTheme="minorHAnsi" w:hAnsiTheme="minorHAnsi" w:cstheme="minorHAnsi"/>
                <w:b w:val="0"/>
                <w:sz w:val="16"/>
                <w:szCs w:val="16"/>
                <w:lang w:val="nl-NL"/>
              </w:rPr>
            </w:pPr>
            <w:r w:rsidRPr="008D5051">
              <w:rPr>
                <w:b w:val="0"/>
                <w:sz w:val="16"/>
                <w:szCs w:val="16"/>
                <w:lang w:val="nl-NL"/>
              </w:rPr>
              <w:t>Wijziging van de Arbeidsomstandighedenwet (Arbowet) om bevoegdheid Inspectie SZW te creëren.</w:t>
            </w:r>
          </w:p>
        </w:tc>
        <w:tc>
          <w:tcPr>
            <w:tcW w:w="984" w:type="pct"/>
          </w:tcPr>
          <w:p w:rsidRPr="008D5051" w:rsidR="008167C7" w:rsidP="00A32F8C" w:rsidRDefault="00C762E0" w14:paraId="387E6B22" w14:textId="14F6BB13">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Werkgevers</w:t>
            </w:r>
            <w:r w:rsidRPr="008D5051" w:rsidR="00B277CD">
              <w:rPr>
                <w:rFonts w:asciiTheme="minorHAnsi" w:hAnsiTheme="minorHAnsi" w:cstheme="minorHAnsi"/>
                <w:b w:val="0"/>
                <w:sz w:val="16"/>
                <w:szCs w:val="16"/>
                <w:lang w:val="nl-NL"/>
              </w:rPr>
              <w:t xml:space="preserve"> hebben een werving en selectiebeleid met daarin voldoende waarborgen om de ongelijke behandeling van sollicitanten</w:t>
            </w:r>
            <w:r w:rsidRPr="008D5051">
              <w:rPr>
                <w:rFonts w:asciiTheme="minorHAnsi" w:hAnsiTheme="minorHAnsi" w:cstheme="minorHAnsi"/>
                <w:b w:val="0"/>
                <w:sz w:val="16"/>
                <w:szCs w:val="16"/>
                <w:lang w:val="nl-NL"/>
              </w:rPr>
              <w:t xml:space="preserve"> te voorkomen en</w:t>
            </w:r>
            <w:r w:rsidRPr="008D5051" w:rsidR="00B277CD">
              <w:rPr>
                <w:rFonts w:asciiTheme="minorHAnsi" w:hAnsiTheme="minorHAnsi" w:cstheme="minorHAnsi"/>
                <w:b w:val="0"/>
                <w:sz w:val="16"/>
                <w:szCs w:val="16"/>
                <w:lang w:val="nl-NL"/>
              </w:rPr>
              <w:t xml:space="preserve"> tegen te gaan</w:t>
            </w:r>
            <w:r w:rsidRPr="008D5051" w:rsidR="00556C3E">
              <w:rPr>
                <w:rFonts w:asciiTheme="minorHAnsi" w:hAnsiTheme="minorHAnsi" w:cstheme="minorHAnsi"/>
                <w:b w:val="0"/>
                <w:sz w:val="16"/>
                <w:szCs w:val="16"/>
                <w:lang w:val="nl-NL"/>
              </w:rPr>
              <w:t>.</w:t>
            </w:r>
          </w:p>
        </w:tc>
        <w:tc>
          <w:tcPr>
            <w:tcW w:w="2235" w:type="pct"/>
          </w:tcPr>
          <w:p w:rsidRPr="008D5051" w:rsidR="008167C7" w:rsidP="00A32F8C" w:rsidRDefault="006801E0" w14:paraId="64E0CEB7" w14:textId="5164E2C3">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De benodigde w</w:t>
            </w:r>
            <w:r w:rsidRPr="008D5051" w:rsidR="00B277CD">
              <w:rPr>
                <w:rFonts w:asciiTheme="minorHAnsi" w:hAnsiTheme="minorHAnsi" w:cstheme="minorHAnsi"/>
                <w:b w:val="0"/>
                <w:sz w:val="16"/>
                <w:szCs w:val="16"/>
                <w:lang w:val="nl-NL"/>
              </w:rPr>
              <w:t>etswijziging</w:t>
            </w:r>
            <w:r w:rsidRPr="008D5051">
              <w:rPr>
                <w:rFonts w:asciiTheme="minorHAnsi" w:hAnsiTheme="minorHAnsi" w:cstheme="minorHAnsi"/>
                <w:b w:val="0"/>
                <w:sz w:val="16"/>
                <w:szCs w:val="16"/>
                <w:lang w:val="nl-NL"/>
              </w:rPr>
              <w:t xml:space="preserve"> (Arbowet)</w:t>
            </w:r>
            <w:r w:rsidRPr="008D5051" w:rsidR="00B277CD">
              <w:rPr>
                <w:rFonts w:asciiTheme="minorHAnsi" w:hAnsiTheme="minorHAnsi" w:cstheme="minorHAnsi"/>
                <w:b w:val="0"/>
                <w:sz w:val="16"/>
                <w:szCs w:val="16"/>
                <w:lang w:val="nl-NL"/>
              </w:rPr>
              <w:t xml:space="preserve"> is in ontwikkeling. Na de zomer wordt het voorstel ter advies voorgelegd aan de Raad van State. </w:t>
            </w:r>
          </w:p>
        </w:tc>
        <w:tc>
          <w:tcPr>
            <w:tcW w:w="533" w:type="pct"/>
          </w:tcPr>
          <w:p w:rsidRPr="008D5051" w:rsidR="008167C7" w:rsidP="00A32F8C" w:rsidRDefault="00492F6C" w14:paraId="1F673ABE" w14:textId="46FD61FD">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Voorl</w:t>
            </w:r>
            <w:r w:rsidRPr="008D5051" w:rsidR="006528CF">
              <w:rPr>
                <w:rFonts w:asciiTheme="minorHAnsi" w:hAnsiTheme="minorHAnsi" w:cstheme="minorHAnsi"/>
                <w:b w:val="0"/>
                <w:sz w:val="16"/>
                <w:szCs w:val="16"/>
                <w:lang w:val="nl-NL"/>
              </w:rPr>
              <w:t>eggen voor advies Raad van State</w:t>
            </w:r>
            <w:r w:rsidRPr="008D5051">
              <w:rPr>
                <w:rFonts w:asciiTheme="minorHAnsi" w:hAnsiTheme="minorHAnsi" w:cstheme="minorHAnsi"/>
                <w:b w:val="0"/>
                <w:sz w:val="16"/>
                <w:szCs w:val="16"/>
                <w:lang w:val="nl-NL"/>
              </w:rPr>
              <w:t xml:space="preserve"> na de zomer 2019</w:t>
            </w:r>
          </w:p>
        </w:tc>
      </w:tr>
      <w:tr w:rsidRPr="008D5051" w:rsidR="00C762E0" w:rsidTr="00C762E0" w14:paraId="456D0AD5" w14:textId="77777777">
        <w:trPr>
          <w:cnfStyle w:val="000000010000" w:firstRow="0" w:lastRow="0" w:firstColumn="0" w:lastColumn="0" w:oddVBand="0" w:evenVBand="0" w:oddHBand="0" w:evenHBand="1" w:firstRowFirstColumn="0" w:firstRowLastColumn="0" w:lastRowFirstColumn="0" w:lastRowLastColumn="0"/>
          <w:trHeight w:val="376"/>
        </w:trPr>
        <w:tc>
          <w:tcPr>
            <w:tcW w:w="1247" w:type="pct"/>
          </w:tcPr>
          <w:p w:rsidRPr="008D5051" w:rsidR="00C762E0" w:rsidP="00C762E0" w:rsidRDefault="00C762E0" w14:paraId="3C8C42DE" w14:textId="4A8B9CA7">
            <w:pPr>
              <w:pStyle w:val="Plattetekst"/>
              <w:spacing w:before="45" w:line="276" w:lineRule="auto"/>
              <w:rPr>
                <w:rFonts w:asciiTheme="minorHAnsi" w:hAnsiTheme="minorHAnsi" w:cstheme="minorHAnsi"/>
                <w:b w:val="0"/>
                <w:sz w:val="16"/>
                <w:szCs w:val="16"/>
                <w:lang w:val="nl-NL"/>
              </w:rPr>
            </w:pPr>
            <w:r w:rsidRPr="008D5051">
              <w:rPr>
                <w:b w:val="0"/>
                <w:sz w:val="16"/>
                <w:szCs w:val="16"/>
                <w:lang w:val="nl-NL"/>
              </w:rPr>
              <w:t>Toezicht op derden met bemiddelende rol op de arbeidsmarkt betrekken bij wetswijziging</w:t>
            </w:r>
            <w:r w:rsidRPr="008D5051" w:rsidR="008B029D">
              <w:rPr>
                <w:b w:val="0"/>
                <w:sz w:val="16"/>
                <w:szCs w:val="16"/>
                <w:lang w:val="nl-NL"/>
              </w:rPr>
              <w:t>.</w:t>
            </w:r>
          </w:p>
        </w:tc>
        <w:tc>
          <w:tcPr>
            <w:tcW w:w="984" w:type="pct"/>
          </w:tcPr>
          <w:p w:rsidRPr="008D5051" w:rsidR="00C762E0" w:rsidP="008D5C04" w:rsidRDefault="00C762E0" w14:paraId="6BEE0B86" w14:textId="7B24493F">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Bemiddelende partijen op de arbeidsmarkt hebben beleid om te voorkomen dat zij discrimineren.</w:t>
            </w:r>
          </w:p>
        </w:tc>
        <w:tc>
          <w:tcPr>
            <w:tcW w:w="2235" w:type="pct"/>
          </w:tcPr>
          <w:p w:rsidRPr="008D5051" w:rsidR="00C762E0" w:rsidP="00C762E0" w:rsidRDefault="00C762E0" w14:paraId="263CFB75" w14:textId="55D10EB7">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Een wijziging van de Wet allocatie arbeidskrachten door intermediairs (</w:t>
            </w:r>
            <w:proofErr w:type="spellStart"/>
            <w:r w:rsidRPr="008D5051">
              <w:rPr>
                <w:rFonts w:asciiTheme="minorHAnsi" w:hAnsiTheme="minorHAnsi" w:cstheme="minorHAnsi"/>
                <w:b w:val="0"/>
                <w:sz w:val="16"/>
                <w:szCs w:val="16"/>
                <w:lang w:val="nl-NL"/>
              </w:rPr>
              <w:t>Waadi</w:t>
            </w:r>
            <w:proofErr w:type="spellEnd"/>
            <w:r w:rsidRPr="008D5051">
              <w:rPr>
                <w:rFonts w:asciiTheme="minorHAnsi" w:hAnsiTheme="minorHAnsi" w:cstheme="minorHAnsi"/>
                <w:b w:val="0"/>
                <w:sz w:val="16"/>
                <w:szCs w:val="16"/>
                <w:lang w:val="nl-NL"/>
              </w:rPr>
              <w:t>) is in voorbereiding. Hiermee wordt toezicht op bemiddelende partijen op de arbeidsmarkt zoals uitzendbureaus, recruitmentbureaus en assessmentbureaus als ook online platforms mogelijk. Na de zomer wordt het voorstel voorgelegd aan de Raad van State.</w:t>
            </w:r>
          </w:p>
        </w:tc>
        <w:tc>
          <w:tcPr>
            <w:tcW w:w="533" w:type="pct"/>
          </w:tcPr>
          <w:p w:rsidRPr="008D5051" w:rsidR="00C762E0" w:rsidP="00C762E0" w:rsidRDefault="00C762E0" w14:paraId="0C878103" w14:textId="37AF792B">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Voorleggen voor advies Raad van State na de zomer 2019</w:t>
            </w:r>
          </w:p>
        </w:tc>
      </w:tr>
    </w:tbl>
    <w:p w:rsidRPr="008D5051" w:rsidR="00A564EB" w:rsidP="00A564EB" w:rsidRDefault="00A564EB" w14:paraId="034576CF" w14:textId="77777777">
      <w:pPr>
        <w:spacing w:line="276" w:lineRule="auto"/>
      </w:pPr>
    </w:p>
    <w:p w:rsidRPr="008D5051" w:rsidR="00A564EB" w:rsidP="00A564EB" w:rsidRDefault="00A564EB" w14:paraId="1AEB861E" w14:textId="77777777">
      <w:pPr>
        <w:spacing w:line="276" w:lineRule="auto"/>
      </w:pPr>
    </w:p>
    <w:p w:rsidRPr="008D5051" w:rsidR="00A564EB" w:rsidP="00A564EB" w:rsidRDefault="00A564EB" w14:paraId="5884F91A" w14:textId="77777777">
      <w:pPr>
        <w:spacing w:line="276" w:lineRule="auto"/>
        <w:ind w:left="412"/>
        <w:rPr>
          <w:rFonts w:asciiTheme="minorHAnsi" w:hAnsiTheme="minorHAnsi" w:cstheme="minorHAnsi"/>
          <w:sz w:val="2"/>
        </w:rPr>
      </w:pPr>
      <w:r w:rsidRPr="008D5051">
        <w:rPr>
          <w:rFonts w:asciiTheme="minorHAnsi" w:hAnsiTheme="minorHAnsi" w:cstheme="minorHAnsi"/>
          <w:noProof/>
          <w:lang w:eastAsia="nl-NL"/>
        </w:rPr>
        <mc:AlternateContent>
          <mc:Choice Requires="wpg">
            <w:drawing>
              <wp:anchor distT="0" distB="0" distL="0" distR="0" simplePos="0" relativeHeight="251660288" behindDoc="0" locked="0" layoutInCell="1" allowOverlap="1" wp14:editId="74367B14" wp14:anchorId="0A2623C2">
                <wp:simplePos x="0" y="0"/>
                <wp:positionH relativeFrom="margin">
                  <wp:posOffset>0</wp:posOffset>
                </wp:positionH>
                <wp:positionV relativeFrom="paragraph">
                  <wp:posOffset>17145</wp:posOffset>
                </wp:positionV>
                <wp:extent cx="5943600" cy="55245"/>
                <wp:effectExtent l="0" t="0" r="19050" b="0"/>
                <wp:wrapTopAndBottom/>
                <wp:docPr id="6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55245"/>
                          <a:chOff x="2093" y="221"/>
                          <a:chExt cx="8865" cy="20"/>
                        </a:xfrm>
                      </wpg:grpSpPr>
                      <wps:wsp>
                        <wps:cNvPr id="62" name="Line 44"/>
                        <wps:cNvCnPr>
                          <a:cxnSpLocks noChangeShapeType="1"/>
                        </wps:cNvCnPr>
                        <wps:spPr bwMode="auto">
                          <a:xfrm>
                            <a:off x="2103" y="231"/>
                            <a:ext cx="2267" cy="0"/>
                          </a:xfrm>
                          <a:prstGeom prst="line">
                            <a:avLst/>
                          </a:prstGeom>
                          <a:noFill/>
                          <a:ln w="12700">
                            <a:solidFill>
                              <a:srgbClr val="C9005D"/>
                            </a:solidFill>
                            <a:prstDash val="solid"/>
                            <a:round/>
                            <a:headEnd/>
                            <a:tailEnd/>
                          </a:ln>
                          <a:extLst>
                            <a:ext uri="{909E8E84-426E-40DD-AFC4-6F175D3DCCD1}">
                              <a14:hiddenFill xmlns:a14="http://schemas.microsoft.com/office/drawing/2010/main">
                                <a:noFill/>
                              </a14:hiddenFill>
                            </a:ext>
                          </a:extLst>
                        </wps:spPr>
                        <wps:bodyPr/>
                      </wps:wsp>
                      <wps:wsp>
                        <wps:cNvPr id="63" name="Line 43"/>
                        <wps:cNvCnPr>
                          <a:cxnSpLocks noChangeShapeType="1"/>
                        </wps:cNvCnPr>
                        <wps:spPr bwMode="auto">
                          <a:xfrm>
                            <a:off x="4370" y="231"/>
                            <a:ext cx="4139" cy="0"/>
                          </a:xfrm>
                          <a:prstGeom prst="line">
                            <a:avLst/>
                          </a:prstGeom>
                          <a:noFill/>
                          <a:ln w="12700">
                            <a:solidFill>
                              <a:srgbClr val="C9005D"/>
                            </a:solidFill>
                            <a:prstDash val="solid"/>
                            <a:round/>
                            <a:headEnd/>
                            <a:tailEnd/>
                          </a:ln>
                          <a:extLst>
                            <a:ext uri="{909E8E84-426E-40DD-AFC4-6F175D3DCCD1}">
                              <a14:hiddenFill xmlns:a14="http://schemas.microsoft.com/office/drawing/2010/main">
                                <a:noFill/>
                              </a14:hiddenFill>
                            </a:ext>
                          </a:extLst>
                        </wps:spPr>
                        <wps:bodyPr/>
                      </wps:wsp>
                      <wps:wsp>
                        <wps:cNvPr id="64" name="Line 42"/>
                        <wps:cNvCnPr>
                          <a:cxnSpLocks noChangeShapeType="1"/>
                        </wps:cNvCnPr>
                        <wps:spPr bwMode="auto">
                          <a:xfrm>
                            <a:off x="8509" y="231"/>
                            <a:ext cx="1417" cy="0"/>
                          </a:xfrm>
                          <a:prstGeom prst="line">
                            <a:avLst/>
                          </a:prstGeom>
                          <a:noFill/>
                          <a:ln w="12700">
                            <a:solidFill>
                              <a:srgbClr val="C9005D"/>
                            </a:solidFill>
                            <a:prstDash val="solid"/>
                            <a:round/>
                            <a:headEnd/>
                            <a:tailEnd/>
                          </a:ln>
                          <a:extLst>
                            <a:ext uri="{909E8E84-426E-40DD-AFC4-6F175D3DCCD1}">
                              <a14:hiddenFill xmlns:a14="http://schemas.microsoft.com/office/drawing/2010/main">
                                <a:noFill/>
                              </a14:hiddenFill>
                            </a:ext>
                          </a:extLst>
                        </wps:spPr>
                        <wps:bodyPr/>
                      </wps:wsp>
                      <wps:wsp>
                        <wps:cNvPr id="65" name="Line 41"/>
                        <wps:cNvCnPr>
                          <a:cxnSpLocks noChangeShapeType="1"/>
                        </wps:cNvCnPr>
                        <wps:spPr bwMode="auto">
                          <a:xfrm>
                            <a:off x="9926" y="231"/>
                            <a:ext cx="1021" cy="0"/>
                          </a:xfrm>
                          <a:prstGeom prst="line">
                            <a:avLst/>
                          </a:prstGeom>
                          <a:noFill/>
                          <a:ln w="12700">
                            <a:solidFill>
                              <a:srgbClr val="C9005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0" style="position:absolute;margin-left:0;margin-top:1.35pt;width:468pt;height:4.35pt;z-index:251660288;mso-wrap-distance-left:0;mso-wrap-distance-right:0;mso-position-horizontal-relative:margin" coordsize="8865,20" coordorigin="2093,22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" w14:anchorId="3731BC22">
                <v:line id="Line 44" style="position:absolute;visibility:visible;mso-wrap-style:square" o:spid="_x0000_s1027" strokecolor="#c9005d" strokeweight="1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" from="2103,231" to="4370,231"/>
                <v:line id="Line 43" style="position:absolute;visibility:visible;mso-wrap-style:square" o:spid="_x0000_s1028" strokecolor="#c9005d" strokeweight="1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" from="4370,231" to="8509,231"/>
                <v:line id="Line 42" style="position:absolute;visibility:visible;mso-wrap-style:square" o:spid="_x0000_s1029" strokecolor="#c9005d" strokeweight="1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" from="8509,231" to="9926,231"/>
                <v:line id="Line 41" style="position:absolute;visibility:visible;mso-wrap-style:square" o:spid="_x0000_s1030" strokecolor="#c9005d" strokeweight="1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" from="9926,231" to="10947,231"/>
                <w10:wrap type="topAndBottom" anchorx="margin"/>
              </v:group>
            </w:pict>
          </mc:Fallback>
        </mc:AlternateContent>
      </w:r>
    </w:p>
    <w:p w:rsidRPr="008D5051" w:rsidR="00A564EB" w:rsidP="00A564EB" w:rsidRDefault="00A564EB" w14:paraId="005540E0" w14:textId="77777777">
      <w:pPr>
        <w:pStyle w:val="Plattetekst"/>
        <w:spacing w:before="74" w:line="276" w:lineRule="auto"/>
        <w:rPr>
          <w:rFonts w:asciiTheme="minorHAnsi" w:hAnsiTheme="minorHAnsi" w:cstheme="minorHAnsi"/>
          <w:color w:val="231F20"/>
          <w:w w:val="105"/>
        </w:rPr>
      </w:pPr>
      <w:r w:rsidRPr="008D5051">
        <w:rPr>
          <w:rFonts w:asciiTheme="minorHAnsi" w:hAnsiTheme="minorHAnsi" w:cstheme="minorHAnsi"/>
          <w:color w:val="231F20"/>
          <w:w w:val="105"/>
        </w:rPr>
        <w:t>1b instrumenten</w:t>
      </w:r>
    </w:p>
    <w:p w:rsidRPr="008D5051" w:rsidR="00A564EB" w:rsidP="00A564EB" w:rsidRDefault="006779A8" w14:paraId="61A69077" w14:textId="77777777">
      <w:pPr>
        <w:pStyle w:val="Plattetekst"/>
        <w:spacing w:before="74" w:line="276" w:lineRule="auto"/>
        <w:jc w:val="both"/>
        <w:rPr>
          <w:b w:val="0"/>
          <w:sz w:val="16"/>
          <w:szCs w:val="16"/>
        </w:rPr>
      </w:pPr>
      <w:r w:rsidRPr="008D5051">
        <w:rPr>
          <w:b w:val="0"/>
          <w:sz w:val="16"/>
        </w:rPr>
        <w:t xml:space="preserve">De Inspectie SZW zet een instrumentmix in </w:t>
      </w:r>
      <w:r w:rsidRPr="008D5051" w:rsidR="00A564EB">
        <w:rPr>
          <w:b w:val="0"/>
          <w:sz w:val="16"/>
          <w:szCs w:val="16"/>
        </w:rPr>
        <w:t>om discriminatie in het werving- en selectieproces</w:t>
      </w:r>
      <w:r w:rsidRPr="008D5051" w:rsidR="002F0421">
        <w:rPr>
          <w:b w:val="0"/>
          <w:sz w:val="16"/>
          <w:szCs w:val="16"/>
        </w:rPr>
        <w:t xml:space="preserve"> te signaleren en</w:t>
      </w:r>
      <w:r w:rsidRPr="008D5051" w:rsidR="00A564EB">
        <w:rPr>
          <w:b w:val="0"/>
          <w:sz w:val="16"/>
          <w:szCs w:val="16"/>
        </w:rPr>
        <w:t xml:space="preserve"> aan te pakken.</w:t>
      </w:r>
      <w:r w:rsidRPr="008D5051" w:rsidR="00A564EB">
        <w:rPr>
          <w:b w:val="0"/>
          <w:sz w:val="16"/>
        </w:rPr>
        <w:t xml:space="preserve"> </w:t>
      </w:r>
    </w:p>
    <w:p w:rsidRPr="008D5051" w:rsidR="00A564EB" w:rsidP="00A564EB" w:rsidRDefault="00A564EB" w14:paraId="4E00FCD3" w14:textId="77777777">
      <w:pPr>
        <w:pStyle w:val="Plattetekst"/>
        <w:spacing w:before="74" w:line="276" w:lineRule="auto"/>
        <w:rPr>
          <w:rFonts w:asciiTheme="minorHAnsi" w:hAnsiTheme="minorHAnsi" w:cstheme="minorHAnsi"/>
          <w:b w:val="0"/>
          <w:color w:val="231F20"/>
          <w:w w:val="105"/>
          <w:sz w:val="12"/>
        </w:rPr>
      </w:pPr>
    </w:p>
    <w:tbl>
      <w:tblPr>
        <w:tblStyle w:val="Stijl1"/>
        <w:tblpPr w:leftFromText="141" w:rightFromText="141" w:vertAnchor="text" w:horzAnchor="margin" w:tblpY="51"/>
        <w:tblW w:w="5000" w:type="pct"/>
        <w:tblLook w:val="04A0" w:firstRow="1" w:lastRow="0" w:firstColumn="1" w:lastColumn="0" w:noHBand="0" w:noVBand="1"/>
      </w:tblPr>
      <w:tblGrid>
        <w:gridCol w:w="2110"/>
        <w:gridCol w:w="1690"/>
        <w:gridCol w:w="3817"/>
        <w:gridCol w:w="1399"/>
      </w:tblGrid>
      <w:tr w:rsidRPr="008D5051" w:rsidR="008167C7" w:rsidTr="008167C7" w14:paraId="3C7B0053" w14:textId="77777777">
        <w:trPr>
          <w:cnfStyle w:val="100000000000" w:firstRow="1" w:lastRow="0" w:firstColumn="0" w:lastColumn="0" w:oddVBand="0" w:evenVBand="0" w:oddHBand="0" w:evenHBand="0" w:firstRowFirstColumn="0" w:firstRowLastColumn="0" w:lastRowFirstColumn="0" w:lastRowLastColumn="0"/>
          <w:trHeight w:val="395"/>
        </w:trPr>
        <w:tc>
          <w:tcPr>
            <w:tcW w:w="1255" w:type="pct"/>
          </w:tcPr>
          <w:p w:rsidRPr="008D5051" w:rsidR="008167C7" w:rsidP="00A32F8C" w:rsidRDefault="008167C7" w14:paraId="16EFF97B" w14:textId="77777777">
            <w:pPr>
              <w:pStyle w:val="Plattetekst"/>
              <w:spacing w:before="45" w:line="276" w:lineRule="auto"/>
              <w:rPr>
                <w:rFonts w:asciiTheme="minorHAnsi" w:hAnsiTheme="minorHAnsi" w:cstheme="minorHAnsi"/>
                <w:sz w:val="16"/>
                <w:szCs w:val="16"/>
                <w:lang w:val="nl-NL"/>
              </w:rPr>
            </w:pPr>
            <w:r w:rsidRPr="008D5051">
              <w:rPr>
                <w:rFonts w:asciiTheme="minorHAnsi" w:hAnsiTheme="minorHAnsi" w:cstheme="minorHAnsi"/>
                <w:sz w:val="16"/>
                <w:szCs w:val="16"/>
                <w:lang w:val="nl-NL"/>
              </w:rPr>
              <w:t xml:space="preserve">Maatregel </w:t>
            </w:r>
          </w:p>
        </w:tc>
        <w:tc>
          <w:tcPr>
            <w:tcW w:w="1022" w:type="pct"/>
          </w:tcPr>
          <w:p w:rsidRPr="008D5051" w:rsidR="008167C7" w:rsidP="00A32F8C" w:rsidRDefault="008167C7" w14:paraId="0F429A76" w14:textId="77777777">
            <w:pPr>
              <w:pStyle w:val="Plattetekst"/>
              <w:spacing w:before="45" w:line="276" w:lineRule="auto"/>
              <w:rPr>
                <w:rFonts w:asciiTheme="minorHAnsi" w:hAnsiTheme="minorHAnsi" w:cstheme="minorHAnsi"/>
                <w:sz w:val="16"/>
                <w:szCs w:val="16"/>
                <w:lang w:val="nl-NL"/>
              </w:rPr>
            </w:pPr>
            <w:r w:rsidRPr="008D5051">
              <w:rPr>
                <w:rFonts w:asciiTheme="minorHAnsi" w:hAnsiTheme="minorHAnsi" w:cstheme="minorHAnsi"/>
                <w:sz w:val="16"/>
                <w:szCs w:val="16"/>
                <w:lang w:val="nl-NL"/>
              </w:rPr>
              <w:t xml:space="preserve">Beoogd effect </w:t>
            </w:r>
          </w:p>
        </w:tc>
        <w:tc>
          <w:tcPr>
            <w:tcW w:w="2201" w:type="pct"/>
          </w:tcPr>
          <w:p w:rsidRPr="008D5051" w:rsidR="008167C7" w:rsidP="00A32F8C" w:rsidRDefault="008167C7" w14:paraId="092C4BE1" w14:textId="77777777">
            <w:pPr>
              <w:pStyle w:val="Plattetekst"/>
              <w:spacing w:before="45" w:line="276" w:lineRule="auto"/>
              <w:rPr>
                <w:rFonts w:asciiTheme="minorHAnsi" w:hAnsiTheme="minorHAnsi" w:cstheme="minorHAnsi"/>
                <w:sz w:val="16"/>
                <w:szCs w:val="16"/>
                <w:lang w:val="nl-NL"/>
              </w:rPr>
            </w:pPr>
            <w:r w:rsidRPr="008D5051">
              <w:rPr>
                <w:rFonts w:asciiTheme="minorHAnsi" w:hAnsiTheme="minorHAnsi" w:cstheme="minorHAnsi"/>
                <w:sz w:val="16"/>
                <w:szCs w:val="16"/>
                <w:lang w:val="nl-NL"/>
              </w:rPr>
              <w:t xml:space="preserve">Stand van zaken </w:t>
            </w:r>
          </w:p>
        </w:tc>
        <w:tc>
          <w:tcPr>
            <w:tcW w:w="522" w:type="pct"/>
          </w:tcPr>
          <w:p w:rsidRPr="008D5051" w:rsidR="008167C7" w:rsidP="00A32F8C" w:rsidRDefault="008167C7" w14:paraId="0367B442" w14:textId="77777777">
            <w:pPr>
              <w:pStyle w:val="Plattetekst"/>
              <w:spacing w:before="45" w:line="276" w:lineRule="auto"/>
              <w:rPr>
                <w:rFonts w:asciiTheme="minorHAnsi" w:hAnsiTheme="minorHAnsi" w:cstheme="minorHAnsi"/>
                <w:sz w:val="16"/>
                <w:szCs w:val="16"/>
                <w:lang w:val="nl-NL"/>
              </w:rPr>
            </w:pPr>
            <w:r w:rsidRPr="008D5051">
              <w:rPr>
                <w:rFonts w:asciiTheme="minorHAnsi" w:hAnsiTheme="minorHAnsi" w:cstheme="minorHAnsi"/>
                <w:sz w:val="16"/>
                <w:szCs w:val="16"/>
                <w:lang w:val="nl-NL"/>
              </w:rPr>
              <w:t>Wanneer</w:t>
            </w:r>
          </w:p>
        </w:tc>
      </w:tr>
      <w:tr w:rsidRPr="008D5051" w:rsidR="008167C7" w:rsidTr="008167C7" w14:paraId="6AB1CC2F" w14:textId="77777777">
        <w:trPr>
          <w:cnfStyle w:val="000000100000" w:firstRow="0" w:lastRow="0" w:firstColumn="0" w:lastColumn="0" w:oddVBand="0" w:evenVBand="0" w:oddHBand="1" w:evenHBand="0" w:firstRowFirstColumn="0" w:firstRowLastColumn="0" w:lastRowFirstColumn="0" w:lastRowLastColumn="0"/>
          <w:trHeight w:val="395"/>
        </w:trPr>
        <w:tc>
          <w:tcPr>
            <w:tcW w:w="1255" w:type="pct"/>
          </w:tcPr>
          <w:p w:rsidRPr="008D5051" w:rsidR="008167C7" w:rsidP="004105D0" w:rsidRDefault="00D5761E" w14:paraId="55C83A68" w14:textId="7B11AE49">
            <w:pPr>
              <w:pStyle w:val="Plattetekst"/>
              <w:spacing w:before="45" w:line="276" w:lineRule="auto"/>
              <w:rPr>
                <w:rFonts w:asciiTheme="minorHAnsi" w:hAnsiTheme="minorHAnsi" w:cstheme="minorHAnsi"/>
                <w:b w:val="0"/>
                <w:sz w:val="16"/>
                <w:szCs w:val="16"/>
                <w:lang w:val="nl-NL"/>
              </w:rPr>
            </w:pPr>
            <w:r>
              <w:rPr>
                <w:b w:val="0"/>
                <w:sz w:val="16"/>
                <w:szCs w:val="16"/>
                <w:lang w:val="nl-NL"/>
              </w:rPr>
              <w:t>De Inspectie SZW</w:t>
            </w:r>
            <w:r w:rsidRPr="008D5051" w:rsidR="008167C7">
              <w:rPr>
                <w:b w:val="0"/>
                <w:sz w:val="16"/>
                <w:szCs w:val="16"/>
                <w:lang w:val="nl-NL"/>
              </w:rPr>
              <w:t xml:space="preserve"> maakt afspraken met relevante organisaties (waaronder ADV, UWV en het College</w:t>
            </w:r>
            <w:r w:rsidRPr="008D5051" w:rsidR="00D10C8F">
              <w:rPr>
                <w:b w:val="0"/>
                <w:sz w:val="16"/>
                <w:szCs w:val="16"/>
                <w:lang w:val="nl-NL"/>
              </w:rPr>
              <w:t xml:space="preserve"> voor de Rechten van de Mens</w:t>
            </w:r>
            <w:r w:rsidRPr="008D5051" w:rsidR="008167C7">
              <w:rPr>
                <w:b w:val="0"/>
                <w:sz w:val="16"/>
                <w:szCs w:val="16"/>
                <w:lang w:val="nl-NL"/>
              </w:rPr>
              <w:t xml:space="preserve">) hoe van elkaars informatie, kennis en expertise op dit thema te </w:t>
            </w:r>
            <w:r w:rsidR="004105D0">
              <w:rPr>
                <w:b w:val="0"/>
                <w:sz w:val="16"/>
                <w:szCs w:val="16"/>
                <w:lang w:val="nl-NL"/>
              </w:rPr>
              <w:t>benutten</w:t>
            </w:r>
            <w:r w:rsidRPr="008D5051" w:rsidR="008167C7">
              <w:rPr>
                <w:b w:val="0"/>
                <w:sz w:val="16"/>
                <w:szCs w:val="16"/>
                <w:lang w:val="nl-NL"/>
              </w:rPr>
              <w:t xml:space="preserve"> voor</w:t>
            </w:r>
            <w:r w:rsidR="004105D0">
              <w:rPr>
                <w:b w:val="0"/>
                <w:sz w:val="16"/>
                <w:szCs w:val="16"/>
                <w:lang w:val="nl-NL"/>
              </w:rPr>
              <w:t xml:space="preserve"> de</w:t>
            </w:r>
            <w:r w:rsidRPr="008D5051" w:rsidR="008167C7">
              <w:rPr>
                <w:b w:val="0"/>
                <w:sz w:val="16"/>
                <w:szCs w:val="16"/>
                <w:lang w:val="nl-NL"/>
              </w:rPr>
              <w:t xml:space="preserve"> inzet </w:t>
            </w:r>
            <w:r w:rsidR="004105D0">
              <w:rPr>
                <w:b w:val="0"/>
                <w:sz w:val="16"/>
                <w:szCs w:val="16"/>
                <w:lang w:val="nl-NL"/>
              </w:rPr>
              <w:t xml:space="preserve">van de </w:t>
            </w:r>
            <w:r w:rsidRPr="008D5051" w:rsidR="008167C7">
              <w:rPr>
                <w:b w:val="0"/>
                <w:sz w:val="16"/>
                <w:szCs w:val="16"/>
                <w:lang w:val="nl-NL"/>
              </w:rPr>
              <w:t>Inspectie SZW.</w:t>
            </w:r>
          </w:p>
        </w:tc>
        <w:tc>
          <w:tcPr>
            <w:tcW w:w="1022" w:type="pct"/>
          </w:tcPr>
          <w:p w:rsidRPr="008D5051" w:rsidR="008167C7" w:rsidP="00825934" w:rsidRDefault="00662832" w14:paraId="7D7581D7" w14:textId="77777777">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Signalen over discriminatie worden optimaal benut om de meest effectieve inzet van de Inspectie SZW mogelijk te maken.</w:t>
            </w:r>
          </w:p>
        </w:tc>
        <w:tc>
          <w:tcPr>
            <w:tcW w:w="2201" w:type="pct"/>
          </w:tcPr>
          <w:p w:rsidRPr="008D5051" w:rsidR="0025143F" w:rsidP="0025143F" w:rsidRDefault="0025143F" w14:paraId="504A5E98" w14:textId="2E002125">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Een eerste expertsessie met betrokken partijen heeft plaatsgevonden in mei. Een vervolgbijeenkomst staat gepland in het najaar van 2019.</w:t>
            </w:r>
          </w:p>
          <w:p w:rsidRPr="008D5051" w:rsidR="0025143F" w:rsidP="0025143F" w:rsidRDefault="0025143F" w14:paraId="501BDA50" w14:textId="77777777">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Uitwisseling van informatie en afstemmen onderzoeksprogrammeringen staan op de agenda.</w:t>
            </w:r>
          </w:p>
          <w:p w:rsidRPr="008D5051" w:rsidR="008167C7" w:rsidP="0025143F" w:rsidRDefault="0025143F" w14:paraId="2003220C" w14:textId="57931AE2">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Het gaat in eerste instantie om de volgende partijen:  Diversiteit in Bedrijf, Stichting Samenwerking Beroepsonderwijs Bedrijfsleven (SBB), Gemeente Amsterdam, Landelijke Vereniging Tegen Discriminatie, Radar, MDRA, UWV, College van de Rechten voor de Mens (CRM), , Nederlandse Bond van Bemiddelings- en Uitzendondernemingen (NBBU), Algemene Bond Uitzendondernemingen (ABU), TNO.</w:t>
            </w:r>
          </w:p>
        </w:tc>
        <w:tc>
          <w:tcPr>
            <w:tcW w:w="522" w:type="pct"/>
          </w:tcPr>
          <w:p w:rsidRPr="008D5051" w:rsidR="008167C7" w:rsidP="007B17EE" w:rsidRDefault="007B17EE" w14:paraId="333DF376" w14:textId="416FC36C">
            <w:pPr>
              <w:pStyle w:val="Plattetekst"/>
              <w:spacing w:before="45" w:line="276" w:lineRule="auto"/>
              <w:rPr>
                <w:rFonts w:asciiTheme="minorHAnsi" w:hAnsiTheme="minorHAnsi" w:cstheme="minorHAnsi"/>
                <w:b w:val="0"/>
                <w:sz w:val="16"/>
                <w:szCs w:val="16"/>
                <w:lang w:val="nl-NL"/>
              </w:rPr>
            </w:pPr>
            <w:r>
              <w:rPr>
                <w:rFonts w:asciiTheme="minorHAnsi" w:hAnsiTheme="minorHAnsi" w:cstheme="minorHAnsi"/>
                <w:b w:val="0"/>
                <w:sz w:val="16"/>
                <w:szCs w:val="16"/>
                <w:lang w:val="nl-NL"/>
              </w:rPr>
              <w:t>Doorlopend</w:t>
            </w:r>
          </w:p>
        </w:tc>
      </w:tr>
      <w:tr w:rsidRPr="008D5051" w:rsidR="008167C7" w:rsidTr="008167C7" w14:paraId="0FC1E2F9" w14:textId="77777777">
        <w:trPr>
          <w:cnfStyle w:val="000000010000" w:firstRow="0" w:lastRow="0" w:firstColumn="0" w:lastColumn="0" w:oddVBand="0" w:evenVBand="0" w:oddHBand="0" w:evenHBand="1" w:firstRowFirstColumn="0" w:firstRowLastColumn="0" w:lastRowFirstColumn="0" w:lastRowLastColumn="0"/>
          <w:trHeight w:val="395"/>
        </w:trPr>
        <w:tc>
          <w:tcPr>
            <w:tcW w:w="1255" w:type="pct"/>
          </w:tcPr>
          <w:p w:rsidRPr="008D5051" w:rsidR="008167C7" w:rsidP="00A32F8C" w:rsidRDefault="008167C7" w14:paraId="41F30A81" w14:textId="77777777">
            <w:pPr>
              <w:pStyle w:val="Plattetekst"/>
              <w:spacing w:before="45" w:line="276" w:lineRule="auto"/>
              <w:rPr>
                <w:rFonts w:asciiTheme="minorHAnsi" w:hAnsiTheme="minorHAnsi" w:cstheme="minorHAnsi"/>
                <w:b w:val="0"/>
                <w:sz w:val="16"/>
                <w:szCs w:val="16"/>
                <w:lang w:val="nl-NL"/>
              </w:rPr>
            </w:pPr>
            <w:r w:rsidRPr="008D5051">
              <w:rPr>
                <w:b w:val="0"/>
                <w:sz w:val="16"/>
                <w:szCs w:val="16"/>
                <w:lang w:val="nl-NL"/>
              </w:rPr>
              <w:t>Gebruik van analysetechnieken om signalen en patronen op internet en sociale media op te sporen.</w:t>
            </w:r>
          </w:p>
        </w:tc>
        <w:tc>
          <w:tcPr>
            <w:tcW w:w="1022" w:type="pct"/>
          </w:tcPr>
          <w:p w:rsidRPr="008D5051" w:rsidR="008167C7" w:rsidP="00A32F8C" w:rsidRDefault="00825934" w14:paraId="23E6D221" w14:textId="77777777">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Signalen over discriminatie worden optimaal benut om de meest effectieve inzet van de Inspectie SZW mogelijk te maken.</w:t>
            </w:r>
          </w:p>
        </w:tc>
        <w:tc>
          <w:tcPr>
            <w:tcW w:w="2201" w:type="pct"/>
          </w:tcPr>
          <w:p w:rsidRPr="008D5051" w:rsidR="008167C7" w:rsidP="00A32F8C" w:rsidRDefault="0025143F" w14:paraId="6917F89A" w14:textId="363D23AB">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Eerste verkennende gesprekken hebben plaatsgevonden. Naar verwachting zal de pilot in Q3 starten en dit jaar worden afgerond</w:t>
            </w:r>
          </w:p>
        </w:tc>
        <w:tc>
          <w:tcPr>
            <w:tcW w:w="522" w:type="pct"/>
          </w:tcPr>
          <w:p w:rsidRPr="008D5051" w:rsidR="008167C7" w:rsidP="00A32F8C" w:rsidRDefault="006801E0" w14:paraId="57A92A20" w14:textId="504E15C4">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 xml:space="preserve">Pilot start </w:t>
            </w:r>
            <w:r w:rsidRPr="008D5051" w:rsidR="0025143F">
              <w:rPr>
                <w:rFonts w:asciiTheme="minorHAnsi" w:hAnsiTheme="minorHAnsi" w:cstheme="minorHAnsi"/>
                <w:b w:val="0"/>
                <w:sz w:val="16"/>
                <w:szCs w:val="16"/>
                <w:lang w:val="nl-NL"/>
              </w:rPr>
              <w:t>Q3</w:t>
            </w:r>
            <w:r w:rsidR="00D5287D">
              <w:rPr>
                <w:rFonts w:asciiTheme="minorHAnsi" w:hAnsiTheme="minorHAnsi" w:cstheme="minorHAnsi"/>
                <w:b w:val="0"/>
                <w:sz w:val="16"/>
                <w:szCs w:val="16"/>
                <w:lang w:val="nl-NL"/>
              </w:rPr>
              <w:t xml:space="preserve"> 2019</w:t>
            </w:r>
          </w:p>
        </w:tc>
      </w:tr>
      <w:tr w:rsidRPr="008D5051" w:rsidR="008167C7" w:rsidTr="008167C7" w14:paraId="6BC4F3C9" w14:textId="77777777">
        <w:trPr>
          <w:cnfStyle w:val="000000100000" w:firstRow="0" w:lastRow="0" w:firstColumn="0" w:lastColumn="0" w:oddVBand="0" w:evenVBand="0" w:oddHBand="1" w:evenHBand="0" w:firstRowFirstColumn="0" w:firstRowLastColumn="0" w:lastRowFirstColumn="0" w:lastRowLastColumn="0"/>
          <w:trHeight w:val="395"/>
        </w:trPr>
        <w:tc>
          <w:tcPr>
            <w:tcW w:w="1255" w:type="pct"/>
          </w:tcPr>
          <w:p w:rsidRPr="008D5051" w:rsidR="008167C7" w:rsidP="00A32F8C" w:rsidRDefault="008167C7" w14:paraId="1C2D19AA" w14:textId="39F61896">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Organi</w:t>
            </w:r>
            <w:r w:rsidR="00D5287D">
              <w:rPr>
                <w:rFonts w:asciiTheme="minorHAnsi" w:hAnsiTheme="minorHAnsi" w:cstheme="minorHAnsi"/>
                <w:b w:val="0"/>
                <w:sz w:val="16"/>
                <w:szCs w:val="16"/>
                <w:lang w:val="nl-NL"/>
              </w:rPr>
              <w:t>saties worden ondersteund door b</w:t>
            </w:r>
            <w:r w:rsidRPr="008D5051">
              <w:rPr>
                <w:rFonts w:asciiTheme="minorHAnsi" w:hAnsiTheme="minorHAnsi" w:cstheme="minorHAnsi"/>
                <w:b w:val="0"/>
                <w:sz w:val="16"/>
                <w:szCs w:val="16"/>
                <w:lang w:val="nl-NL"/>
              </w:rPr>
              <w:t xml:space="preserve">ranche-specifieke </w:t>
            </w:r>
            <w:r w:rsidRPr="008D5051" w:rsidR="00EA54FB">
              <w:rPr>
                <w:rFonts w:asciiTheme="minorHAnsi" w:hAnsiTheme="minorHAnsi" w:cstheme="minorHAnsi"/>
                <w:b w:val="0"/>
                <w:sz w:val="16"/>
                <w:szCs w:val="16"/>
                <w:lang w:val="nl-NL"/>
              </w:rPr>
              <w:t>handhavings</w:t>
            </w:r>
            <w:r w:rsidRPr="008D5051">
              <w:rPr>
                <w:rFonts w:asciiTheme="minorHAnsi" w:hAnsiTheme="minorHAnsi" w:cstheme="minorHAnsi"/>
                <w:b w:val="0"/>
                <w:sz w:val="16"/>
                <w:szCs w:val="16"/>
                <w:lang w:val="nl-NL"/>
              </w:rPr>
              <w:t xml:space="preserve">communicatie. </w:t>
            </w:r>
          </w:p>
        </w:tc>
        <w:tc>
          <w:tcPr>
            <w:tcW w:w="1022" w:type="pct"/>
          </w:tcPr>
          <w:p w:rsidRPr="008D5051" w:rsidR="008167C7" w:rsidP="00A32F8C" w:rsidRDefault="0091602E" w14:paraId="093E52DF" w14:textId="77777777">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Werkgevers worden optimaal ondersteund om discriminatie en ongelijke behandeling te voorkomen</w:t>
            </w:r>
            <w:r w:rsidRPr="008D5051" w:rsidR="00AA4F8F">
              <w:rPr>
                <w:rFonts w:asciiTheme="minorHAnsi" w:hAnsiTheme="minorHAnsi" w:cstheme="minorHAnsi"/>
                <w:b w:val="0"/>
                <w:sz w:val="16"/>
                <w:szCs w:val="16"/>
                <w:lang w:val="nl-NL"/>
              </w:rPr>
              <w:t>.</w:t>
            </w:r>
          </w:p>
        </w:tc>
        <w:tc>
          <w:tcPr>
            <w:tcW w:w="2201" w:type="pct"/>
          </w:tcPr>
          <w:p w:rsidRPr="008D5051" w:rsidR="008167C7" w:rsidP="00685328" w:rsidRDefault="0025143F" w14:paraId="36FDECC2" w14:textId="5257D7C1">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Handhavingscommunicatie bij het toezicht op discriminatie op de werkplek vindt al standaard plaats. In het kader van de verkennende inspecties bij uitzendbureaus, andere intermediairs en online platforms wordt ook met brancheorganisaties gesproken. Ook wordt een</w:t>
            </w:r>
            <w:r w:rsidRPr="008D5051" w:rsidR="00685328">
              <w:rPr>
                <w:rFonts w:asciiTheme="minorHAnsi" w:hAnsiTheme="minorHAnsi" w:cstheme="minorHAnsi"/>
                <w:b w:val="0"/>
                <w:sz w:val="16"/>
                <w:szCs w:val="16"/>
                <w:lang w:val="nl-NL"/>
              </w:rPr>
              <w:t xml:space="preserve"> chec</w:t>
            </w:r>
            <w:r w:rsidR="00D5287D">
              <w:rPr>
                <w:rFonts w:asciiTheme="minorHAnsi" w:hAnsiTheme="minorHAnsi" w:cstheme="minorHAnsi"/>
                <w:b w:val="0"/>
                <w:sz w:val="16"/>
                <w:szCs w:val="16"/>
                <w:lang w:val="nl-NL"/>
              </w:rPr>
              <w:t>k</w:t>
            </w:r>
            <w:r w:rsidRPr="008D5051" w:rsidR="00685328">
              <w:rPr>
                <w:rFonts w:asciiTheme="minorHAnsi" w:hAnsiTheme="minorHAnsi" w:cstheme="minorHAnsi"/>
                <w:b w:val="0"/>
                <w:sz w:val="16"/>
                <w:szCs w:val="16"/>
                <w:lang w:val="nl-NL"/>
              </w:rPr>
              <w:t>list</w:t>
            </w:r>
            <w:r w:rsidRPr="008D5051">
              <w:rPr>
                <w:rFonts w:asciiTheme="minorHAnsi" w:hAnsiTheme="minorHAnsi" w:cstheme="minorHAnsi"/>
                <w:b w:val="0"/>
                <w:sz w:val="16"/>
                <w:szCs w:val="16"/>
                <w:lang w:val="nl-NL"/>
              </w:rPr>
              <w:t xml:space="preserve">  ontwikkeld die later dit jaar beschikbaar zal komen.</w:t>
            </w:r>
          </w:p>
        </w:tc>
        <w:tc>
          <w:tcPr>
            <w:tcW w:w="522" w:type="pct"/>
          </w:tcPr>
          <w:p w:rsidRPr="008D5051" w:rsidR="008167C7" w:rsidP="00A32F8C" w:rsidRDefault="0025143F" w14:paraId="4670ADB6" w14:textId="61C82F99">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Doorlopend als onderdeel van verkenningen en (op termijn) handhavende inspecties</w:t>
            </w:r>
          </w:p>
        </w:tc>
      </w:tr>
      <w:tr w:rsidRPr="008D5051" w:rsidR="008167C7" w:rsidTr="008167C7" w14:paraId="23130D5F" w14:textId="77777777">
        <w:trPr>
          <w:cnfStyle w:val="000000010000" w:firstRow="0" w:lastRow="0" w:firstColumn="0" w:lastColumn="0" w:oddVBand="0" w:evenVBand="0" w:oddHBand="0" w:evenHBand="1" w:firstRowFirstColumn="0" w:firstRowLastColumn="0" w:lastRowFirstColumn="0" w:lastRowLastColumn="0"/>
          <w:trHeight w:val="395"/>
        </w:trPr>
        <w:tc>
          <w:tcPr>
            <w:tcW w:w="1255" w:type="pct"/>
          </w:tcPr>
          <w:p w:rsidRPr="008D5051" w:rsidR="008167C7" w:rsidP="00A32F8C" w:rsidRDefault="008167C7" w14:paraId="7DC94999" w14:textId="77777777">
            <w:pPr>
              <w:pStyle w:val="Plattetekst"/>
              <w:spacing w:before="45" w:line="276" w:lineRule="auto"/>
              <w:rPr>
                <w:rFonts w:asciiTheme="minorHAnsi" w:hAnsiTheme="minorHAnsi" w:cstheme="minorHAnsi"/>
                <w:b w:val="0"/>
                <w:sz w:val="16"/>
                <w:szCs w:val="16"/>
                <w:lang w:val="nl-NL"/>
              </w:rPr>
            </w:pPr>
            <w:r w:rsidRPr="008D5051">
              <w:rPr>
                <w:b w:val="0"/>
                <w:sz w:val="16"/>
                <w:szCs w:val="16"/>
                <w:lang w:val="nl-NL"/>
              </w:rPr>
              <w:lastRenderedPageBreak/>
              <w:t>Organiseren van focusgroepen met mensen die recentelijk hebben gesolliciteerd.</w:t>
            </w:r>
          </w:p>
        </w:tc>
        <w:tc>
          <w:tcPr>
            <w:tcW w:w="1022" w:type="pct"/>
          </w:tcPr>
          <w:p w:rsidRPr="008D5051" w:rsidR="008167C7" w:rsidP="00A32F8C" w:rsidRDefault="0091602E" w14:paraId="2E195BDC" w14:textId="77777777">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Inzicht in de praktijk van sollicitanten vergroten</w:t>
            </w:r>
            <w:r w:rsidRPr="008D5051" w:rsidR="00825934">
              <w:rPr>
                <w:rFonts w:asciiTheme="minorHAnsi" w:hAnsiTheme="minorHAnsi" w:cstheme="minorHAnsi"/>
                <w:b w:val="0"/>
                <w:sz w:val="16"/>
                <w:szCs w:val="16"/>
                <w:lang w:val="nl-NL"/>
              </w:rPr>
              <w:t>.</w:t>
            </w:r>
          </w:p>
        </w:tc>
        <w:tc>
          <w:tcPr>
            <w:tcW w:w="2201" w:type="pct"/>
          </w:tcPr>
          <w:p w:rsidRPr="008D5051" w:rsidR="008167C7" w:rsidP="00A32F8C" w:rsidRDefault="0025143F" w14:paraId="1DE5C258" w14:textId="29DF6349">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Het organiseren van focusgroepen wordt voorbereid in 2019 en uitgevoerd in 2020.</w:t>
            </w:r>
          </w:p>
        </w:tc>
        <w:tc>
          <w:tcPr>
            <w:tcW w:w="522" w:type="pct"/>
          </w:tcPr>
          <w:p w:rsidRPr="008D5051" w:rsidR="008167C7" w:rsidP="006801E0" w:rsidRDefault="0025143F" w14:paraId="125D5F05" w14:textId="57D6FDA3">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2020</w:t>
            </w:r>
          </w:p>
        </w:tc>
      </w:tr>
      <w:tr w:rsidRPr="008D5051" w:rsidR="00DE237E" w:rsidTr="008167C7" w14:paraId="4FCB8B9F" w14:textId="77777777">
        <w:trPr>
          <w:cnfStyle w:val="000000100000" w:firstRow="0" w:lastRow="0" w:firstColumn="0" w:lastColumn="0" w:oddVBand="0" w:evenVBand="0" w:oddHBand="1" w:evenHBand="0" w:firstRowFirstColumn="0" w:firstRowLastColumn="0" w:lastRowFirstColumn="0" w:lastRowLastColumn="0"/>
          <w:trHeight w:val="395"/>
        </w:trPr>
        <w:tc>
          <w:tcPr>
            <w:tcW w:w="1255" w:type="pct"/>
          </w:tcPr>
          <w:p w:rsidRPr="008D5051" w:rsidR="00DE237E" w:rsidP="00A32F8C" w:rsidRDefault="00DE237E" w14:paraId="2CF4C516" w14:textId="302A6050">
            <w:pPr>
              <w:pStyle w:val="Plattetekst"/>
              <w:spacing w:before="45" w:line="276" w:lineRule="auto"/>
              <w:rPr>
                <w:b w:val="0"/>
                <w:sz w:val="16"/>
                <w:szCs w:val="16"/>
                <w:lang w:val="nl-NL"/>
              </w:rPr>
            </w:pPr>
            <w:r w:rsidRPr="008D5051">
              <w:rPr>
                <w:b w:val="0"/>
                <w:sz w:val="16"/>
                <w:szCs w:val="16"/>
                <w:lang w:val="nl-NL"/>
              </w:rPr>
              <w:t>Inzet algoritme College</w:t>
            </w:r>
            <w:r w:rsidRPr="008D5051" w:rsidR="00D10C8F">
              <w:rPr>
                <w:b w:val="0"/>
                <w:sz w:val="16"/>
                <w:szCs w:val="16"/>
                <w:lang w:val="nl-NL"/>
              </w:rPr>
              <w:t xml:space="preserve"> voor de Rechten van de Mens</w:t>
            </w:r>
            <w:r w:rsidRPr="008D5051">
              <w:rPr>
                <w:b w:val="0"/>
                <w:sz w:val="16"/>
                <w:szCs w:val="16"/>
                <w:lang w:val="nl-NL"/>
              </w:rPr>
              <w:t xml:space="preserve"> om vacatures te scannen</w:t>
            </w:r>
            <w:r w:rsidRPr="008D5051" w:rsidR="0025143F">
              <w:rPr>
                <w:b w:val="0"/>
                <w:sz w:val="16"/>
                <w:szCs w:val="16"/>
                <w:lang w:val="nl-NL"/>
              </w:rPr>
              <w:t>.</w:t>
            </w:r>
          </w:p>
        </w:tc>
        <w:tc>
          <w:tcPr>
            <w:tcW w:w="1022" w:type="pct"/>
          </w:tcPr>
          <w:p w:rsidRPr="008D5051" w:rsidR="00DE237E" w:rsidP="007E0643" w:rsidRDefault="0025143F" w14:paraId="4539B316" w14:textId="77FD4035">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 xml:space="preserve">Ondersteunt </w:t>
            </w:r>
            <w:r w:rsidRPr="008D5051" w:rsidR="00DE237E">
              <w:rPr>
                <w:rFonts w:asciiTheme="minorHAnsi" w:hAnsiTheme="minorHAnsi" w:cstheme="minorHAnsi"/>
                <w:b w:val="0"/>
                <w:sz w:val="16"/>
                <w:szCs w:val="16"/>
                <w:lang w:val="nl-NL"/>
              </w:rPr>
              <w:t>het inrichten van risicogericht toezicht</w:t>
            </w:r>
            <w:r w:rsidR="00D5287D">
              <w:rPr>
                <w:rFonts w:asciiTheme="minorHAnsi" w:hAnsiTheme="minorHAnsi" w:cstheme="minorHAnsi"/>
                <w:b w:val="0"/>
                <w:sz w:val="16"/>
                <w:szCs w:val="16"/>
                <w:lang w:val="nl-NL"/>
              </w:rPr>
              <w:t>.</w:t>
            </w:r>
          </w:p>
        </w:tc>
        <w:tc>
          <w:tcPr>
            <w:tcW w:w="2201" w:type="pct"/>
          </w:tcPr>
          <w:p w:rsidRPr="008D5051" w:rsidR="00DE237E" w:rsidP="00E06A68" w:rsidRDefault="004105D0" w14:paraId="51982184" w14:textId="5C92A689">
            <w:pPr>
              <w:pStyle w:val="Plattetekst"/>
              <w:spacing w:before="45" w:line="276" w:lineRule="auto"/>
              <w:rPr>
                <w:rFonts w:asciiTheme="minorHAnsi" w:hAnsiTheme="minorHAnsi" w:cstheme="minorHAnsi"/>
                <w:b w:val="0"/>
                <w:sz w:val="16"/>
                <w:szCs w:val="16"/>
                <w:lang w:val="nl-NL"/>
              </w:rPr>
            </w:pPr>
            <w:r>
              <w:rPr>
                <w:rFonts w:asciiTheme="minorHAnsi" w:hAnsiTheme="minorHAnsi" w:cstheme="minorHAnsi"/>
                <w:b w:val="0"/>
                <w:sz w:val="16"/>
                <w:szCs w:val="16"/>
                <w:lang w:val="nl-NL"/>
              </w:rPr>
              <w:t xml:space="preserve">De Inspectie SZW </w:t>
            </w:r>
            <w:r w:rsidRPr="008D5051" w:rsidR="0025143F">
              <w:rPr>
                <w:rFonts w:asciiTheme="minorHAnsi" w:hAnsiTheme="minorHAnsi" w:cstheme="minorHAnsi"/>
                <w:b w:val="0"/>
                <w:sz w:val="16"/>
                <w:szCs w:val="16"/>
                <w:lang w:val="nl-NL"/>
              </w:rPr>
              <w:t xml:space="preserve">scant in Q3 2019 de vacatures van 2018 met het algoritme dat door het College voor de </w:t>
            </w:r>
            <w:r w:rsidRPr="008D5051" w:rsidR="00D10C8F">
              <w:rPr>
                <w:rFonts w:asciiTheme="minorHAnsi" w:hAnsiTheme="minorHAnsi" w:cstheme="minorHAnsi"/>
                <w:b w:val="0"/>
                <w:sz w:val="16"/>
                <w:szCs w:val="16"/>
                <w:lang w:val="nl-NL"/>
              </w:rPr>
              <w:t>R</w:t>
            </w:r>
            <w:r w:rsidRPr="008D5051" w:rsidR="0025143F">
              <w:rPr>
                <w:rFonts w:asciiTheme="minorHAnsi" w:hAnsiTheme="minorHAnsi" w:cstheme="minorHAnsi"/>
                <w:b w:val="0"/>
                <w:sz w:val="16"/>
                <w:szCs w:val="16"/>
                <w:lang w:val="nl-NL"/>
              </w:rPr>
              <w:t xml:space="preserve">echten van de </w:t>
            </w:r>
            <w:r w:rsidRPr="008D5051" w:rsidR="00D10C8F">
              <w:rPr>
                <w:rFonts w:asciiTheme="minorHAnsi" w:hAnsiTheme="minorHAnsi" w:cstheme="minorHAnsi"/>
                <w:b w:val="0"/>
                <w:sz w:val="16"/>
                <w:szCs w:val="16"/>
                <w:lang w:val="nl-NL"/>
              </w:rPr>
              <w:t>M</w:t>
            </w:r>
            <w:r w:rsidRPr="008D5051" w:rsidR="00A80942">
              <w:rPr>
                <w:rFonts w:asciiTheme="minorHAnsi" w:hAnsiTheme="minorHAnsi" w:cstheme="minorHAnsi"/>
                <w:b w:val="0"/>
                <w:sz w:val="16"/>
                <w:szCs w:val="16"/>
                <w:lang w:val="nl-NL"/>
              </w:rPr>
              <w:t>ens is ontwikkeld, zoals toegezegd tijdens het AO van 12-12-2018</w:t>
            </w:r>
            <w:r w:rsidR="00D5287D">
              <w:rPr>
                <w:rFonts w:asciiTheme="minorHAnsi" w:hAnsiTheme="minorHAnsi" w:cstheme="minorHAnsi"/>
                <w:b w:val="0"/>
                <w:sz w:val="16"/>
                <w:szCs w:val="16"/>
                <w:lang w:val="nl-NL"/>
              </w:rPr>
              <w:t>.</w:t>
            </w:r>
          </w:p>
        </w:tc>
        <w:tc>
          <w:tcPr>
            <w:tcW w:w="522" w:type="pct"/>
          </w:tcPr>
          <w:p w:rsidRPr="008D5051" w:rsidR="00DE237E" w:rsidP="00A32F8C" w:rsidRDefault="0025143F" w14:paraId="544AAC94" w14:textId="493FE3E1">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Q3</w:t>
            </w:r>
            <w:r w:rsidR="00D5287D">
              <w:rPr>
                <w:rFonts w:asciiTheme="minorHAnsi" w:hAnsiTheme="minorHAnsi" w:cstheme="minorHAnsi"/>
                <w:b w:val="0"/>
                <w:sz w:val="16"/>
                <w:szCs w:val="16"/>
                <w:lang w:val="nl-NL"/>
              </w:rPr>
              <w:t xml:space="preserve"> 2019</w:t>
            </w:r>
          </w:p>
        </w:tc>
      </w:tr>
      <w:tr w:rsidRPr="008D5051" w:rsidR="008167C7" w:rsidTr="008167C7" w14:paraId="4282967E" w14:textId="77777777">
        <w:trPr>
          <w:cnfStyle w:val="000000010000" w:firstRow="0" w:lastRow="0" w:firstColumn="0" w:lastColumn="0" w:oddVBand="0" w:evenVBand="0" w:oddHBand="0" w:evenHBand="1" w:firstRowFirstColumn="0" w:firstRowLastColumn="0" w:lastRowFirstColumn="0" w:lastRowLastColumn="0"/>
          <w:trHeight w:val="395"/>
        </w:trPr>
        <w:tc>
          <w:tcPr>
            <w:tcW w:w="1255" w:type="pct"/>
          </w:tcPr>
          <w:p w:rsidRPr="008D5051" w:rsidR="008167C7" w:rsidP="00825934" w:rsidRDefault="0025143F" w14:paraId="4EB83524" w14:textId="176C5C3F">
            <w:pPr>
              <w:pStyle w:val="Plattetekst"/>
              <w:spacing w:before="45" w:line="276" w:lineRule="auto"/>
              <w:rPr>
                <w:b w:val="0"/>
                <w:sz w:val="16"/>
                <w:szCs w:val="16"/>
                <w:lang w:val="nl-NL"/>
              </w:rPr>
            </w:pPr>
            <w:r w:rsidRPr="008D5051">
              <w:rPr>
                <w:b w:val="0"/>
                <w:sz w:val="16"/>
                <w:szCs w:val="16"/>
                <w:lang w:val="nl-NL"/>
              </w:rPr>
              <w:t xml:space="preserve">Onderzoek naar de inzet van </w:t>
            </w:r>
            <w:proofErr w:type="spellStart"/>
            <w:r w:rsidRPr="008D5051">
              <w:rPr>
                <w:b w:val="0"/>
                <w:sz w:val="16"/>
                <w:szCs w:val="16"/>
                <w:lang w:val="nl-NL"/>
              </w:rPr>
              <w:t>mystery</w:t>
            </w:r>
            <w:proofErr w:type="spellEnd"/>
            <w:r w:rsidRPr="008D5051">
              <w:rPr>
                <w:b w:val="0"/>
                <w:sz w:val="16"/>
                <w:szCs w:val="16"/>
                <w:lang w:val="nl-NL"/>
              </w:rPr>
              <w:t xml:space="preserve"> calls en </w:t>
            </w:r>
            <w:proofErr w:type="spellStart"/>
            <w:r w:rsidRPr="008D5051">
              <w:rPr>
                <w:b w:val="0"/>
                <w:sz w:val="16"/>
                <w:szCs w:val="16"/>
                <w:lang w:val="nl-NL"/>
              </w:rPr>
              <w:t>mystery</w:t>
            </w:r>
            <w:proofErr w:type="spellEnd"/>
            <w:r w:rsidRPr="008D5051">
              <w:rPr>
                <w:b w:val="0"/>
                <w:sz w:val="16"/>
                <w:szCs w:val="16"/>
                <w:lang w:val="nl-NL"/>
              </w:rPr>
              <w:t xml:space="preserve"> </w:t>
            </w:r>
            <w:proofErr w:type="spellStart"/>
            <w:r w:rsidRPr="008D5051">
              <w:rPr>
                <w:b w:val="0"/>
                <w:sz w:val="16"/>
                <w:szCs w:val="16"/>
                <w:lang w:val="nl-NL"/>
              </w:rPr>
              <w:t>guests</w:t>
            </w:r>
            <w:proofErr w:type="spellEnd"/>
            <w:r w:rsidRPr="008D5051">
              <w:rPr>
                <w:b w:val="0"/>
                <w:sz w:val="16"/>
                <w:szCs w:val="16"/>
                <w:lang w:val="nl-NL"/>
              </w:rPr>
              <w:t xml:space="preserve"> en extra aandacht voor niet-aangesloten uitzendbureaus.</w:t>
            </w:r>
          </w:p>
        </w:tc>
        <w:tc>
          <w:tcPr>
            <w:tcW w:w="1022" w:type="pct"/>
          </w:tcPr>
          <w:p w:rsidRPr="008D5051" w:rsidR="008167C7" w:rsidP="00A32F8C" w:rsidRDefault="00EA54FB" w14:paraId="0BDB92E1" w14:textId="77777777">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Ondersteunt</w:t>
            </w:r>
            <w:r w:rsidRPr="008D5051" w:rsidR="00825934">
              <w:rPr>
                <w:rFonts w:asciiTheme="minorHAnsi" w:hAnsiTheme="minorHAnsi" w:cstheme="minorHAnsi"/>
                <w:b w:val="0"/>
                <w:sz w:val="16"/>
                <w:szCs w:val="16"/>
                <w:lang w:val="nl-NL"/>
              </w:rPr>
              <w:t xml:space="preserve"> het inrichten van risicogericht toezicht</w:t>
            </w:r>
            <w:r w:rsidRPr="008D5051" w:rsidR="00AA4F8F">
              <w:rPr>
                <w:rFonts w:asciiTheme="minorHAnsi" w:hAnsiTheme="minorHAnsi" w:cstheme="minorHAnsi"/>
                <w:b w:val="0"/>
                <w:sz w:val="16"/>
                <w:szCs w:val="16"/>
                <w:lang w:val="nl-NL"/>
              </w:rPr>
              <w:t>.</w:t>
            </w:r>
          </w:p>
        </w:tc>
        <w:tc>
          <w:tcPr>
            <w:tcW w:w="2201" w:type="pct"/>
          </w:tcPr>
          <w:p w:rsidRPr="008D5051" w:rsidR="008167C7" w:rsidP="006E670F" w:rsidRDefault="0025143F" w14:paraId="019E6B54" w14:textId="39C2DE84">
            <w:pPr>
              <w:pStyle w:val="Plattetekst"/>
              <w:spacing w:before="45" w:line="276" w:lineRule="auto"/>
              <w:rPr>
                <w:rFonts w:asciiTheme="minorHAnsi" w:hAnsiTheme="minorHAnsi" w:cstheme="minorHAnsi"/>
                <w:b w:val="0"/>
                <w:sz w:val="16"/>
                <w:szCs w:val="16"/>
                <w:lang w:val="nl-NL"/>
              </w:rPr>
            </w:pPr>
            <w:proofErr w:type="spellStart"/>
            <w:r w:rsidRPr="008D5051">
              <w:rPr>
                <w:rFonts w:asciiTheme="minorHAnsi" w:hAnsiTheme="minorHAnsi" w:cstheme="minorHAnsi"/>
                <w:b w:val="0"/>
                <w:sz w:val="16"/>
                <w:szCs w:val="16"/>
                <w:lang w:val="nl-NL"/>
              </w:rPr>
              <w:t>Mystery</w:t>
            </w:r>
            <w:proofErr w:type="spellEnd"/>
            <w:r w:rsidRPr="008D5051">
              <w:rPr>
                <w:rFonts w:asciiTheme="minorHAnsi" w:hAnsiTheme="minorHAnsi" w:cstheme="minorHAnsi"/>
                <w:b w:val="0"/>
                <w:sz w:val="16"/>
                <w:szCs w:val="16"/>
                <w:lang w:val="nl-NL"/>
              </w:rPr>
              <w:t xml:space="preserve"> onderzoek onder niet bij ABU/NBBU aangesloten uitzendbureaus is uitgevoerd. 40 % van de uitzendbureaus ging mee in het discriminerende verzoek van de werkgever. SZW</w:t>
            </w:r>
            <w:r w:rsidR="004105D0">
              <w:rPr>
                <w:rFonts w:asciiTheme="minorHAnsi" w:hAnsiTheme="minorHAnsi" w:cstheme="minorHAnsi"/>
                <w:b w:val="0"/>
                <w:sz w:val="16"/>
                <w:szCs w:val="16"/>
                <w:lang w:val="nl-NL"/>
              </w:rPr>
              <w:t xml:space="preserve"> bereidt een vervolgonderzoek voor gericht op</w:t>
            </w:r>
            <w:r w:rsidRPr="008D5051">
              <w:rPr>
                <w:rFonts w:asciiTheme="minorHAnsi" w:hAnsiTheme="minorHAnsi" w:cstheme="minorHAnsi"/>
                <w:b w:val="0"/>
                <w:sz w:val="16"/>
                <w:szCs w:val="16"/>
                <w:lang w:val="nl-NL"/>
              </w:rPr>
              <w:t xml:space="preserve"> onder ande</w:t>
            </w:r>
            <w:r w:rsidR="004105D0">
              <w:rPr>
                <w:rFonts w:asciiTheme="minorHAnsi" w:hAnsiTheme="minorHAnsi" w:cstheme="minorHAnsi"/>
                <w:b w:val="0"/>
                <w:sz w:val="16"/>
                <w:szCs w:val="16"/>
                <w:lang w:val="nl-NL"/>
              </w:rPr>
              <w:t xml:space="preserve">re intermediairs en werkgevers </w:t>
            </w:r>
            <w:r w:rsidRPr="008D5051">
              <w:rPr>
                <w:rFonts w:asciiTheme="minorHAnsi" w:hAnsiTheme="minorHAnsi" w:cstheme="minorHAnsi"/>
                <w:b w:val="0"/>
                <w:sz w:val="16"/>
                <w:szCs w:val="16"/>
                <w:lang w:val="nl-NL"/>
              </w:rPr>
              <w:t xml:space="preserve">en op meerdere discriminatiegronden dat in Q4 2019 zal worden gestart. Ook in dat onderzoek zijn </w:t>
            </w:r>
            <w:proofErr w:type="spellStart"/>
            <w:r w:rsidRPr="008D5051">
              <w:rPr>
                <w:rFonts w:asciiTheme="minorHAnsi" w:hAnsiTheme="minorHAnsi" w:cstheme="minorHAnsi"/>
                <w:b w:val="0"/>
                <w:sz w:val="16"/>
                <w:szCs w:val="16"/>
                <w:lang w:val="nl-NL"/>
              </w:rPr>
              <w:t>mystery</w:t>
            </w:r>
            <w:proofErr w:type="spellEnd"/>
            <w:r w:rsidRPr="008D5051">
              <w:rPr>
                <w:rFonts w:asciiTheme="minorHAnsi" w:hAnsiTheme="minorHAnsi" w:cstheme="minorHAnsi"/>
                <w:b w:val="0"/>
                <w:sz w:val="16"/>
                <w:szCs w:val="16"/>
                <w:lang w:val="nl-NL"/>
              </w:rPr>
              <w:t xml:space="preserve"> elementen voorzien</w:t>
            </w:r>
            <w:r w:rsidR="004105D0">
              <w:rPr>
                <w:rFonts w:asciiTheme="minorHAnsi" w:hAnsiTheme="minorHAnsi" w:cstheme="minorHAnsi"/>
                <w:b w:val="0"/>
                <w:sz w:val="16"/>
                <w:szCs w:val="16"/>
                <w:lang w:val="nl-NL"/>
              </w:rPr>
              <w:t>.</w:t>
            </w:r>
          </w:p>
        </w:tc>
        <w:tc>
          <w:tcPr>
            <w:tcW w:w="522" w:type="pct"/>
          </w:tcPr>
          <w:p w:rsidRPr="008D5051" w:rsidR="008167C7" w:rsidP="00A32F8C" w:rsidRDefault="0025143F" w14:paraId="358821B9" w14:textId="331B9AC7">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Eerste pilot afgerond Q2. Vervolgonderzoek start Q4 en loopt door in 2020</w:t>
            </w:r>
          </w:p>
        </w:tc>
      </w:tr>
      <w:tr w:rsidRPr="008D5051" w:rsidR="008167C7" w:rsidTr="008167C7" w14:paraId="0EA751AD" w14:textId="77777777">
        <w:trPr>
          <w:cnfStyle w:val="000000100000" w:firstRow="0" w:lastRow="0" w:firstColumn="0" w:lastColumn="0" w:oddVBand="0" w:evenVBand="0" w:oddHBand="1" w:evenHBand="0" w:firstRowFirstColumn="0" w:firstRowLastColumn="0" w:lastRowFirstColumn="0" w:lastRowLastColumn="0"/>
          <w:trHeight w:val="395"/>
        </w:trPr>
        <w:tc>
          <w:tcPr>
            <w:tcW w:w="1255" w:type="pct"/>
          </w:tcPr>
          <w:p w:rsidRPr="008D5051" w:rsidR="008167C7" w:rsidP="00A32F8C" w:rsidRDefault="001E5091" w14:paraId="26D42E60" w14:textId="09F7B6CC">
            <w:pPr>
              <w:pStyle w:val="Plattetekst"/>
              <w:spacing w:before="45" w:line="276" w:lineRule="auto"/>
              <w:rPr>
                <w:b w:val="0"/>
                <w:sz w:val="16"/>
                <w:szCs w:val="16"/>
                <w:lang w:val="nl-NL"/>
              </w:rPr>
            </w:pPr>
            <w:r w:rsidRPr="008D5051">
              <w:rPr>
                <w:b w:val="0"/>
                <w:sz w:val="16"/>
                <w:szCs w:val="16"/>
                <w:lang w:val="nl-NL"/>
              </w:rPr>
              <w:t>O</w:t>
            </w:r>
            <w:r w:rsidRPr="008D5051" w:rsidR="008167C7">
              <w:rPr>
                <w:b w:val="0"/>
                <w:sz w:val="16"/>
                <w:szCs w:val="16"/>
                <w:lang w:val="nl-NL"/>
              </w:rPr>
              <w:t>penbaarmaking inspectiegegevens arbeidsmarktdiscriminatie</w:t>
            </w:r>
            <w:r w:rsidR="002D6A91">
              <w:rPr>
                <w:b w:val="0"/>
                <w:sz w:val="16"/>
                <w:szCs w:val="16"/>
                <w:lang w:val="nl-NL"/>
              </w:rPr>
              <w:t>.</w:t>
            </w:r>
          </w:p>
        </w:tc>
        <w:tc>
          <w:tcPr>
            <w:tcW w:w="1022" w:type="pct"/>
          </w:tcPr>
          <w:p w:rsidRPr="008D5051" w:rsidR="008167C7" w:rsidP="00A32F8C" w:rsidRDefault="002110B2" w14:paraId="3503E11B" w14:textId="77777777">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Het vergroten van de impact van toezicht</w:t>
            </w:r>
            <w:r w:rsidRPr="008D5051" w:rsidR="00AA4F8F">
              <w:rPr>
                <w:rFonts w:asciiTheme="minorHAnsi" w:hAnsiTheme="minorHAnsi" w:cstheme="minorHAnsi"/>
                <w:b w:val="0"/>
                <w:sz w:val="16"/>
                <w:szCs w:val="16"/>
                <w:lang w:val="nl-NL"/>
              </w:rPr>
              <w:t xml:space="preserve"> en boetes bij onder </w:t>
            </w:r>
            <w:proofErr w:type="spellStart"/>
            <w:r w:rsidRPr="008D5051" w:rsidR="00AA4F8F">
              <w:rPr>
                <w:rFonts w:asciiTheme="minorHAnsi" w:hAnsiTheme="minorHAnsi" w:cstheme="minorHAnsi"/>
                <w:b w:val="0"/>
                <w:sz w:val="16"/>
                <w:szCs w:val="16"/>
                <w:lang w:val="nl-NL"/>
              </w:rPr>
              <w:t>toezichtge</w:t>
            </w:r>
            <w:bookmarkStart w:name="_GoBack" w:id="0"/>
            <w:bookmarkEnd w:id="0"/>
            <w:r w:rsidRPr="008D5051" w:rsidR="00AA4F8F">
              <w:rPr>
                <w:rFonts w:asciiTheme="minorHAnsi" w:hAnsiTheme="minorHAnsi" w:cstheme="minorHAnsi"/>
                <w:b w:val="0"/>
                <w:sz w:val="16"/>
                <w:szCs w:val="16"/>
                <w:lang w:val="nl-NL"/>
              </w:rPr>
              <w:t>stelden</w:t>
            </w:r>
            <w:proofErr w:type="spellEnd"/>
            <w:r w:rsidRPr="008D5051" w:rsidR="00AA4F8F">
              <w:rPr>
                <w:rFonts w:asciiTheme="minorHAnsi" w:hAnsiTheme="minorHAnsi" w:cstheme="minorHAnsi"/>
                <w:b w:val="0"/>
                <w:sz w:val="16"/>
                <w:szCs w:val="16"/>
                <w:lang w:val="nl-NL"/>
              </w:rPr>
              <w:t>.</w:t>
            </w:r>
          </w:p>
        </w:tc>
        <w:tc>
          <w:tcPr>
            <w:tcW w:w="2201" w:type="pct"/>
          </w:tcPr>
          <w:p w:rsidRPr="008D5051" w:rsidR="008167C7" w:rsidP="00B90E40" w:rsidRDefault="0025143F" w14:paraId="70DFA68B" w14:textId="00AE19C3">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Uw Kamer wordt</w:t>
            </w:r>
            <w:r w:rsidR="00B90E40">
              <w:rPr>
                <w:rFonts w:asciiTheme="minorHAnsi" w:hAnsiTheme="minorHAnsi" w:cstheme="minorHAnsi"/>
                <w:b w:val="0"/>
                <w:sz w:val="16"/>
                <w:szCs w:val="16"/>
                <w:lang w:val="nl-NL"/>
              </w:rPr>
              <w:t xml:space="preserve"> voor het eind van</w:t>
            </w:r>
            <w:r w:rsidRPr="008D5051">
              <w:rPr>
                <w:rFonts w:asciiTheme="minorHAnsi" w:hAnsiTheme="minorHAnsi" w:cstheme="minorHAnsi"/>
                <w:b w:val="0"/>
                <w:sz w:val="16"/>
                <w:szCs w:val="16"/>
                <w:lang w:val="nl-NL"/>
              </w:rPr>
              <w:t xml:space="preserve"> de zomer in een afzonderlijke brief geïnformeerd over de besluitvorming ten aanzien van de openbaarmaking van inspectiegegevens die betrekking hebben op de Arbeidsomstandighedenwet en de Arbeidstijdenwet.</w:t>
            </w:r>
          </w:p>
        </w:tc>
        <w:tc>
          <w:tcPr>
            <w:tcW w:w="522" w:type="pct"/>
          </w:tcPr>
          <w:p w:rsidRPr="008D5051" w:rsidR="008167C7" w:rsidP="00A32F8C" w:rsidRDefault="001E5091" w14:paraId="4F050540" w14:textId="77777777">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2020</w:t>
            </w:r>
          </w:p>
        </w:tc>
      </w:tr>
    </w:tbl>
    <w:p w:rsidRPr="008D5051" w:rsidR="00A564EB" w:rsidP="00A564EB" w:rsidRDefault="00A564EB" w14:paraId="43F52321" w14:textId="77777777">
      <w:pPr>
        <w:spacing w:line="276" w:lineRule="auto"/>
      </w:pPr>
    </w:p>
    <w:p w:rsidRPr="008D5051" w:rsidR="00A564EB" w:rsidP="00A564EB" w:rsidRDefault="00A564EB" w14:paraId="2E517531" w14:textId="77777777">
      <w:pPr>
        <w:spacing w:line="276" w:lineRule="auto"/>
        <w:ind w:left="412"/>
        <w:rPr>
          <w:rFonts w:asciiTheme="minorHAnsi" w:hAnsiTheme="minorHAnsi" w:cstheme="minorHAnsi"/>
          <w:sz w:val="2"/>
        </w:rPr>
      </w:pPr>
      <w:r w:rsidRPr="008D5051">
        <w:rPr>
          <w:rFonts w:asciiTheme="minorHAnsi" w:hAnsiTheme="minorHAnsi" w:cstheme="minorHAnsi"/>
          <w:noProof/>
          <w:lang w:eastAsia="nl-NL"/>
        </w:rPr>
        <mc:AlternateContent>
          <mc:Choice Requires="wpg">
            <w:drawing>
              <wp:anchor distT="0" distB="0" distL="0" distR="0" simplePos="0" relativeHeight="251661312" behindDoc="0" locked="0" layoutInCell="1" allowOverlap="1" wp14:editId="08087544" wp14:anchorId="691C918B">
                <wp:simplePos x="0" y="0"/>
                <wp:positionH relativeFrom="margin">
                  <wp:posOffset>0</wp:posOffset>
                </wp:positionH>
                <wp:positionV relativeFrom="paragraph">
                  <wp:posOffset>17145</wp:posOffset>
                </wp:positionV>
                <wp:extent cx="5943600" cy="55245"/>
                <wp:effectExtent l="0" t="0" r="19050" b="0"/>
                <wp:wrapTopAndBottom/>
                <wp:docPr id="37"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55245"/>
                          <a:chOff x="2093" y="221"/>
                          <a:chExt cx="8865" cy="20"/>
                        </a:xfrm>
                      </wpg:grpSpPr>
                      <wps:wsp>
                        <wps:cNvPr id="38" name="Line 44"/>
                        <wps:cNvCnPr>
                          <a:cxnSpLocks noChangeShapeType="1"/>
                        </wps:cNvCnPr>
                        <wps:spPr bwMode="auto">
                          <a:xfrm>
                            <a:off x="2103" y="231"/>
                            <a:ext cx="2267" cy="0"/>
                          </a:xfrm>
                          <a:prstGeom prst="line">
                            <a:avLst/>
                          </a:prstGeom>
                          <a:noFill/>
                          <a:ln w="12700">
                            <a:solidFill>
                              <a:srgbClr val="C9005D"/>
                            </a:solidFill>
                            <a:prstDash val="solid"/>
                            <a:round/>
                            <a:headEnd/>
                            <a:tailEnd/>
                          </a:ln>
                          <a:extLst>
                            <a:ext uri="{909E8E84-426E-40DD-AFC4-6F175D3DCCD1}">
                              <a14:hiddenFill xmlns:a14="http://schemas.microsoft.com/office/drawing/2010/main">
                                <a:noFill/>
                              </a14:hiddenFill>
                            </a:ext>
                          </a:extLst>
                        </wps:spPr>
                        <wps:bodyPr/>
                      </wps:wsp>
                      <wps:wsp>
                        <wps:cNvPr id="39" name="Line 43"/>
                        <wps:cNvCnPr>
                          <a:cxnSpLocks noChangeShapeType="1"/>
                        </wps:cNvCnPr>
                        <wps:spPr bwMode="auto">
                          <a:xfrm>
                            <a:off x="4370" y="231"/>
                            <a:ext cx="4139" cy="0"/>
                          </a:xfrm>
                          <a:prstGeom prst="line">
                            <a:avLst/>
                          </a:prstGeom>
                          <a:noFill/>
                          <a:ln w="12700">
                            <a:solidFill>
                              <a:srgbClr val="C9005D"/>
                            </a:solidFill>
                            <a:prstDash val="solid"/>
                            <a:round/>
                            <a:headEnd/>
                            <a:tailEnd/>
                          </a:ln>
                          <a:extLst>
                            <a:ext uri="{909E8E84-426E-40DD-AFC4-6F175D3DCCD1}">
                              <a14:hiddenFill xmlns:a14="http://schemas.microsoft.com/office/drawing/2010/main">
                                <a:noFill/>
                              </a14:hiddenFill>
                            </a:ext>
                          </a:extLst>
                        </wps:spPr>
                        <wps:bodyPr/>
                      </wps:wsp>
                      <wps:wsp>
                        <wps:cNvPr id="40" name="Line 42"/>
                        <wps:cNvCnPr>
                          <a:cxnSpLocks noChangeShapeType="1"/>
                        </wps:cNvCnPr>
                        <wps:spPr bwMode="auto">
                          <a:xfrm>
                            <a:off x="8509" y="231"/>
                            <a:ext cx="1417" cy="0"/>
                          </a:xfrm>
                          <a:prstGeom prst="line">
                            <a:avLst/>
                          </a:prstGeom>
                          <a:noFill/>
                          <a:ln w="12700">
                            <a:solidFill>
                              <a:srgbClr val="C9005D"/>
                            </a:solidFill>
                            <a:prstDash val="solid"/>
                            <a:round/>
                            <a:headEnd/>
                            <a:tailEnd/>
                          </a:ln>
                          <a:extLst>
                            <a:ext uri="{909E8E84-426E-40DD-AFC4-6F175D3DCCD1}">
                              <a14:hiddenFill xmlns:a14="http://schemas.microsoft.com/office/drawing/2010/main">
                                <a:noFill/>
                              </a14:hiddenFill>
                            </a:ext>
                          </a:extLst>
                        </wps:spPr>
                        <wps:bodyPr/>
                      </wps:wsp>
                      <wps:wsp>
                        <wps:cNvPr id="56" name="Line 41"/>
                        <wps:cNvCnPr>
                          <a:cxnSpLocks noChangeShapeType="1"/>
                        </wps:cNvCnPr>
                        <wps:spPr bwMode="auto">
                          <a:xfrm>
                            <a:off x="9926" y="231"/>
                            <a:ext cx="1021" cy="0"/>
                          </a:xfrm>
                          <a:prstGeom prst="line">
                            <a:avLst/>
                          </a:prstGeom>
                          <a:noFill/>
                          <a:ln w="12700">
                            <a:solidFill>
                              <a:srgbClr val="C9005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0" style="position:absolute;margin-left:0;margin-top:1.35pt;width:468pt;height:4.35pt;z-index:251661312;mso-wrap-distance-left:0;mso-wrap-distance-right:0;mso-position-horizontal-relative:margin" coordsize="8865,20" coordorigin="2093,22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" w14:anchorId="107B39B3">
                <v:line id="Line 44" style="position:absolute;visibility:visible;mso-wrap-style:square" o:spid="_x0000_s1027" strokecolor="#c9005d" strokeweight="1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" from="2103,231" to="4370,231"/>
                <v:line id="Line 43" style="position:absolute;visibility:visible;mso-wrap-style:square" o:spid="_x0000_s1028" strokecolor="#c9005d" strokeweight="1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" from="4370,231" to="8509,231"/>
                <v:line id="Line 42" style="position:absolute;visibility:visible;mso-wrap-style:square" o:spid="_x0000_s1029" strokecolor="#c9005d" strokeweight="1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" from="8509,231" to="9926,231"/>
                <v:line id="Line 41" style="position:absolute;visibility:visible;mso-wrap-style:square" o:spid="_x0000_s1030" strokecolor="#c9005d" strokeweight="1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" from="9926,231" to="10947,231"/>
                <w10:wrap type="topAndBottom" anchorx="margin"/>
              </v:group>
            </w:pict>
          </mc:Fallback>
        </mc:AlternateContent>
      </w:r>
    </w:p>
    <w:p w:rsidRPr="008D5051" w:rsidR="00A564EB" w:rsidP="00A564EB" w:rsidRDefault="00A564EB" w14:paraId="0609A83B" w14:textId="77777777">
      <w:pPr>
        <w:pStyle w:val="Plattetekst"/>
        <w:spacing w:before="74" w:line="276" w:lineRule="auto"/>
        <w:rPr>
          <w:rFonts w:asciiTheme="minorHAnsi" w:hAnsiTheme="minorHAnsi" w:cstheme="minorHAnsi"/>
          <w:color w:val="231F20"/>
          <w:w w:val="105"/>
        </w:rPr>
      </w:pPr>
      <w:r w:rsidRPr="008D5051">
        <w:rPr>
          <w:rFonts w:asciiTheme="minorHAnsi" w:hAnsiTheme="minorHAnsi" w:cstheme="minorHAnsi"/>
          <w:color w:val="231F20"/>
          <w:w w:val="105"/>
        </w:rPr>
        <w:t xml:space="preserve">1c capaciteit en allocatie van middelen </w:t>
      </w:r>
    </w:p>
    <w:p w:rsidRPr="008D5051" w:rsidR="00A564EB" w:rsidP="00A564EB" w:rsidRDefault="00A564EB" w14:paraId="3B87813A" w14:textId="77777777">
      <w:pPr>
        <w:pStyle w:val="Plattetekst"/>
        <w:spacing w:before="74" w:line="276" w:lineRule="auto"/>
        <w:jc w:val="both"/>
        <w:rPr>
          <w:rFonts w:asciiTheme="minorHAnsi" w:hAnsiTheme="minorHAnsi" w:cstheme="minorHAnsi"/>
          <w:b w:val="0"/>
          <w:sz w:val="16"/>
          <w:szCs w:val="16"/>
        </w:rPr>
      </w:pPr>
      <w:r w:rsidRPr="008D5051">
        <w:rPr>
          <w:rFonts w:asciiTheme="minorHAnsi" w:hAnsiTheme="minorHAnsi" w:cstheme="minorHAnsi"/>
          <w:b w:val="0"/>
          <w:sz w:val="16"/>
          <w:szCs w:val="16"/>
        </w:rPr>
        <w:t xml:space="preserve">Om een duurzame en stevige invulling te geven aan de nieuwe rol van de Inspectie SZW op het gebied van werving en selectie, zijn extra middelen gereserveerd voor de handhaving van arbeidsmarktdiscriminatie. </w:t>
      </w:r>
    </w:p>
    <w:p w:rsidRPr="008D5051" w:rsidR="00A564EB" w:rsidP="00A564EB" w:rsidRDefault="00A564EB" w14:paraId="587564D6" w14:textId="77777777">
      <w:pPr>
        <w:pStyle w:val="Plattetekst"/>
        <w:spacing w:before="74" w:line="276" w:lineRule="auto"/>
        <w:rPr>
          <w:rFonts w:asciiTheme="minorHAnsi" w:hAnsiTheme="minorHAnsi" w:cstheme="minorHAnsi"/>
          <w:b w:val="0"/>
          <w:sz w:val="16"/>
          <w:szCs w:val="16"/>
        </w:rPr>
      </w:pPr>
    </w:p>
    <w:tbl>
      <w:tblPr>
        <w:tblStyle w:val="Stijl1"/>
        <w:tblW w:w="5000" w:type="pct"/>
        <w:tblLook w:val="04A0" w:firstRow="1" w:lastRow="0" w:firstColumn="1" w:lastColumn="0" w:noHBand="0" w:noVBand="1"/>
      </w:tblPr>
      <w:tblGrid>
        <w:gridCol w:w="2224"/>
        <w:gridCol w:w="1624"/>
        <w:gridCol w:w="4176"/>
        <w:gridCol w:w="992"/>
      </w:tblGrid>
      <w:tr w:rsidRPr="008D5051" w:rsidR="008167C7" w:rsidTr="008167C7" w14:paraId="2B598C8D" w14:textId="77777777">
        <w:trPr>
          <w:cnfStyle w:val="100000000000" w:firstRow="1" w:lastRow="0" w:firstColumn="0" w:lastColumn="0" w:oddVBand="0" w:evenVBand="0" w:oddHBand="0" w:evenHBand="0" w:firstRowFirstColumn="0" w:firstRowLastColumn="0" w:lastRowFirstColumn="0" w:lastRowLastColumn="0"/>
          <w:trHeight w:val="348"/>
        </w:trPr>
        <w:tc>
          <w:tcPr>
            <w:tcW w:w="1254" w:type="pct"/>
          </w:tcPr>
          <w:p w:rsidRPr="008D5051" w:rsidR="008167C7" w:rsidP="00A32F8C" w:rsidRDefault="008167C7" w14:paraId="2AAA4C9F" w14:textId="77777777">
            <w:pPr>
              <w:pStyle w:val="Plattetekst"/>
              <w:spacing w:before="45" w:line="276" w:lineRule="auto"/>
              <w:rPr>
                <w:rFonts w:asciiTheme="minorHAnsi" w:hAnsiTheme="minorHAnsi" w:cstheme="minorHAnsi"/>
                <w:sz w:val="16"/>
                <w:szCs w:val="16"/>
                <w:lang w:val="nl-NL"/>
              </w:rPr>
            </w:pPr>
            <w:r w:rsidRPr="008D5051">
              <w:rPr>
                <w:rFonts w:asciiTheme="minorHAnsi" w:hAnsiTheme="minorHAnsi" w:cstheme="minorHAnsi"/>
                <w:sz w:val="16"/>
                <w:szCs w:val="16"/>
                <w:lang w:val="nl-NL"/>
              </w:rPr>
              <w:t xml:space="preserve">Maatregel </w:t>
            </w:r>
          </w:p>
        </w:tc>
        <w:tc>
          <w:tcPr>
            <w:tcW w:w="921" w:type="pct"/>
          </w:tcPr>
          <w:p w:rsidRPr="008D5051" w:rsidR="008167C7" w:rsidP="00A32F8C" w:rsidRDefault="001E5091" w14:paraId="624A324C" w14:textId="77777777">
            <w:pPr>
              <w:pStyle w:val="Plattetekst"/>
              <w:spacing w:before="45" w:line="276" w:lineRule="auto"/>
              <w:rPr>
                <w:rFonts w:asciiTheme="minorHAnsi" w:hAnsiTheme="minorHAnsi" w:cstheme="minorHAnsi"/>
                <w:sz w:val="16"/>
                <w:szCs w:val="16"/>
                <w:lang w:val="nl-NL"/>
              </w:rPr>
            </w:pPr>
            <w:r w:rsidRPr="008D5051">
              <w:rPr>
                <w:rFonts w:asciiTheme="minorHAnsi" w:hAnsiTheme="minorHAnsi" w:cstheme="minorHAnsi"/>
                <w:sz w:val="16"/>
                <w:szCs w:val="16"/>
                <w:lang w:val="nl-NL"/>
              </w:rPr>
              <w:t>Beoogd effect</w:t>
            </w:r>
          </w:p>
        </w:tc>
        <w:tc>
          <w:tcPr>
            <w:tcW w:w="2336" w:type="pct"/>
          </w:tcPr>
          <w:p w:rsidRPr="008D5051" w:rsidR="008167C7" w:rsidP="00A32F8C" w:rsidRDefault="008167C7" w14:paraId="537872D6" w14:textId="77777777">
            <w:pPr>
              <w:pStyle w:val="Plattetekst"/>
              <w:spacing w:before="45" w:line="276" w:lineRule="auto"/>
              <w:rPr>
                <w:rFonts w:asciiTheme="minorHAnsi" w:hAnsiTheme="minorHAnsi" w:cstheme="minorHAnsi"/>
                <w:sz w:val="16"/>
                <w:szCs w:val="16"/>
                <w:lang w:val="nl-NL"/>
              </w:rPr>
            </w:pPr>
            <w:r w:rsidRPr="008D5051">
              <w:rPr>
                <w:rFonts w:asciiTheme="minorHAnsi" w:hAnsiTheme="minorHAnsi" w:cstheme="minorHAnsi"/>
                <w:sz w:val="16"/>
                <w:szCs w:val="16"/>
                <w:lang w:val="nl-NL"/>
              </w:rPr>
              <w:t xml:space="preserve">Stand van zaken </w:t>
            </w:r>
          </w:p>
        </w:tc>
        <w:tc>
          <w:tcPr>
            <w:tcW w:w="490" w:type="pct"/>
          </w:tcPr>
          <w:p w:rsidRPr="008D5051" w:rsidR="008167C7" w:rsidP="00A32F8C" w:rsidRDefault="008167C7" w14:paraId="4EDA64CB" w14:textId="77777777">
            <w:pPr>
              <w:pStyle w:val="Plattetekst"/>
              <w:spacing w:before="45" w:line="276" w:lineRule="auto"/>
              <w:rPr>
                <w:rFonts w:asciiTheme="minorHAnsi" w:hAnsiTheme="minorHAnsi" w:cstheme="minorHAnsi"/>
                <w:sz w:val="16"/>
                <w:szCs w:val="16"/>
                <w:lang w:val="nl-NL"/>
              </w:rPr>
            </w:pPr>
            <w:r w:rsidRPr="008D5051">
              <w:rPr>
                <w:rFonts w:asciiTheme="minorHAnsi" w:hAnsiTheme="minorHAnsi" w:cstheme="minorHAnsi"/>
                <w:sz w:val="16"/>
                <w:szCs w:val="16"/>
                <w:lang w:val="nl-NL"/>
              </w:rPr>
              <w:t>Wanneer</w:t>
            </w:r>
          </w:p>
        </w:tc>
      </w:tr>
      <w:tr w:rsidRPr="008D5051" w:rsidR="008167C7" w:rsidTr="008167C7" w14:paraId="108BD328" w14:textId="77777777">
        <w:trPr>
          <w:cnfStyle w:val="000000100000" w:firstRow="0" w:lastRow="0" w:firstColumn="0" w:lastColumn="0" w:oddVBand="0" w:evenVBand="0" w:oddHBand="1" w:evenHBand="0" w:firstRowFirstColumn="0" w:firstRowLastColumn="0" w:lastRowFirstColumn="0" w:lastRowLastColumn="0"/>
          <w:trHeight w:val="348"/>
        </w:trPr>
        <w:tc>
          <w:tcPr>
            <w:tcW w:w="1254" w:type="pct"/>
          </w:tcPr>
          <w:p w:rsidRPr="008D5051" w:rsidR="008167C7" w:rsidP="00A32F8C" w:rsidRDefault="008167C7" w14:paraId="2571B7AB" w14:textId="77777777">
            <w:pPr>
              <w:pStyle w:val="Plattetekst"/>
              <w:spacing w:before="45" w:line="276" w:lineRule="auto"/>
              <w:rPr>
                <w:rFonts w:asciiTheme="minorHAnsi" w:hAnsiTheme="minorHAnsi" w:cstheme="minorHAnsi"/>
                <w:b w:val="0"/>
                <w:sz w:val="16"/>
                <w:szCs w:val="16"/>
                <w:lang w:val="nl-NL"/>
              </w:rPr>
            </w:pPr>
            <w:r w:rsidRPr="008D5051">
              <w:rPr>
                <w:b w:val="0"/>
                <w:sz w:val="16"/>
                <w:szCs w:val="16"/>
                <w:lang w:val="nl-NL"/>
              </w:rPr>
              <w:t>Uitvoeren verkennende inspecties in 2019.</w:t>
            </w:r>
          </w:p>
        </w:tc>
        <w:tc>
          <w:tcPr>
            <w:tcW w:w="921" w:type="pct"/>
          </w:tcPr>
          <w:p w:rsidRPr="008D5051" w:rsidR="008167C7" w:rsidP="00A32F8C" w:rsidRDefault="00796611" w14:paraId="169FE8AD" w14:textId="7CA0F825">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 xml:space="preserve">Bewustwording creëren bij werkgevers, uitzendbureaus en online en </w:t>
            </w:r>
            <w:proofErr w:type="spellStart"/>
            <w:r w:rsidRPr="008D5051">
              <w:rPr>
                <w:rFonts w:asciiTheme="minorHAnsi" w:hAnsiTheme="minorHAnsi" w:cstheme="minorHAnsi"/>
                <w:b w:val="0"/>
                <w:sz w:val="16"/>
                <w:szCs w:val="16"/>
                <w:lang w:val="nl-NL"/>
              </w:rPr>
              <w:t>social</w:t>
            </w:r>
            <w:proofErr w:type="spellEnd"/>
            <w:r w:rsidRPr="008D5051">
              <w:rPr>
                <w:rFonts w:asciiTheme="minorHAnsi" w:hAnsiTheme="minorHAnsi" w:cstheme="minorHAnsi"/>
                <w:b w:val="0"/>
                <w:sz w:val="16"/>
                <w:szCs w:val="16"/>
                <w:lang w:val="nl-NL"/>
              </w:rPr>
              <w:t xml:space="preserve"> media platforms die W&amp;S diensten aan werkgevers aanbieden; voorbereiden inspecteurs op komende wettelijke taak.</w:t>
            </w:r>
          </w:p>
        </w:tc>
        <w:tc>
          <w:tcPr>
            <w:tcW w:w="2336" w:type="pct"/>
          </w:tcPr>
          <w:p w:rsidRPr="008D5051" w:rsidR="00796611" w:rsidP="00796611" w:rsidRDefault="00796611" w14:paraId="6A861018" w14:textId="77777777">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 xml:space="preserve">Ruim 30 verkennende inspecties uitgevoerd: </w:t>
            </w:r>
          </w:p>
          <w:p w:rsidRPr="008D5051" w:rsidR="00796611" w:rsidP="00796611" w:rsidRDefault="00796611" w14:paraId="342464CD" w14:textId="77777777">
            <w:pPr>
              <w:pStyle w:val="Plattetekst"/>
              <w:numPr>
                <w:ilvl w:val="0"/>
                <w:numId w:val="1"/>
              </w:numPr>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20 verkennende inspecties uitgevoerd bij uitzendbureaus ; 14 branche-aangesloten en 6 niet aangesloten.</w:t>
            </w:r>
          </w:p>
          <w:p w:rsidRPr="008D5051" w:rsidR="00796611" w:rsidP="00796611" w:rsidRDefault="00796611" w14:paraId="733BDE84" w14:textId="77777777">
            <w:pPr>
              <w:pStyle w:val="Plattetekst"/>
              <w:numPr>
                <w:ilvl w:val="0"/>
                <w:numId w:val="1"/>
              </w:numPr>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6 Recruitment-organisaties</w:t>
            </w:r>
          </w:p>
          <w:p w:rsidRPr="008D5051" w:rsidR="00796611" w:rsidP="00796611" w:rsidRDefault="00796611" w14:paraId="5AD46A2F" w14:textId="77777777">
            <w:pPr>
              <w:pStyle w:val="Plattetekst"/>
              <w:numPr>
                <w:ilvl w:val="0"/>
                <w:numId w:val="1"/>
              </w:numPr>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6 assessmentorganisaties</w:t>
            </w:r>
          </w:p>
          <w:p w:rsidRPr="008D5051" w:rsidR="008167C7" w:rsidP="00796611" w:rsidRDefault="00796611" w14:paraId="0FADE840" w14:textId="21FA6D36">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Uit de uitgevoerde verkennende inspecties blijkt dat er bij deze organisaties nog veel werk verzet moet worden om te komen tot afdoende beleid om discriminatie tegen te gaan.</w:t>
            </w:r>
            <w:r w:rsidRPr="008D5051">
              <w:rPr>
                <w:b w:val="0"/>
                <w:lang w:val="nl-NL"/>
              </w:rPr>
              <w:t xml:space="preserve"> </w:t>
            </w:r>
            <w:r w:rsidRPr="008D5051">
              <w:rPr>
                <w:rFonts w:asciiTheme="minorHAnsi" w:hAnsiTheme="minorHAnsi" w:cstheme="minorHAnsi"/>
                <w:b w:val="0"/>
                <w:sz w:val="16"/>
                <w:szCs w:val="16"/>
                <w:lang w:val="nl-NL"/>
              </w:rPr>
              <w:t>Uit de verkennende inspecties tot dusver blijkt een positiever beeld bij leden van ABU en NBBU (80% van de markt) dan bij niet-leden (20% van de markt).</w:t>
            </w:r>
          </w:p>
        </w:tc>
        <w:tc>
          <w:tcPr>
            <w:tcW w:w="490" w:type="pct"/>
          </w:tcPr>
          <w:p w:rsidRPr="008D5051" w:rsidR="008167C7" w:rsidP="00A32F8C" w:rsidRDefault="00796611" w14:paraId="1DB3A9F5" w14:textId="7F651268">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Doorlopend in 2019 en 2020</w:t>
            </w:r>
          </w:p>
        </w:tc>
      </w:tr>
      <w:tr w:rsidRPr="008D5051" w:rsidR="00DE237E" w:rsidTr="008167C7" w14:paraId="77562C4A" w14:textId="77777777">
        <w:trPr>
          <w:cnfStyle w:val="000000010000" w:firstRow="0" w:lastRow="0" w:firstColumn="0" w:lastColumn="0" w:oddVBand="0" w:evenVBand="0" w:oddHBand="0" w:evenHBand="1" w:firstRowFirstColumn="0" w:firstRowLastColumn="0" w:lastRowFirstColumn="0" w:lastRowLastColumn="0"/>
          <w:trHeight w:val="348"/>
        </w:trPr>
        <w:tc>
          <w:tcPr>
            <w:tcW w:w="1254" w:type="pct"/>
          </w:tcPr>
          <w:p w:rsidRPr="008D5051" w:rsidR="00DE237E" w:rsidP="00A32F8C" w:rsidRDefault="00DE237E" w14:paraId="5F304D04" w14:textId="77777777">
            <w:pPr>
              <w:pStyle w:val="Plattetekst"/>
              <w:spacing w:before="45" w:line="276" w:lineRule="auto"/>
              <w:rPr>
                <w:b w:val="0"/>
                <w:sz w:val="16"/>
                <w:szCs w:val="16"/>
                <w:lang w:val="nl-NL"/>
              </w:rPr>
            </w:pPr>
            <w:r w:rsidRPr="008D5051">
              <w:rPr>
                <w:b w:val="0"/>
                <w:sz w:val="16"/>
                <w:szCs w:val="16"/>
                <w:lang w:val="nl-NL"/>
              </w:rPr>
              <w:t>Opbouw organisatie</w:t>
            </w:r>
          </w:p>
        </w:tc>
        <w:tc>
          <w:tcPr>
            <w:tcW w:w="921" w:type="pct"/>
          </w:tcPr>
          <w:p w:rsidRPr="008D5051" w:rsidR="00DE237E" w:rsidP="00A32F8C" w:rsidRDefault="00796611" w14:paraId="5B078817" w14:textId="53CB5B04">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Een groter effect bij werkgevers, uitzendbureaus en sociale platforms</w:t>
            </w:r>
            <w:r w:rsidR="002D6A91">
              <w:rPr>
                <w:rFonts w:asciiTheme="minorHAnsi" w:hAnsiTheme="minorHAnsi" w:cstheme="minorHAnsi"/>
                <w:b w:val="0"/>
                <w:sz w:val="16"/>
                <w:szCs w:val="16"/>
                <w:lang w:val="nl-NL"/>
              </w:rPr>
              <w:t>.</w:t>
            </w:r>
          </w:p>
        </w:tc>
        <w:tc>
          <w:tcPr>
            <w:tcW w:w="2336" w:type="pct"/>
          </w:tcPr>
          <w:p w:rsidRPr="008D5051" w:rsidR="00DE237E" w:rsidP="00A32F8C" w:rsidRDefault="00796611" w14:paraId="4AFCBAF0" w14:textId="492F1CFA">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 xml:space="preserve">Het aantal </w:t>
            </w:r>
            <w:proofErr w:type="spellStart"/>
            <w:r w:rsidRPr="008D5051">
              <w:rPr>
                <w:rFonts w:asciiTheme="minorHAnsi" w:hAnsiTheme="minorHAnsi" w:cstheme="minorHAnsi"/>
                <w:b w:val="0"/>
                <w:sz w:val="16"/>
                <w:szCs w:val="16"/>
                <w:lang w:val="nl-NL"/>
              </w:rPr>
              <w:t>dedicated</w:t>
            </w:r>
            <w:proofErr w:type="spellEnd"/>
            <w:r w:rsidRPr="008D5051">
              <w:rPr>
                <w:rFonts w:asciiTheme="minorHAnsi" w:hAnsiTheme="minorHAnsi" w:cstheme="minorHAnsi"/>
                <w:b w:val="0"/>
                <w:sz w:val="16"/>
                <w:szCs w:val="16"/>
                <w:lang w:val="nl-NL"/>
              </w:rPr>
              <w:t xml:space="preserve"> </w:t>
            </w:r>
            <w:proofErr w:type="spellStart"/>
            <w:r w:rsidRPr="008D5051">
              <w:rPr>
                <w:rFonts w:asciiTheme="minorHAnsi" w:hAnsiTheme="minorHAnsi" w:cstheme="minorHAnsi"/>
                <w:b w:val="0"/>
                <w:sz w:val="16"/>
                <w:szCs w:val="16"/>
                <w:lang w:val="nl-NL"/>
              </w:rPr>
              <w:t>arbeidsdiscriminatieinspecteurs</w:t>
            </w:r>
            <w:proofErr w:type="spellEnd"/>
            <w:r w:rsidRPr="008D5051">
              <w:rPr>
                <w:rFonts w:asciiTheme="minorHAnsi" w:hAnsiTheme="minorHAnsi" w:cstheme="minorHAnsi"/>
                <w:b w:val="0"/>
                <w:sz w:val="16"/>
                <w:szCs w:val="16"/>
                <w:lang w:val="nl-NL"/>
              </w:rPr>
              <w:t xml:space="preserve"> wordt dit jaar verdubbeld naar 18 fte (werving loopt) en daarnaast wordt ook specifieke expertise aangezocht en de ondersteuning verstevigd. Na opleiding van de nieuwe inspecteurs zal het team begin volgend jaar op volle kracht zijn. In aanloop naar de nieuwe wettelijke taak zullen de lopende verkenningen dan verder worden geïntensiveerd.  </w:t>
            </w:r>
          </w:p>
        </w:tc>
        <w:tc>
          <w:tcPr>
            <w:tcW w:w="490" w:type="pct"/>
          </w:tcPr>
          <w:p w:rsidRPr="008D5051" w:rsidR="00DE237E" w:rsidP="00A32F8C" w:rsidRDefault="00796611" w14:paraId="5C9C6832" w14:textId="63802860">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Q3, Q4</w:t>
            </w:r>
          </w:p>
        </w:tc>
      </w:tr>
    </w:tbl>
    <w:p w:rsidR="00366CBD" w:rsidP="00A564EB" w:rsidRDefault="00366CBD" w14:paraId="2940D47B" w14:textId="45DBC6CB">
      <w:pPr>
        <w:pStyle w:val="Kop1"/>
        <w:spacing w:before="1" w:line="276" w:lineRule="auto"/>
        <w:ind w:left="0"/>
        <w:rPr>
          <w:rFonts w:ascii="Calibri" w:hAnsi="Calibri" w:eastAsia="Calibri" w:cs="Calibri"/>
          <w:sz w:val="22"/>
          <w:szCs w:val="22"/>
        </w:rPr>
      </w:pPr>
    </w:p>
    <w:p w:rsidR="002D6A91" w:rsidP="00A564EB" w:rsidRDefault="002D6A91" w14:paraId="1B663636" w14:textId="7DFC3324">
      <w:pPr>
        <w:pStyle w:val="Kop1"/>
        <w:spacing w:before="1" w:line="276" w:lineRule="auto"/>
        <w:ind w:left="0"/>
        <w:rPr>
          <w:rFonts w:ascii="Calibri" w:hAnsi="Calibri" w:eastAsia="Calibri" w:cs="Calibri"/>
          <w:sz w:val="22"/>
          <w:szCs w:val="22"/>
        </w:rPr>
      </w:pPr>
    </w:p>
    <w:p w:rsidR="002D6A91" w:rsidP="00A564EB" w:rsidRDefault="002D6A91" w14:paraId="4F42F439" w14:textId="641EFED1">
      <w:pPr>
        <w:pStyle w:val="Kop1"/>
        <w:spacing w:before="1" w:line="276" w:lineRule="auto"/>
        <w:ind w:left="0"/>
        <w:rPr>
          <w:rFonts w:ascii="Calibri" w:hAnsi="Calibri" w:eastAsia="Calibri" w:cs="Calibri"/>
          <w:sz w:val="22"/>
          <w:szCs w:val="22"/>
        </w:rPr>
      </w:pPr>
    </w:p>
    <w:p w:rsidR="002D6A91" w:rsidP="00A564EB" w:rsidRDefault="002D6A91" w14:paraId="142271C5" w14:textId="7A0A0FFC">
      <w:pPr>
        <w:pStyle w:val="Kop1"/>
        <w:spacing w:before="1" w:line="276" w:lineRule="auto"/>
        <w:ind w:left="0"/>
        <w:rPr>
          <w:rFonts w:ascii="Calibri" w:hAnsi="Calibri" w:eastAsia="Calibri" w:cs="Calibri"/>
          <w:sz w:val="22"/>
          <w:szCs w:val="22"/>
        </w:rPr>
      </w:pPr>
    </w:p>
    <w:p w:rsidR="002D6A91" w:rsidP="00A564EB" w:rsidRDefault="002D6A91" w14:paraId="6F143732" w14:textId="09D9DE2A">
      <w:pPr>
        <w:pStyle w:val="Kop1"/>
        <w:spacing w:before="1" w:line="276" w:lineRule="auto"/>
        <w:ind w:left="0"/>
        <w:rPr>
          <w:rFonts w:ascii="Calibri" w:hAnsi="Calibri" w:eastAsia="Calibri" w:cs="Calibri"/>
          <w:sz w:val="22"/>
          <w:szCs w:val="22"/>
        </w:rPr>
      </w:pPr>
    </w:p>
    <w:p w:rsidRPr="008D5051" w:rsidR="002D6A91" w:rsidP="00A564EB" w:rsidRDefault="002D6A91" w14:paraId="062C9FF1" w14:textId="77777777">
      <w:pPr>
        <w:pStyle w:val="Kop1"/>
        <w:spacing w:before="1" w:line="276" w:lineRule="auto"/>
        <w:ind w:left="0"/>
        <w:rPr>
          <w:rFonts w:ascii="Calibri" w:hAnsi="Calibri" w:eastAsia="Calibri" w:cs="Calibri"/>
          <w:sz w:val="22"/>
          <w:szCs w:val="22"/>
        </w:rPr>
      </w:pPr>
    </w:p>
    <w:p w:rsidRPr="008D5051" w:rsidR="00A564EB" w:rsidP="00A564EB" w:rsidRDefault="00A564EB" w14:paraId="7D98C49C" w14:textId="7A47A2E3">
      <w:pPr>
        <w:pStyle w:val="Kop1"/>
        <w:spacing w:before="1" w:line="276" w:lineRule="auto"/>
        <w:ind w:left="0"/>
        <w:rPr>
          <w:rFonts w:asciiTheme="minorHAnsi" w:hAnsiTheme="minorHAnsi" w:cstheme="minorHAnsi"/>
          <w:color w:val="C9005D"/>
        </w:rPr>
      </w:pPr>
      <w:r w:rsidRPr="008D5051">
        <w:rPr>
          <w:rFonts w:asciiTheme="minorHAnsi" w:hAnsiTheme="minorHAnsi" w:cstheme="minorHAnsi"/>
          <w:noProof/>
          <w:lang w:eastAsia="nl-NL"/>
        </w:rPr>
        <w:lastRenderedPageBreak/>
        <mc:AlternateContent>
          <mc:Choice Requires="wpg">
            <w:drawing>
              <wp:anchor distT="0" distB="0" distL="0" distR="0" simplePos="0" relativeHeight="251662336" behindDoc="0" locked="0" layoutInCell="1" allowOverlap="1" wp14:editId="2E27DF91" wp14:anchorId="4787572B">
                <wp:simplePos x="0" y="0"/>
                <wp:positionH relativeFrom="margin">
                  <wp:align>left</wp:align>
                </wp:positionH>
                <wp:positionV relativeFrom="paragraph">
                  <wp:posOffset>265411</wp:posOffset>
                </wp:positionV>
                <wp:extent cx="5943600" cy="55245"/>
                <wp:effectExtent l="0" t="0" r="19050" b="0"/>
                <wp:wrapTopAndBottom/>
                <wp:docPr id="6"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55245"/>
                          <a:chOff x="2093" y="221"/>
                          <a:chExt cx="8865" cy="20"/>
                        </a:xfrm>
                      </wpg:grpSpPr>
                      <wps:wsp>
                        <wps:cNvPr id="7" name="Line 44"/>
                        <wps:cNvCnPr>
                          <a:cxnSpLocks noChangeShapeType="1"/>
                        </wps:cNvCnPr>
                        <wps:spPr bwMode="auto">
                          <a:xfrm>
                            <a:off x="2103" y="231"/>
                            <a:ext cx="2267" cy="0"/>
                          </a:xfrm>
                          <a:prstGeom prst="line">
                            <a:avLst/>
                          </a:prstGeom>
                          <a:noFill/>
                          <a:ln w="12700">
                            <a:solidFill>
                              <a:srgbClr val="C9005D"/>
                            </a:solidFill>
                            <a:prstDash val="solid"/>
                            <a:round/>
                            <a:headEnd/>
                            <a:tailEnd/>
                          </a:ln>
                          <a:extLst>
                            <a:ext uri="{909E8E84-426E-40DD-AFC4-6F175D3DCCD1}">
                              <a14:hiddenFill xmlns:a14="http://schemas.microsoft.com/office/drawing/2010/main">
                                <a:noFill/>
                              </a14:hiddenFill>
                            </a:ext>
                          </a:extLst>
                        </wps:spPr>
                        <wps:bodyPr/>
                      </wps:wsp>
                      <wps:wsp>
                        <wps:cNvPr id="8" name="Line 43"/>
                        <wps:cNvCnPr>
                          <a:cxnSpLocks noChangeShapeType="1"/>
                        </wps:cNvCnPr>
                        <wps:spPr bwMode="auto">
                          <a:xfrm>
                            <a:off x="4370" y="231"/>
                            <a:ext cx="4139" cy="0"/>
                          </a:xfrm>
                          <a:prstGeom prst="line">
                            <a:avLst/>
                          </a:prstGeom>
                          <a:noFill/>
                          <a:ln w="12700">
                            <a:solidFill>
                              <a:srgbClr val="C9005D"/>
                            </a:solidFill>
                            <a:prstDash val="solid"/>
                            <a:round/>
                            <a:headEnd/>
                            <a:tailEnd/>
                          </a:ln>
                          <a:extLst>
                            <a:ext uri="{909E8E84-426E-40DD-AFC4-6F175D3DCCD1}">
                              <a14:hiddenFill xmlns:a14="http://schemas.microsoft.com/office/drawing/2010/main">
                                <a:noFill/>
                              </a14:hiddenFill>
                            </a:ext>
                          </a:extLst>
                        </wps:spPr>
                        <wps:bodyPr/>
                      </wps:wsp>
                      <wps:wsp>
                        <wps:cNvPr id="9" name="Line 42"/>
                        <wps:cNvCnPr>
                          <a:cxnSpLocks noChangeShapeType="1"/>
                        </wps:cNvCnPr>
                        <wps:spPr bwMode="auto">
                          <a:xfrm>
                            <a:off x="8509" y="231"/>
                            <a:ext cx="1417" cy="0"/>
                          </a:xfrm>
                          <a:prstGeom prst="line">
                            <a:avLst/>
                          </a:prstGeom>
                          <a:noFill/>
                          <a:ln w="12700">
                            <a:solidFill>
                              <a:srgbClr val="C9005D"/>
                            </a:solidFill>
                            <a:prstDash val="solid"/>
                            <a:round/>
                            <a:headEnd/>
                            <a:tailEnd/>
                          </a:ln>
                          <a:extLst>
                            <a:ext uri="{909E8E84-426E-40DD-AFC4-6F175D3DCCD1}">
                              <a14:hiddenFill xmlns:a14="http://schemas.microsoft.com/office/drawing/2010/main">
                                <a:noFill/>
                              </a14:hiddenFill>
                            </a:ext>
                          </a:extLst>
                        </wps:spPr>
                        <wps:bodyPr/>
                      </wps:wsp>
                      <wps:wsp>
                        <wps:cNvPr id="10" name="Line 41"/>
                        <wps:cNvCnPr>
                          <a:cxnSpLocks noChangeShapeType="1"/>
                        </wps:cNvCnPr>
                        <wps:spPr bwMode="auto">
                          <a:xfrm>
                            <a:off x="9926" y="231"/>
                            <a:ext cx="1021" cy="0"/>
                          </a:xfrm>
                          <a:prstGeom prst="line">
                            <a:avLst/>
                          </a:prstGeom>
                          <a:noFill/>
                          <a:ln w="12700">
                            <a:solidFill>
                              <a:srgbClr val="C9005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0" style="position:absolute;margin-left:0;margin-top:20.9pt;width:468pt;height:4.35pt;z-index:251662336;mso-wrap-distance-left:0;mso-wrap-distance-right:0;mso-position-horizontal:left;mso-position-horizontal-relative:margin" coordsize="8865,20" coordorigin="2093,22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" w14:anchorId="59F82C22">
                <v:line id="Line 44" style="position:absolute;visibility:visible;mso-wrap-style:square" o:spid="_x0000_s1027" strokecolor="#c9005d" strokeweight="1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" from="2103,231" to="4370,231"/>
                <v:line id="Line 43" style="position:absolute;visibility:visible;mso-wrap-style:square" o:spid="_x0000_s1028" strokecolor="#c9005d" strokeweight="1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" from="4370,231" to="8509,231"/>
                <v:line id="Line 42" style="position:absolute;visibility:visible;mso-wrap-style:square" o:spid="_x0000_s1029" strokecolor="#c9005d" strokeweight="1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" from="8509,231" to="9926,231"/>
                <v:line id="Line 41" style="position:absolute;visibility:visible;mso-wrap-style:square" o:spid="_x0000_s1030" strokecolor="#c9005d" strokeweight="1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" from="9926,231" to="10947,231"/>
                <w10:wrap type="topAndBottom" anchorx="margin"/>
              </v:group>
            </w:pict>
          </mc:Fallback>
        </mc:AlternateContent>
      </w:r>
      <w:r w:rsidRPr="008D5051">
        <w:rPr>
          <w:rFonts w:asciiTheme="minorHAnsi" w:hAnsiTheme="minorHAnsi" w:cstheme="minorHAnsi"/>
          <w:color w:val="C9005D"/>
          <w:w w:val="105"/>
        </w:rPr>
        <w:t xml:space="preserve">Pijler 2: onderzoek en instrumenten </w:t>
      </w:r>
    </w:p>
    <w:p w:rsidRPr="008D5051" w:rsidR="00A564EB" w:rsidP="00A564EB" w:rsidRDefault="00A564EB" w14:paraId="68BBA2CF" w14:textId="77777777">
      <w:pPr>
        <w:spacing w:line="276" w:lineRule="auto"/>
        <w:jc w:val="both"/>
        <w:rPr>
          <w:sz w:val="20"/>
        </w:rPr>
      </w:pPr>
      <w:r w:rsidRPr="008D5051">
        <w:rPr>
          <w:sz w:val="16"/>
          <w:szCs w:val="18"/>
        </w:rPr>
        <w:t>Pijler 2 is gericht op het ontwikkelen van toepasbare instrumenten voor werkgevers, personeelsfunctionarissen en ondernemingsraadsleden om vooroordelen bij werving en selectie tegen te gaan.</w:t>
      </w:r>
    </w:p>
    <w:p w:rsidRPr="008D5051" w:rsidR="00A564EB" w:rsidP="00A564EB" w:rsidRDefault="00A564EB" w14:paraId="0161CF12" w14:textId="77777777">
      <w:pPr>
        <w:spacing w:line="276" w:lineRule="auto"/>
      </w:pPr>
    </w:p>
    <w:tbl>
      <w:tblPr>
        <w:tblStyle w:val="Stijl1"/>
        <w:tblW w:w="5000" w:type="pct"/>
        <w:tblLook w:val="04A0" w:firstRow="1" w:lastRow="0" w:firstColumn="1" w:lastColumn="0" w:noHBand="0" w:noVBand="1"/>
      </w:tblPr>
      <w:tblGrid>
        <w:gridCol w:w="2118"/>
        <w:gridCol w:w="1921"/>
        <w:gridCol w:w="4072"/>
        <w:gridCol w:w="905"/>
      </w:tblGrid>
      <w:tr w:rsidRPr="008D5051" w:rsidR="008167C7" w:rsidTr="003915E0" w14:paraId="7C2E5FFB" w14:textId="77777777">
        <w:trPr>
          <w:cnfStyle w:val="100000000000" w:firstRow="1" w:lastRow="0" w:firstColumn="0" w:lastColumn="0" w:oddVBand="0" w:evenVBand="0" w:oddHBand="0" w:evenHBand="0" w:firstRowFirstColumn="0" w:firstRowLastColumn="0" w:lastRowFirstColumn="0" w:lastRowLastColumn="0"/>
          <w:trHeight w:val="387"/>
        </w:trPr>
        <w:tc>
          <w:tcPr>
            <w:tcW w:w="1175" w:type="pct"/>
          </w:tcPr>
          <w:p w:rsidRPr="008D5051" w:rsidR="008167C7" w:rsidP="00A32F8C" w:rsidRDefault="008167C7" w14:paraId="2051A049" w14:textId="77777777">
            <w:pPr>
              <w:pStyle w:val="Plattetekst"/>
              <w:spacing w:before="45" w:line="276" w:lineRule="auto"/>
              <w:rPr>
                <w:rFonts w:asciiTheme="minorHAnsi" w:hAnsiTheme="minorHAnsi" w:cstheme="minorHAnsi"/>
                <w:sz w:val="16"/>
                <w:szCs w:val="16"/>
                <w:lang w:val="nl-NL"/>
              </w:rPr>
            </w:pPr>
            <w:r w:rsidRPr="008D5051">
              <w:rPr>
                <w:rFonts w:asciiTheme="minorHAnsi" w:hAnsiTheme="minorHAnsi" w:cstheme="minorHAnsi"/>
                <w:sz w:val="16"/>
                <w:szCs w:val="16"/>
                <w:lang w:val="nl-NL"/>
              </w:rPr>
              <w:t xml:space="preserve">Maatregel </w:t>
            </w:r>
          </w:p>
        </w:tc>
        <w:tc>
          <w:tcPr>
            <w:tcW w:w="1065" w:type="pct"/>
          </w:tcPr>
          <w:p w:rsidRPr="008D5051" w:rsidR="008167C7" w:rsidP="00A32F8C" w:rsidRDefault="008167C7" w14:paraId="767ED394" w14:textId="77777777">
            <w:pPr>
              <w:pStyle w:val="Plattetekst"/>
              <w:spacing w:before="45" w:line="276" w:lineRule="auto"/>
              <w:rPr>
                <w:rFonts w:asciiTheme="minorHAnsi" w:hAnsiTheme="minorHAnsi" w:cstheme="minorHAnsi"/>
                <w:sz w:val="16"/>
                <w:szCs w:val="16"/>
                <w:lang w:val="nl-NL"/>
              </w:rPr>
            </w:pPr>
            <w:r w:rsidRPr="008D5051">
              <w:rPr>
                <w:rFonts w:asciiTheme="minorHAnsi" w:hAnsiTheme="minorHAnsi" w:cstheme="minorHAnsi"/>
                <w:sz w:val="16"/>
                <w:szCs w:val="16"/>
                <w:lang w:val="nl-NL"/>
              </w:rPr>
              <w:t>Beoogd effect</w:t>
            </w:r>
          </w:p>
        </w:tc>
        <w:tc>
          <w:tcPr>
            <w:tcW w:w="2258" w:type="pct"/>
          </w:tcPr>
          <w:p w:rsidRPr="008D5051" w:rsidR="008167C7" w:rsidP="00A32F8C" w:rsidRDefault="008167C7" w14:paraId="7A87CFE8" w14:textId="77777777">
            <w:pPr>
              <w:pStyle w:val="Plattetekst"/>
              <w:spacing w:before="45" w:line="276" w:lineRule="auto"/>
              <w:rPr>
                <w:rFonts w:asciiTheme="minorHAnsi" w:hAnsiTheme="minorHAnsi" w:cstheme="minorHAnsi"/>
                <w:sz w:val="16"/>
                <w:szCs w:val="16"/>
                <w:lang w:val="nl-NL"/>
              </w:rPr>
            </w:pPr>
            <w:r w:rsidRPr="008D5051">
              <w:rPr>
                <w:rFonts w:asciiTheme="minorHAnsi" w:hAnsiTheme="minorHAnsi" w:cstheme="minorHAnsi"/>
                <w:sz w:val="16"/>
                <w:szCs w:val="16"/>
                <w:lang w:val="nl-NL"/>
              </w:rPr>
              <w:t xml:space="preserve">Stand van zaken </w:t>
            </w:r>
          </w:p>
        </w:tc>
        <w:tc>
          <w:tcPr>
            <w:tcW w:w="502" w:type="pct"/>
          </w:tcPr>
          <w:p w:rsidRPr="008D5051" w:rsidR="008167C7" w:rsidP="00A32F8C" w:rsidRDefault="008167C7" w14:paraId="473FF888" w14:textId="77777777">
            <w:pPr>
              <w:pStyle w:val="Plattetekst"/>
              <w:spacing w:before="45" w:line="276" w:lineRule="auto"/>
              <w:rPr>
                <w:rFonts w:asciiTheme="minorHAnsi" w:hAnsiTheme="minorHAnsi" w:cstheme="minorHAnsi"/>
                <w:sz w:val="16"/>
                <w:szCs w:val="16"/>
                <w:lang w:val="nl-NL"/>
              </w:rPr>
            </w:pPr>
            <w:r w:rsidRPr="008D5051">
              <w:rPr>
                <w:rFonts w:asciiTheme="minorHAnsi" w:hAnsiTheme="minorHAnsi" w:cstheme="minorHAnsi"/>
                <w:sz w:val="16"/>
                <w:szCs w:val="16"/>
                <w:lang w:val="nl-NL"/>
              </w:rPr>
              <w:t>Wanneer</w:t>
            </w:r>
          </w:p>
        </w:tc>
      </w:tr>
      <w:tr w:rsidRPr="008D5051" w:rsidR="008167C7" w:rsidTr="003915E0" w14:paraId="011BB86E" w14:textId="77777777">
        <w:trPr>
          <w:cnfStyle w:val="000000100000" w:firstRow="0" w:lastRow="0" w:firstColumn="0" w:lastColumn="0" w:oddVBand="0" w:evenVBand="0" w:oddHBand="1" w:evenHBand="0" w:firstRowFirstColumn="0" w:firstRowLastColumn="0" w:lastRowFirstColumn="0" w:lastRowLastColumn="0"/>
          <w:trHeight w:val="387"/>
        </w:trPr>
        <w:tc>
          <w:tcPr>
            <w:tcW w:w="1175" w:type="pct"/>
          </w:tcPr>
          <w:p w:rsidRPr="008D5051" w:rsidR="008167C7" w:rsidP="003915E0" w:rsidRDefault="003915E0" w14:paraId="1A251393" w14:textId="5A575016">
            <w:pPr>
              <w:pStyle w:val="Plattetekst"/>
              <w:spacing w:before="45" w:line="276" w:lineRule="auto"/>
              <w:rPr>
                <w:rFonts w:asciiTheme="minorHAnsi" w:hAnsiTheme="minorHAnsi" w:cstheme="minorHAnsi"/>
                <w:b w:val="0"/>
                <w:sz w:val="16"/>
                <w:szCs w:val="16"/>
                <w:lang w:val="nl-NL"/>
              </w:rPr>
            </w:pPr>
            <w:r w:rsidRPr="008D5051">
              <w:rPr>
                <w:b w:val="0"/>
                <w:sz w:val="16"/>
                <w:szCs w:val="16"/>
                <w:lang w:val="nl-NL"/>
              </w:rPr>
              <w:t>Pilot</w:t>
            </w:r>
            <w:r w:rsidRPr="008D5051" w:rsidR="002101C7">
              <w:rPr>
                <w:b w:val="0"/>
                <w:sz w:val="16"/>
                <w:szCs w:val="16"/>
                <w:lang w:val="nl-NL"/>
              </w:rPr>
              <w:t xml:space="preserve"> ‘Nudging’</w:t>
            </w:r>
            <w:r w:rsidR="005000E5">
              <w:rPr>
                <w:b w:val="0"/>
                <w:sz w:val="16"/>
                <w:szCs w:val="16"/>
                <w:lang w:val="nl-NL"/>
              </w:rPr>
              <w:t xml:space="preserve"> van het</w:t>
            </w:r>
            <w:r w:rsidRPr="008D5051" w:rsidR="002101C7">
              <w:rPr>
                <w:b w:val="0"/>
                <w:sz w:val="16"/>
                <w:szCs w:val="16"/>
                <w:lang w:val="nl-NL"/>
              </w:rPr>
              <w:t xml:space="preserve"> programma VIA waarin interventies in werving &amp; selectieprocedures wetenschappelijk getoetst worden.</w:t>
            </w:r>
          </w:p>
        </w:tc>
        <w:tc>
          <w:tcPr>
            <w:tcW w:w="1065" w:type="pct"/>
          </w:tcPr>
          <w:p w:rsidRPr="008D5051" w:rsidR="008167C7" w:rsidP="00A32F8C" w:rsidRDefault="0091602E" w14:paraId="1B6CBDC1" w14:textId="15F18528">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 xml:space="preserve">Discriminatie en ongelijke behandeling </w:t>
            </w:r>
            <w:r w:rsidRPr="008D5051" w:rsidR="003911C3">
              <w:rPr>
                <w:rFonts w:asciiTheme="minorHAnsi" w:hAnsiTheme="minorHAnsi" w:cstheme="minorHAnsi"/>
                <w:b w:val="0"/>
                <w:sz w:val="16"/>
                <w:szCs w:val="16"/>
                <w:lang w:val="nl-NL"/>
              </w:rPr>
              <w:t xml:space="preserve">wordt </w:t>
            </w:r>
            <w:r w:rsidRPr="008D5051">
              <w:rPr>
                <w:rFonts w:asciiTheme="minorHAnsi" w:hAnsiTheme="minorHAnsi" w:cstheme="minorHAnsi"/>
                <w:b w:val="0"/>
                <w:sz w:val="16"/>
                <w:szCs w:val="16"/>
                <w:lang w:val="nl-NL"/>
              </w:rPr>
              <w:t xml:space="preserve">voorkomen door innovatieve </w:t>
            </w:r>
            <w:r w:rsidRPr="008D5051" w:rsidR="003911C3">
              <w:rPr>
                <w:rFonts w:asciiTheme="minorHAnsi" w:hAnsiTheme="minorHAnsi" w:cstheme="minorHAnsi"/>
                <w:b w:val="0"/>
                <w:sz w:val="16"/>
                <w:szCs w:val="16"/>
                <w:lang w:val="nl-NL"/>
              </w:rPr>
              <w:t xml:space="preserve">werving en selectie </w:t>
            </w:r>
            <w:r w:rsidRPr="008D5051">
              <w:rPr>
                <w:rFonts w:asciiTheme="minorHAnsi" w:hAnsiTheme="minorHAnsi" w:cstheme="minorHAnsi"/>
                <w:b w:val="0"/>
                <w:sz w:val="16"/>
                <w:szCs w:val="16"/>
                <w:lang w:val="nl-NL"/>
              </w:rPr>
              <w:t>instrumenten beschikbaar te maken voor werkgevers</w:t>
            </w:r>
            <w:r w:rsidR="005000E5">
              <w:rPr>
                <w:rFonts w:asciiTheme="minorHAnsi" w:hAnsiTheme="minorHAnsi" w:cstheme="minorHAnsi"/>
                <w:b w:val="0"/>
                <w:sz w:val="16"/>
                <w:szCs w:val="16"/>
                <w:lang w:val="nl-NL"/>
              </w:rPr>
              <w:t>.</w:t>
            </w:r>
          </w:p>
        </w:tc>
        <w:tc>
          <w:tcPr>
            <w:tcW w:w="2258" w:type="pct"/>
          </w:tcPr>
          <w:p w:rsidRPr="008D5051" w:rsidR="008167C7" w:rsidP="006A27A9" w:rsidRDefault="00755816" w14:paraId="35B8564D" w14:textId="232C2029">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 xml:space="preserve">De 1e tranche van werkgevers is gestart met de uitvoering van de interventies. Op basis van deze ervaringen zullen de interventies worden aangepast en zal in januari 2020 de 2e tranche werkgevers starten. Tussentijdse inzichten worden gedeeld </w:t>
            </w:r>
            <w:r w:rsidR="005000E5">
              <w:rPr>
                <w:rFonts w:asciiTheme="minorHAnsi" w:hAnsiTheme="minorHAnsi" w:cstheme="minorHAnsi"/>
                <w:b w:val="0"/>
                <w:sz w:val="16"/>
                <w:szCs w:val="16"/>
                <w:lang w:val="nl-NL"/>
              </w:rPr>
              <w:t xml:space="preserve">met </w:t>
            </w:r>
            <w:r w:rsidRPr="008D5051">
              <w:rPr>
                <w:rFonts w:asciiTheme="minorHAnsi" w:hAnsiTheme="minorHAnsi" w:cstheme="minorHAnsi"/>
                <w:b w:val="0"/>
                <w:sz w:val="16"/>
                <w:szCs w:val="16"/>
                <w:lang w:val="nl-NL"/>
              </w:rPr>
              <w:t>werkgeversorganisaties.</w:t>
            </w:r>
          </w:p>
        </w:tc>
        <w:tc>
          <w:tcPr>
            <w:tcW w:w="502" w:type="pct"/>
          </w:tcPr>
          <w:p w:rsidRPr="008D5051" w:rsidR="008167C7" w:rsidRDefault="00C0208C" w14:paraId="7BD3A2DB" w14:textId="6D083C1F">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Afgerond Q</w:t>
            </w:r>
            <w:r w:rsidRPr="008D5051" w:rsidR="00246632">
              <w:rPr>
                <w:rFonts w:asciiTheme="minorHAnsi" w:hAnsiTheme="minorHAnsi" w:cstheme="minorHAnsi"/>
                <w:b w:val="0"/>
                <w:sz w:val="16"/>
                <w:szCs w:val="16"/>
                <w:lang w:val="nl-NL"/>
              </w:rPr>
              <w:t>1 2021</w:t>
            </w:r>
          </w:p>
        </w:tc>
      </w:tr>
      <w:tr w:rsidRPr="008D5051" w:rsidR="003915E0" w:rsidTr="003915E0" w14:paraId="049AB937" w14:textId="77777777">
        <w:trPr>
          <w:cnfStyle w:val="000000010000" w:firstRow="0" w:lastRow="0" w:firstColumn="0" w:lastColumn="0" w:oddVBand="0" w:evenVBand="0" w:oddHBand="0" w:evenHBand="1" w:firstRowFirstColumn="0" w:firstRowLastColumn="0" w:lastRowFirstColumn="0" w:lastRowLastColumn="0"/>
          <w:trHeight w:val="387"/>
        </w:trPr>
        <w:tc>
          <w:tcPr>
            <w:tcW w:w="1175" w:type="pct"/>
          </w:tcPr>
          <w:p w:rsidRPr="008D5051" w:rsidR="003915E0" w:rsidP="003915E0" w:rsidRDefault="003915E0" w14:paraId="274EA407" w14:textId="15887D60">
            <w:pPr>
              <w:pStyle w:val="Plattetekst"/>
              <w:spacing w:before="45" w:line="276" w:lineRule="auto"/>
              <w:rPr>
                <w:b w:val="0"/>
                <w:sz w:val="16"/>
                <w:szCs w:val="16"/>
                <w:lang w:val="nl-NL"/>
              </w:rPr>
            </w:pPr>
            <w:r w:rsidRPr="008D5051">
              <w:rPr>
                <w:b w:val="0"/>
                <w:sz w:val="16"/>
                <w:szCs w:val="16"/>
                <w:lang w:val="nl-NL"/>
              </w:rPr>
              <w:t xml:space="preserve">Pilot ‘Behoud’ </w:t>
            </w:r>
            <w:r w:rsidR="005000E5">
              <w:rPr>
                <w:b w:val="0"/>
                <w:sz w:val="16"/>
                <w:szCs w:val="16"/>
                <w:lang w:val="nl-NL"/>
              </w:rPr>
              <w:t xml:space="preserve">van het </w:t>
            </w:r>
            <w:r w:rsidRPr="008D5051">
              <w:rPr>
                <w:b w:val="0"/>
                <w:sz w:val="16"/>
                <w:szCs w:val="16"/>
                <w:lang w:val="nl-NL"/>
              </w:rPr>
              <w:t>programma VIA waarin interventies gericht op behoud en doorstroom van personeel getoetst worden.</w:t>
            </w:r>
          </w:p>
        </w:tc>
        <w:tc>
          <w:tcPr>
            <w:tcW w:w="1065" w:type="pct"/>
          </w:tcPr>
          <w:p w:rsidRPr="008D5051" w:rsidR="003915E0" w:rsidP="003915E0" w:rsidRDefault="003915E0" w14:paraId="0EF77225" w14:textId="249959E1">
            <w:pPr>
              <w:pStyle w:val="Plattetekst"/>
              <w:spacing w:before="45" w:line="276" w:lineRule="auto"/>
              <w:rPr>
                <w:rFonts w:asciiTheme="minorHAnsi" w:hAnsiTheme="minorHAnsi" w:cstheme="minorHAnsi"/>
                <w:b w:val="0"/>
                <w:sz w:val="16"/>
                <w:szCs w:val="16"/>
                <w:lang w:val="nl-NL"/>
              </w:rPr>
            </w:pPr>
            <w:r w:rsidRPr="008D5051">
              <w:rPr>
                <w:rFonts w:cstheme="minorHAnsi"/>
                <w:b w:val="0"/>
                <w:sz w:val="16"/>
                <w:szCs w:val="16"/>
                <w:lang w:val="nl-NL"/>
              </w:rPr>
              <w:t xml:space="preserve">Gelijke kansen op de werkvloer bevorderen en snelle uitstroom voorkomen. </w:t>
            </w:r>
          </w:p>
        </w:tc>
        <w:tc>
          <w:tcPr>
            <w:tcW w:w="2258" w:type="pct"/>
          </w:tcPr>
          <w:p w:rsidRPr="008D5051" w:rsidR="003915E0" w:rsidP="003915E0" w:rsidRDefault="003915E0" w14:paraId="45E2A180" w14:textId="2A19C550">
            <w:pPr>
              <w:pStyle w:val="Plattetekst"/>
              <w:spacing w:before="45" w:line="276" w:lineRule="auto"/>
              <w:rPr>
                <w:rFonts w:asciiTheme="minorHAnsi" w:hAnsiTheme="minorHAnsi" w:cstheme="minorHAnsi"/>
                <w:b w:val="0"/>
                <w:sz w:val="16"/>
                <w:szCs w:val="16"/>
                <w:lang w:val="nl-NL"/>
              </w:rPr>
            </w:pPr>
            <w:r w:rsidRPr="008D5051">
              <w:rPr>
                <w:rFonts w:cstheme="minorHAnsi"/>
                <w:b w:val="0"/>
                <w:sz w:val="16"/>
                <w:szCs w:val="16"/>
                <w:lang w:val="nl-NL"/>
              </w:rPr>
              <w:t xml:space="preserve">Onderzoek wordt uitgevoerd door TNO en wordt momenteel voorbereid. </w:t>
            </w:r>
          </w:p>
        </w:tc>
        <w:tc>
          <w:tcPr>
            <w:tcW w:w="502" w:type="pct"/>
          </w:tcPr>
          <w:p w:rsidRPr="008D5051" w:rsidR="003915E0" w:rsidP="003915E0" w:rsidRDefault="003915E0" w14:paraId="225A7DD9" w14:textId="2DB233A0">
            <w:pPr>
              <w:pStyle w:val="Plattetekst"/>
              <w:spacing w:before="45" w:line="276" w:lineRule="auto"/>
              <w:rPr>
                <w:rFonts w:asciiTheme="minorHAnsi" w:hAnsiTheme="minorHAnsi" w:cstheme="minorHAnsi"/>
                <w:b w:val="0"/>
                <w:sz w:val="16"/>
                <w:szCs w:val="16"/>
                <w:lang w:val="nl-NL"/>
              </w:rPr>
            </w:pPr>
            <w:r w:rsidRPr="008D5051">
              <w:rPr>
                <w:rFonts w:cstheme="minorHAnsi"/>
                <w:b w:val="0"/>
                <w:sz w:val="16"/>
                <w:szCs w:val="16"/>
                <w:lang w:val="nl-NL"/>
              </w:rPr>
              <w:t>Afgerond Q1 2021</w:t>
            </w:r>
          </w:p>
        </w:tc>
      </w:tr>
      <w:tr w:rsidRPr="008D5051" w:rsidR="003915E0" w:rsidTr="003915E0" w14:paraId="626345DF" w14:textId="77777777">
        <w:trPr>
          <w:cnfStyle w:val="000000100000" w:firstRow="0" w:lastRow="0" w:firstColumn="0" w:lastColumn="0" w:oddVBand="0" w:evenVBand="0" w:oddHBand="1" w:evenHBand="0" w:firstRowFirstColumn="0" w:firstRowLastColumn="0" w:lastRowFirstColumn="0" w:lastRowLastColumn="0"/>
          <w:trHeight w:val="387"/>
        </w:trPr>
        <w:tc>
          <w:tcPr>
            <w:tcW w:w="1175" w:type="pct"/>
          </w:tcPr>
          <w:p w:rsidRPr="008D5051" w:rsidR="003915E0" w:rsidP="005000E5" w:rsidRDefault="003915E0" w14:paraId="1F7EF3A8" w14:textId="259082B9">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 xml:space="preserve">Doorontwikkeling van de </w:t>
            </w:r>
            <w:r w:rsidR="005000E5">
              <w:rPr>
                <w:rFonts w:asciiTheme="minorHAnsi" w:hAnsiTheme="minorHAnsi" w:cstheme="minorHAnsi"/>
                <w:b w:val="0"/>
                <w:sz w:val="16"/>
                <w:szCs w:val="16"/>
                <w:lang w:val="nl-NL"/>
              </w:rPr>
              <w:t>beschikbare kennis</w:t>
            </w:r>
            <w:r w:rsidRPr="008D5051">
              <w:rPr>
                <w:rFonts w:asciiTheme="minorHAnsi" w:hAnsiTheme="minorHAnsi" w:cstheme="minorHAnsi"/>
                <w:b w:val="0"/>
                <w:sz w:val="16"/>
                <w:szCs w:val="16"/>
                <w:lang w:val="nl-NL"/>
              </w:rPr>
              <w:t xml:space="preserve"> voor</w:t>
            </w:r>
            <w:r w:rsidR="005000E5">
              <w:rPr>
                <w:rFonts w:asciiTheme="minorHAnsi" w:hAnsiTheme="minorHAnsi" w:cstheme="minorHAnsi"/>
                <w:b w:val="0"/>
                <w:sz w:val="16"/>
                <w:szCs w:val="16"/>
                <w:lang w:val="nl-NL"/>
              </w:rPr>
              <w:t xml:space="preserve"> discriminatievrij</w:t>
            </w:r>
            <w:r w:rsidRPr="008D5051">
              <w:rPr>
                <w:rFonts w:asciiTheme="minorHAnsi" w:hAnsiTheme="minorHAnsi" w:cstheme="minorHAnsi"/>
                <w:b w:val="0"/>
                <w:sz w:val="16"/>
                <w:szCs w:val="16"/>
                <w:lang w:val="nl-NL"/>
              </w:rPr>
              <w:t xml:space="preserve"> werving- en selectieprocedures en –beleid. </w:t>
            </w:r>
          </w:p>
        </w:tc>
        <w:tc>
          <w:tcPr>
            <w:tcW w:w="1065" w:type="pct"/>
          </w:tcPr>
          <w:p w:rsidRPr="008D5051" w:rsidR="003915E0" w:rsidP="003915E0" w:rsidRDefault="003915E0" w14:paraId="64564780" w14:textId="44EF42FA">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Werkgevers zijn in staat om een werving</w:t>
            </w:r>
            <w:r w:rsidR="005000E5">
              <w:rPr>
                <w:rFonts w:asciiTheme="minorHAnsi" w:hAnsiTheme="minorHAnsi" w:cstheme="minorHAnsi"/>
                <w:b w:val="0"/>
                <w:sz w:val="16"/>
                <w:szCs w:val="16"/>
                <w:lang w:val="nl-NL"/>
              </w:rPr>
              <w:t>-</w:t>
            </w:r>
            <w:r w:rsidRPr="008D5051">
              <w:rPr>
                <w:rFonts w:asciiTheme="minorHAnsi" w:hAnsiTheme="minorHAnsi" w:cstheme="minorHAnsi"/>
                <w:b w:val="0"/>
                <w:sz w:val="16"/>
                <w:szCs w:val="16"/>
                <w:lang w:val="nl-NL"/>
              </w:rPr>
              <w:t xml:space="preserve"> en selectieprocedure in te richten met oog voor het tegengaan van discriminatie en ongelijke behandeling</w:t>
            </w:r>
            <w:r w:rsidR="005000E5">
              <w:rPr>
                <w:rFonts w:asciiTheme="minorHAnsi" w:hAnsiTheme="minorHAnsi" w:cstheme="minorHAnsi"/>
                <w:b w:val="0"/>
                <w:sz w:val="16"/>
                <w:szCs w:val="16"/>
                <w:lang w:val="nl-NL"/>
              </w:rPr>
              <w:t>.</w:t>
            </w:r>
          </w:p>
        </w:tc>
        <w:tc>
          <w:tcPr>
            <w:tcW w:w="2258" w:type="pct"/>
          </w:tcPr>
          <w:p w:rsidRPr="008D5051" w:rsidR="003915E0" w:rsidP="005000E5" w:rsidRDefault="003915E0" w14:paraId="5D01EC2D" w14:textId="41B316E6">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 xml:space="preserve">Op basis van diverse onderzoeken door onder andere TNO en het SCP wordt </w:t>
            </w:r>
            <w:r w:rsidR="005000E5">
              <w:rPr>
                <w:rFonts w:asciiTheme="minorHAnsi" w:hAnsiTheme="minorHAnsi" w:cstheme="minorHAnsi"/>
                <w:b w:val="0"/>
                <w:sz w:val="16"/>
                <w:szCs w:val="16"/>
                <w:lang w:val="nl-NL"/>
              </w:rPr>
              <w:t>de beschikbare kennis</w:t>
            </w:r>
            <w:r w:rsidRPr="008D5051">
              <w:rPr>
                <w:rFonts w:asciiTheme="minorHAnsi" w:hAnsiTheme="minorHAnsi" w:cstheme="minorHAnsi"/>
                <w:b w:val="0"/>
                <w:sz w:val="16"/>
                <w:szCs w:val="16"/>
                <w:lang w:val="nl-NL"/>
              </w:rPr>
              <w:t xml:space="preserve"> doorontwikkeld </w:t>
            </w:r>
            <w:r w:rsidR="005000E5">
              <w:rPr>
                <w:rFonts w:asciiTheme="minorHAnsi" w:hAnsiTheme="minorHAnsi" w:cstheme="minorHAnsi"/>
                <w:b w:val="0"/>
                <w:sz w:val="16"/>
                <w:szCs w:val="16"/>
                <w:lang w:val="nl-NL"/>
              </w:rPr>
              <w:t>over</w:t>
            </w:r>
            <w:r w:rsidRPr="008D5051">
              <w:rPr>
                <w:rFonts w:asciiTheme="minorHAnsi" w:hAnsiTheme="minorHAnsi" w:cstheme="minorHAnsi"/>
                <w:b w:val="0"/>
                <w:sz w:val="16"/>
                <w:szCs w:val="16"/>
                <w:lang w:val="nl-NL"/>
              </w:rPr>
              <w:t xml:space="preserve"> interventies in werving en selectieprocedures waarmee discriminatie tegen kan worden gegaan. </w:t>
            </w:r>
          </w:p>
        </w:tc>
        <w:tc>
          <w:tcPr>
            <w:tcW w:w="502" w:type="pct"/>
          </w:tcPr>
          <w:p w:rsidRPr="008D5051" w:rsidR="003915E0" w:rsidP="003915E0" w:rsidRDefault="003915E0" w14:paraId="2DCE6772" w14:textId="3F29156D">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Afgerond Q4 2019</w:t>
            </w:r>
          </w:p>
        </w:tc>
      </w:tr>
      <w:tr w:rsidRPr="008D5051" w:rsidR="003915E0" w:rsidTr="003915E0" w14:paraId="562528A1" w14:textId="77777777">
        <w:trPr>
          <w:cnfStyle w:val="000000010000" w:firstRow="0" w:lastRow="0" w:firstColumn="0" w:lastColumn="0" w:oddVBand="0" w:evenVBand="0" w:oddHBand="0" w:evenHBand="1" w:firstRowFirstColumn="0" w:firstRowLastColumn="0" w:lastRowFirstColumn="0" w:lastRowLastColumn="0"/>
          <w:trHeight w:val="387"/>
        </w:trPr>
        <w:tc>
          <w:tcPr>
            <w:tcW w:w="1175" w:type="pct"/>
          </w:tcPr>
          <w:p w:rsidRPr="008D5051" w:rsidR="003915E0" w:rsidP="005000E5" w:rsidRDefault="003915E0" w14:paraId="157C6477" w14:textId="28F53BC8">
            <w:pPr>
              <w:pStyle w:val="Plattetekst"/>
              <w:spacing w:before="45" w:line="276" w:lineRule="auto"/>
              <w:rPr>
                <w:rFonts w:asciiTheme="minorHAnsi" w:hAnsiTheme="minorHAnsi" w:cstheme="minorHAnsi"/>
                <w:sz w:val="16"/>
                <w:szCs w:val="16"/>
                <w:lang w:val="nl-NL"/>
              </w:rPr>
            </w:pPr>
            <w:r w:rsidRPr="008D5051">
              <w:rPr>
                <w:rFonts w:asciiTheme="minorHAnsi" w:hAnsiTheme="minorHAnsi" w:cstheme="minorHAnsi"/>
                <w:b w:val="0"/>
                <w:sz w:val="16"/>
                <w:szCs w:val="16"/>
                <w:lang w:val="nl-NL"/>
              </w:rPr>
              <w:t>Zelfscan voor bedrijven over werving- en selectieprocedures</w:t>
            </w:r>
            <w:r w:rsidR="005000E5">
              <w:rPr>
                <w:rFonts w:asciiTheme="minorHAnsi" w:hAnsiTheme="minorHAnsi" w:cstheme="minorHAnsi"/>
                <w:b w:val="0"/>
                <w:sz w:val="16"/>
                <w:szCs w:val="16"/>
                <w:lang w:val="nl-NL"/>
              </w:rPr>
              <w:t>.</w:t>
            </w:r>
          </w:p>
        </w:tc>
        <w:tc>
          <w:tcPr>
            <w:tcW w:w="1065" w:type="pct"/>
          </w:tcPr>
          <w:p w:rsidRPr="008D5051" w:rsidR="003915E0" w:rsidP="003915E0" w:rsidRDefault="003915E0" w14:paraId="6026E4A6" w14:textId="6E6CF84A">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Werkgevers zijn in staat om een werving</w:t>
            </w:r>
            <w:r w:rsidR="005000E5">
              <w:rPr>
                <w:rFonts w:asciiTheme="minorHAnsi" w:hAnsiTheme="minorHAnsi" w:cstheme="minorHAnsi"/>
                <w:b w:val="0"/>
                <w:sz w:val="16"/>
                <w:szCs w:val="16"/>
                <w:lang w:val="nl-NL"/>
              </w:rPr>
              <w:t>-</w:t>
            </w:r>
            <w:r w:rsidRPr="008D5051">
              <w:rPr>
                <w:rFonts w:asciiTheme="minorHAnsi" w:hAnsiTheme="minorHAnsi" w:cstheme="minorHAnsi"/>
                <w:b w:val="0"/>
                <w:sz w:val="16"/>
                <w:szCs w:val="16"/>
                <w:lang w:val="nl-NL"/>
              </w:rPr>
              <w:t xml:space="preserve"> en selectieprocedure in te richten met oog voor het tegengaan van discriminatie en ongelijke behandeling</w:t>
            </w:r>
            <w:r w:rsidR="005000E5">
              <w:rPr>
                <w:rFonts w:asciiTheme="minorHAnsi" w:hAnsiTheme="minorHAnsi" w:cstheme="minorHAnsi"/>
                <w:b w:val="0"/>
                <w:sz w:val="16"/>
                <w:szCs w:val="16"/>
                <w:lang w:val="nl-NL"/>
              </w:rPr>
              <w:t>.</w:t>
            </w:r>
          </w:p>
        </w:tc>
        <w:tc>
          <w:tcPr>
            <w:tcW w:w="2258" w:type="pct"/>
          </w:tcPr>
          <w:p w:rsidRPr="008D5051" w:rsidR="003915E0" w:rsidP="005000E5" w:rsidRDefault="003915E0" w14:paraId="4F1E8FB7" w14:textId="4A90FC79">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 xml:space="preserve">De scan wordt op basis van bovengenoemde </w:t>
            </w:r>
            <w:r w:rsidR="005000E5">
              <w:rPr>
                <w:rFonts w:asciiTheme="minorHAnsi" w:hAnsiTheme="minorHAnsi" w:cstheme="minorHAnsi"/>
                <w:b w:val="0"/>
                <w:sz w:val="16"/>
                <w:szCs w:val="16"/>
                <w:lang w:val="nl-NL"/>
              </w:rPr>
              <w:t xml:space="preserve">kennis </w:t>
            </w:r>
            <w:r w:rsidRPr="008D5051">
              <w:rPr>
                <w:rFonts w:asciiTheme="minorHAnsi" w:hAnsiTheme="minorHAnsi" w:cstheme="minorHAnsi"/>
                <w:b w:val="0"/>
                <w:sz w:val="16"/>
                <w:szCs w:val="16"/>
                <w:lang w:val="nl-NL"/>
              </w:rPr>
              <w:t>ontwikkeld door TNO en breed beschikbaar gemaakt.</w:t>
            </w:r>
          </w:p>
        </w:tc>
        <w:tc>
          <w:tcPr>
            <w:tcW w:w="502" w:type="pct"/>
          </w:tcPr>
          <w:p w:rsidRPr="008D5051" w:rsidR="003915E0" w:rsidP="003915E0" w:rsidRDefault="003915E0" w14:paraId="627C5065" w14:textId="093E088F">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Afgerond Q4 2019</w:t>
            </w:r>
          </w:p>
        </w:tc>
      </w:tr>
      <w:tr w:rsidRPr="008D5051" w:rsidR="003915E0" w:rsidTr="003915E0" w14:paraId="6D1870F9" w14:textId="77777777">
        <w:trPr>
          <w:cnfStyle w:val="000000100000" w:firstRow="0" w:lastRow="0" w:firstColumn="0" w:lastColumn="0" w:oddVBand="0" w:evenVBand="0" w:oddHBand="1" w:evenHBand="0" w:firstRowFirstColumn="0" w:firstRowLastColumn="0" w:lastRowFirstColumn="0" w:lastRowLastColumn="0"/>
          <w:trHeight w:val="387"/>
        </w:trPr>
        <w:tc>
          <w:tcPr>
            <w:tcW w:w="1175" w:type="pct"/>
          </w:tcPr>
          <w:p w:rsidRPr="008D5051" w:rsidR="003915E0" w:rsidP="003915E0" w:rsidRDefault="003915E0" w14:paraId="6A947E94" w14:textId="2373771D">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Onderzoek naar hoe de ontwikkeling van geautomatiseerde systemen en algoritmen bij wervings- en selectieprocedures zich verhoudt tot het risico op discriminatie en uitsluiting</w:t>
            </w:r>
            <w:r w:rsidR="005000E5">
              <w:rPr>
                <w:rFonts w:asciiTheme="minorHAnsi" w:hAnsiTheme="minorHAnsi" w:cstheme="minorHAnsi"/>
                <w:b w:val="0"/>
                <w:sz w:val="16"/>
                <w:szCs w:val="16"/>
                <w:lang w:val="nl-NL"/>
              </w:rPr>
              <w:t>.</w:t>
            </w:r>
          </w:p>
        </w:tc>
        <w:tc>
          <w:tcPr>
            <w:tcW w:w="1065" w:type="pct"/>
          </w:tcPr>
          <w:p w:rsidRPr="008D5051" w:rsidR="003915E0" w:rsidP="003915E0" w:rsidRDefault="003915E0" w14:paraId="5DC8E8A7" w14:textId="6E0C7FF0">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De nieuwe risico’s voor arbeidsmarktdiscriminatie zijn op tijd in beeld</w:t>
            </w:r>
            <w:r w:rsidR="005000E5">
              <w:rPr>
                <w:rFonts w:asciiTheme="minorHAnsi" w:hAnsiTheme="minorHAnsi" w:cstheme="minorHAnsi"/>
                <w:b w:val="0"/>
                <w:sz w:val="16"/>
                <w:szCs w:val="16"/>
                <w:lang w:val="nl-NL"/>
              </w:rPr>
              <w:t>.</w:t>
            </w:r>
          </w:p>
        </w:tc>
        <w:tc>
          <w:tcPr>
            <w:tcW w:w="2258" w:type="pct"/>
          </w:tcPr>
          <w:p w:rsidRPr="008D5051" w:rsidR="003915E0" w:rsidP="003915E0" w:rsidRDefault="003915E0" w14:paraId="7F92364A" w14:textId="66C8175E">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Onderzoek wordt uitgevoerd door TNO en start in de zomer. Op verzoek van uw Kamer worden HR-professionals betrokken.</w:t>
            </w:r>
          </w:p>
        </w:tc>
        <w:tc>
          <w:tcPr>
            <w:tcW w:w="502" w:type="pct"/>
          </w:tcPr>
          <w:p w:rsidRPr="008D5051" w:rsidR="003915E0" w:rsidP="003915E0" w:rsidRDefault="003915E0" w14:paraId="2739BD1B" w14:textId="77777777">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Afronding:</w:t>
            </w:r>
            <w:r w:rsidRPr="008D5051">
              <w:rPr>
                <w:rFonts w:asciiTheme="minorHAnsi" w:hAnsiTheme="minorHAnsi" w:cstheme="minorHAnsi"/>
                <w:b w:val="0"/>
                <w:sz w:val="16"/>
                <w:szCs w:val="16"/>
                <w:lang w:val="nl-NL"/>
              </w:rPr>
              <w:br/>
              <w:t>Q4 2019</w:t>
            </w:r>
          </w:p>
        </w:tc>
      </w:tr>
      <w:tr w:rsidRPr="008D5051" w:rsidR="003915E0" w:rsidTr="003915E0" w14:paraId="09170E25" w14:textId="77777777">
        <w:trPr>
          <w:cnfStyle w:val="000000010000" w:firstRow="0" w:lastRow="0" w:firstColumn="0" w:lastColumn="0" w:oddVBand="0" w:evenVBand="0" w:oddHBand="0" w:evenHBand="1" w:firstRowFirstColumn="0" w:firstRowLastColumn="0" w:lastRowFirstColumn="0" w:lastRowLastColumn="0"/>
          <w:trHeight w:val="387"/>
        </w:trPr>
        <w:tc>
          <w:tcPr>
            <w:tcW w:w="1175" w:type="pct"/>
          </w:tcPr>
          <w:p w:rsidRPr="008D5051" w:rsidR="003915E0" w:rsidP="003915E0" w:rsidRDefault="003915E0" w14:paraId="5DB2FB30" w14:textId="39E9D7D4">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Onderzoek en pilot anoniem solliciteren</w:t>
            </w:r>
            <w:r w:rsidR="005000E5">
              <w:rPr>
                <w:rFonts w:asciiTheme="minorHAnsi" w:hAnsiTheme="minorHAnsi" w:cstheme="minorHAnsi"/>
                <w:b w:val="0"/>
                <w:sz w:val="16"/>
                <w:szCs w:val="16"/>
                <w:lang w:val="nl-NL"/>
              </w:rPr>
              <w:t>.</w:t>
            </w:r>
          </w:p>
        </w:tc>
        <w:tc>
          <w:tcPr>
            <w:tcW w:w="1065" w:type="pct"/>
          </w:tcPr>
          <w:p w:rsidRPr="008D5051" w:rsidR="003915E0" w:rsidP="003915E0" w:rsidRDefault="003915E0" w14:paraId="365B4EA8" w14:textId="77777777">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Inzicht in de werkzame elementen van het instrument anoniem solliciteren.</w:t>
            </w:r>
          </w:p>
        </w:tc>
        <w:tc>
          <w:tcPr>
            <w:tcW w:w="2258" w:type="pct"/>
          </w:tcPr>
          <w:p w:rsidRPr="008D5051" w:rsidR="003915E0" w:rsidP="003915E0" w:rsidRDefault="003915E0" w14:paraId="67E56449" w14:textId="4346B199">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Onderzoek wordt uitgevoerd door TNO start in de zomer. Op verzoek van uw Kamer is het SCP betrokken.</w:t>
            </w:r>
          </w:p>
        </w:tc>
        <w:tc>
          <w:tcPr>
            <w:tcW w:w="502" w:type="pct"/>
          </w:tcPr>
          <w:p w:rsidRPr="008D5051" w:rsidR="003915E0" w:rsidP="003915E0" w:rsidRDefault="003915E0" w14:paraId="66453BE1" w14:textId="57D9C920">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Afrondi</w:t>
            </w:r>
            <w:r w:rsidR="005000E5">
              <w:rPr>
                <w:rFonts w:asciiTheme="minorHAnsi" w:hAnsiTheme="minorHAnsi" w:cstheme="minorHAnsi"/>
                <w:b w:val="0"/>
                <w:sz w:val="16"/>
                <w:szCs w:val="16"/>
                <w:lang w:val="nl-NL"/>
              </w:rPr>
              <w:t>ng: Q3</w:t>
            </w:r>
            <w:r w:rsidRPr="008D5051">
              <w:rPr>
                <w:rFonts w:asciiTheme="minorHAnsi" w:hAnsiTheme="minorHAnsi" w:cstheme="minorHAnsi"/>
                <w:b w:val="0"/>
                <w:sz w:val="16"/>
                <w:szCs w:val="16"/>
                <w:lang w:val="nl-NL"/>
              </w:rPr>
              <w:t xml:space="preserve"> 2020</w:t>
            </w:r>
          </w:p>
        </w:tc>
      </w:tr>
      <w:tr w:rsidRPr="008D5051" w:rsidR="003915E0" w:rsidTr="003915E0" w14:paraId="71838C72" w14:textId="77777777">
        <w:trPr>
          <w:cnfStyle w:val="000000100000" w:firstRow="0" w:lastRow="0" w:firstColumn="0" w:lastColumn="0" w:oddVBand="0" w:evenVBand="0" w:oddHBand="1" w:evenHBand="0" w:firstRowFirstColumn="0" w:firstRowLastColumn="0" w:lastRowFirstColumn="0" w:lastRowLastColumn="0"/>
          <w:trHeight w:val="387"/>
        </w:trPr>
        <w:tc>
          <w:tcPr>
            <w:tcW w:w="1175" w:type="pct"/>
          </w:tcPr>
          <w:p w:rsidRPr="008D5051" w:rsidR="003915E0" w:rsidP="003915E0" w:rsidRDefault="003915E0" w14:paraId="251C7D45" w14:textId="6B337AC1">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Monitor meldingen arbeidsmarktdiscriminatie</w:t>
            </w:r>
            <w:r w:rsidR="005000E5">
              <w:rPr>
                <w:rFonts w:asciiTheme="minorHAnsi" w:hAnsiTheme="minorHAnsi" w:cstheme="minorHAnsi"/>
                <w:b w:val="0"/>
                <w:sz w:val="16"/>
                <w:szCs w:val="16"/>
                <w:lang w:val="nl-NL"/>
              </w:rPr>
              <w:t>.</w:t>
            </w:r>
          </w:p>
        </w:tc>
        <w:tc>
          <w:tcPr>
            <w:tcW w:w="1065" w:type="pct"/>
          </w:tcPr>
          <w:p w:rsidRPr="008D5051" w:rsidR="003915E0" w:rsidP="003915E0" w:rsidRDefault="003915E0" w14:paraId="50FE8201" w14:textId="52B3428E">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Er is meer inzicht in de aard van de meldingen rondom arbeidsmarktdiscriminatie bij de landelijke ADV</w:t>
            </w:r>
            <w:r w:rsidR="005000E5">
              <w:rPr>
                <w:rFonts w:asciiTheme="minorHAnsi" w:hAnsiTheme="minorHAnsi" w:cstheme="minorHAnsi"/>
                <w:b w:val="0"/>
                <w:sz w:val="16"/>
                <w:szCs w:val="16"/>
                <w:lang w:val="nl-NL"/>
              </w:rPr>
              <w:t>.</w:t>
            </w:r>
          </w:p>
        </w:tc>
        <w:tc>
          <w:tcPr>
            <w:tcW w:w="2258" w:type="pct"/>
          </w:tcPr>
          <w:p w:rsidRPr="008D5051" w:rsidR="003915E0" w:rsidP="003915E0" w:rsidRDefault="003915E0" w14:paraId="4ECE3435" w14:textId="4078105F">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 xml:space="preserve">De meldingen bij de ADV die betrekking hebben op arbeid worden verder geanalyseerd om meer inzicht te krijgen in de aard van de onderliggende ervaringen alsmede de sectoren waarbinnen discriminatie veel plaatsvindt. </w:t>
            </w:r>
          </w:p>
        </w:tc>
        <w:tc>
          <w:tcPr>
            <w:tcW w:w="502" w:type="pct"/>
          </w:tcPr>
          <w:p w:rsidRPr="008D5051" w:rsidR="003915E0" w:rsidP="003915E0" w:rsidRDefault="003915E0" w14:paraId="57B5B8E8" w14:textId="3975261F">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Afronding: Q1 2020</w:t>
            </w:r>
          </w:p>
        </w:tc>
      </w:tr>
    </w:tbl>
    <w:p w:rsidR="00A564EB" w:rsidP="00A564EB" w:rsidRDefault="00A564EB" w14:paraId="54864807" w14:textId="393EBA94">
      <w:pPr>
        <w:pStyle w:val="Kop1"/>
        <w:spacing w:before="1" w:line="276" w:lineRule="auto"/>
        <w:ind w:left="0"/>
        <w:rPr>
          <w:rFonts w:asciiTheme="minorHAnsi" w:hAnsiTheme="minorHAnsi" w:cstheme="minorHAnsi"/>
          <w:color w:val="C9005D"/>
          <w:w w:val="105"/>
        </w:rPr>
      </w:pPr>
    </w:p>
    <w:p w:rsidR="00063665" w:rsidP="00A564EB" w:rsidRDefault="00063665" w14:paraId="3688909D" w14:textId="7E099076">
      <w:pPr>
        <w:pStyle w:val="Kop1"/>
        <w:spacing w:before="1" w:line="276" w:lineRule="auto"/>
        <w:ind w:left="0"/>
        <w:rPr>
          <w:rFonts w:asciiTheme="minorHAnsi" w:hAnsiTheme="minorHAnsi" w:cstheme="minorHAnsi"/>
          <w:color w:val="C9005D"/>
          <w:w w:val="105"/>
        </w:rPr>
      </w:pPr>
    </w:p>
    <w:p w:rsidR="00063665" w:rsidP="00A564EB" w:rsidRDefault="00063665" w14:paraId="4FF80331" w14:textId="359029BF">
      <w:pPr>
        <w:pStyle w:val="Kop1"/>
        <w:spacing w:before="1" w:line="276" w:lineRule="auto"/>
        <w:ind w:left="0"/>
        <w:rPr>
          <w:rFonts w:asciiTheme="minorHAnsi" w:hAnsiTheme="minorHAnsi" w:cstheme="minorHAnsi"/>
          <w:color w:val="C9005D"/>
          <w:w w:val="105"/>
        </w:rPr>
      </w:pPr>
    </w:p>
    <w:p w:rsidR="00063665" w:rsidP="00A564EB" w:rsidRDefault="00063665" w14:paraId="769E5BD3" w14:textId="1CC8045A">
      <w:pPr>
        <w:pStyle w:val="Kop1"/>
        <w:spacing w:before="1" w:line="276" w:lineRule="auto"/>
        <w:ind w:left="0"/>
        <w:rPr>
          <w:rFonts w:asciiTheme="minorHAnsi" w:hAnsiTheme="minorHAnsi" w:cstheme="minorHAnsi"/>
          <w:color w:val="C9005D"/>
          <w:w w:val="105"/>
        </w:rPr>
      </w:pPr>
    </w:p>
    <w:p w:rsidR="00063665" w:rsidP="00A564EB" w:rsidRDefault="00063665" w14:paraId="405BB268" w14:textId="36E62196">
      <w:pPr>
        <w:pStyle w:val="Kop1"/>
        <w:spacing w:before="1" w:line="276" w:lineRule="auto"/>
        <w:ind w:left="0"/>
        <w:rPr>
          <w:rFonts w:asciiTheme="minorHAnsi" w:hAnsiTheme="minorHAnsi" w:cstheme="minorHAnsi"/>
          <w:color w:val="C9005D"/>
          <w:w w:val="105"/>
        </w:rPr>
      </w:pPr>
    </w:p>
    <w:p w:rsidRPr="008D5051" w:rsidR="00063665" w:rsidP="00A564EB" w:rsidRDefault="00063665" w14:paraId="35A34EEF" w14:textId="77777777">
      <w:pPr>
        <w:pStyle w:val="Kop1"/>
        <w:spacing w:before="1" w:line="276" w:lineRule="auto"/>
        <w:ind w:left="0"/>
        <w:rPr>
          <w:rFonts w:asciiTheme="minorHAnsi" w:hAnsiTheme="minorHAnsi" w:cstheme="minorHAnsi"/>
          <w:color w:val="C9005D"/>
          <w:w w:val="105"/>
        </w:rPr>
      </w:pPr>
    </w:p>
    <w:p w:rsidRPr="008D5051" w:rsidR="00A564EB" w:rsidP="00A564EB" w:rsidRDefault="00A564EB" w14:paraId="3E86234A" w14:textId="6B548191">
      <w:pPr>
        <w:pStyle w:val="Kop1"/>
        <w:spacing w:before="1" w:line="276" w:lineRule="auto"/>
        <w:ind w:left="0"/>
        <w:rPr>
          <w:rFonts w:asciiTheme="minorHAnsi" w:hAnsiTheme="minorHAnsi" w:cstheme="minorHAnsi"/>
          <w:color w:val="C9005D"/>
        </w:rPr>
      </w:pPr>
      <w:r w:rsidRPr="008D5051">
        <w:rPr>
          <w:rFonts w:asciiTheme="minorHAnsi" w:hAnsiTheme="minorHAnsi" w:cstheme="minorHAnsi"/>
          <w:noProof/>
          <w:lang w:eastAsia="nl-NL"/>
        </w:rPr>
        <w:lastRenderedPageBreak/>
        <mc:AlternateContent>
          <mc:Choice Requires="wpg">
            <w:drawing>
              <wp:anchor distT="0" distB="0" distL="0" distR="0" simplePos="0" relativeHeight="251663360" behindDoc="0" locked="0" layoutInCell="1" allowOverlap="1" wp14:editId="27098F95" wp14:anchorId="4AB89A70">
                <wp:simplePos x="0" y="0"/>
                <wp:positionH relativeFrom="margin">
                  <wp:align>left</wp:align>
                </wp:positionH>
                <wp:positionV relativeFrom="paragraph">
                  <wp:posOffset>265411</wp:posOffset>
                </wp:positionV>
                <wp:extent cx="5943600" cy="55245"/>
                <wp:effectExtent l="0" t="0" r="19050" b="0"/>
                <wp:wrapTopAndBottom/>
                <wp:docPr id="1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55245"/>
                          <a:chOff x="2093" y="221"/>
                          <a:chExt cx="8865" cy="20"/>
                        </a:xfrm>
                      </wpg:grpSpPr>
                      <wps:wsp>
                        <wps:cNvPr id="12" name="Line 44"/>
                        <wps:cNvCnPr>
                          <a:cxnSpLocks noChangeShapeType="1"/>
                        </wps:cNvCnPr>
                        <wps:spPr bwMode="auto">
                          <a:xfrm>
                            <a:off x="2103" y="231"/>
                            <a:ext cx="2267" cy="0"/>
                          </a:xfrm>
                          <a:prstGeom prst="line">
                            <a:avLst/>
                          </a:prstGeom>
                          <a:noFill/>
                          <a:ln w="12700">
                            <a:solidFill>
                              <a:srgbClr val="C9005D"/>
                            </a:solidFill>
                            <a:prstDash val="solid"/>
                            <a:round/>
                            <a:headEnd/>
                            <a:tailEnd/>
                          </a:ln>
                          <a:extLst>
                            <a:ext uri="{909E8E84-426E-40DD-AFC4-6F175D3DCCD1}">
                              <a14:hiddenFill xmlns:a14="http://schemas.microsoft.com/office/drawing/2010/main">
                                <a:noFill/>
                              </a14:hiddenFill>
                            </a:ext>
                          </a:extLst>
                        </wps:spPr>
                        <wps:bodyPr/>
                      </wps:wsp>
                      <wps:wsp>
                        <wps:cNvPr id="13" name="Line 43"/>
                        <wps:cNvCnPr>
                          <a:cxnSpLocks noChangeShapeType="1"/>
                        </wps:cNvCnPr>
                        <wps:spPr bwMode="auto">
                          <a:xfrm>
                            <a:off x="4370" y="231"/>
                            <a:ext cx="4139" cy="0"/>
                          </a:xfrm>
                          <a:prstGeom prst="line">
                            <a:avLst/>
                          </a:prstGeom>
                          <a:noFill/>
                          <a:ln w="12700">
                            <a:solidFill>
                              <a:srgbClr val="C9005D"/>
                            </a:solidFill>
                            <a:prstDash val="solid"/>
                            <a:round/>
                            <a:headEnd/>
                            <a:tailEnd/>
                          </a:ln>
                          <a:extLst>
                            <a:ext uri="{909E8E84-426E-40DD-AFC4-6F175D3DCCD1}">
                              <a14:hiddenFill xmlns:a14="http://schemas.microsoft.com/office/drawing/2010/main">
                                <a:noFill/>
                              </a14:hiddenFill>
                            </a:ext>
                          </a:extLst>
                        </wps:spPr>
                        <wps:bodyPr/>
                      </wps:wsp>
                      <wps:wsp>
                        <wps:cNvPr id="14" name="Line 42"/>
                        <wps:cNvCnPr>
                          <a:cxnSpLocks noChangeShapeType="1"/>
                        </wps:cNvCnPr>
                        <wps:spPr bwMode="auto">
                          <a:xfrm>
                            <a:off x="8509" y="231"/>
                            <a:ext cx="1417" cy="0"/>
                          </a:xfrm>
                          <a:prstGeom prst="line">
                            <a:avLst/>
                          </a:prstGeom>
                          <a:noFill/>
                          <a:ln w="12700">
                            <a:solidFill>
                              <a:srgbClr val="C9005D"/>
                            </a:solidFill>
                            <a:prstDash val="solid"/>
                            <a:round/>
                            <a:headEnd/>
                            <a:tailEnd/>
                          </a:ln>
                          <a:extLst>
                            <a:ext uri="{909E8E84-426E-40DD-AFC4-6F175D3DCCD1}">
                              <a14:hiddenFill xmlns:a14="http://schemas.microsoft.com/office/drawing/2010/main">
                                <a:noFill/>
                              </a14:hiddenFill>
                            </a:ext>
                          </a:extLst>
                        </wps:spPr>
                        <wps:bodyPr/>
                      </wps:wsp>
                      <wps:wsp>
                        <wps:cNvPr id="15" name="Line 41"/>
                        <wps:cNvCnPr>
                          <a:cxnSpLocks noChangeShapeType="1"/>
                        </wps:cNvCnPr>
                        <wps:spPr bwMode="auto">
                          <a:xfrm>
                            <a:off x="9926" y="231"/>
                            <a:ext cx="1021" cy="0"/>
                          </a:xfrm>
                          <a:prstGeom prst="line">
                            <a:avLst/>
                          </a:prstGeom>
                          <a:noFill/>
                          <a:ln w="12700">
                            <a:solidFill>
                              <a:srgbClr val="C9005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0" style="position:absolute;margin-left:0;margin-top:20.9pt;width:468pt;height:4.35pt;z-index:251663360;mso-wrap-distance-left:0;mso-wrap-distance-right:0;mso-position-horizontal:left;mso-position-horizontal-relative:margin" coordsize="8865,20" coordorigin="2093,22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" w14:anchorId="096C4C22">
                <v:line id="Line 44" style="position:absolute;visibility:visible;mso-wrap-style:square" o:spid="_x0000_s1027" strokecolor="#c9005d" strokeweight="1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" from="2103,231" to="4370,231"/>
                <v:line id="Line 43" style="position:absolute;visibility:visible;mso-wrap-style:square" o:spid="_x0000_s1028" strokecolor="#c9005d" strokeweight="1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" from="4370,231" to="8509,231"/>
                <v:line id="Line 42" style="position:absolute;visibility:visible;mso-wrap-style:square" o:spid="_x0000_s1029" strokecolor="#c9005d" strokeweight="1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" from="8509,231" to="9926,231"/>
                <v:line id="Line 41" style="position:absolute;visibility:visible;mso-wrap-style:square" o:spid="_x0000_s1030" strokecolor="#c9005d" strokeweight="1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" from="9926,231" to="10947,231"/>
                <w10:wrap type="topAndBottom" anchorx="margin"/>
              </v:group>
            </w:pict>
          </mc:Fallback>
        </mc:AlternateContent>
      </w:r>
      <w:r w:rsidRPr="008D5051">
        <w:rPr>
          <w:rFonts w:asciiTheme="minorHAnsi" w:hAnsiTheme="minorHAnsi" w:cstheme="minorHAnsi"/>
          <w:color w:val="C9005D"/>
          <w:w w:val="105"/>
        </w:rPr>
        <w:t>Pijler 3: kennis en bewustwording</w:t>
      </w:r>
    </w:p>
    <w:p w:rsidRPr="008D5051" w:rsidR="00A564EB" w:rsidP="00A52BF6" w:rsidRDefault="00A564EB" w14:paraId="398F9951" w14:textId="1C351295">
      <w:pPr>
        <w:pStyle w:val="Plattetekst"/>
        <w:spacing w:before="45" w:line="276" w:lineRule="auto"/>
        <w:rPr>
          <w:rFonts w:asciiTheme="minorHAnsi" w:hAnsiTheme="minorHAnsi" w:cstheme="minorHAnsi"/>
          <w:b w:val="0"/>
          <w:color w:val="231F20"/>
          <w:w w:val="105"/>
          <w:sz w:val="18"/>
        </w:rPr>
      </w:pPr>
      <w:r w:rsidRPr="008D5051">
        <w:rPr>
          <w:b w:val="0"/>
          <w:sz w:val="16"/>
          <w:szCs w:val="18"/>
        </w:rPr>
        <w:t>Binnen pijler 3 wordt ingezet op het stimuleren van kennis over</w:t>
      </w:r>
      <w:r w:rsidRPr="008D5051" w:rsidR="00521A8F">
        <w:rPr>
          <w:b w:val="0"/>
          <w:sz w:val="16"/>
          <w:szCs w:val="18"/>
        </w:rPr>
        <w:t>-</w:t>
      </w:r>
      <w:r w:rsidRPr="008D5051">
        <w:rPr>
          <w:b w:val="0"/>
          <w:sz w:val="16"/>
          <w:szCs w:val="18"/>
        </w:rPr>
        <w:t xml:space="preserve"> en bewustwording van discriminatie en uitsluiting op de arbeidsmarkt en wat welwillende werkgevers kunnen doen om dit te voorkomen.</w:t>
      </w:r>
      <w:r w:rsidRPr="008D5051" w:rsidR="00A52BF6">
        <w:rPr>
          <w:rFonts w:asciiTheme="minorHAnsi" w:hAnsiTheme="minorHAnsi" w:cstheme="minorHAnsi"/>
          <w:b w:val="0"/>
          <w:color w:val="231F20"/>
          <w:w w:val="105"/>
          <w:sz w:val="18"/>
        </w:rPr>
        <w:t xml:space="preserve"> </w:t>
      </w:r>
      <w:r w:rsidRPr="008D5051" w:rsidR="00521A8F">
        <w:rPr>
          <w:rFonts w:asciiTheme="minorHAnsi" w:hAnsiTheme="minorHAnsi" w:cstheme="minorHAnsi"/>
          <w:b w:val="0"/>
          <w:color w:val="231F20"/>
          <w:w w:val="105"/>
          <w:sz w:val="16"/>
        </w:rPr>
        <w:t xml:space="preserve">Middels </w:t>
      </w:r>
      <w:r w:rsidR="003F7AAA">
        <w:rPr>
          <w:rFonts w:asciiTheme="minorHAnsi" w:hAnsiTheme="minorHAnsi" w:cstheme="minorHAnsi"/>
          <w:b w:val="0"/>
          <w:color w:val="231F20"/>
          <w:w w:val="105"/>
          <w:sz w:val="16"/>
        </w:rPr>
        <w:t xml:space="preserve">een </w:t>
      </w:r>
      <w:r w:rsidRPr="008D5051" w:rsidR="00521A8F">
        <w:rPr>
          <w:rFonts w:asciiTheme="minorHAnsi" w:hAnsiTheme="minorHAnsi" w:cstheme="minorHAnsi"/>
          <w:b w:val="0"/>
          <w:color w:val="231F20"/>
          <w:w w:val="105"/>
          <w:sz w:val="16"/>
        </w:rPr>
        <w:t>campagne en bijeenkomsten wordt ingezet op een</w:t>
      </w:r>
      <w:r w:rsidRPr="008D5051">
        <w:rPr>
          <w:rFonts w:asciiTheme="minorHAnsi" w:hAnsiTheme="minorHAnsi" w:cstheme="minorHAnsi"/>
          <w:b w:val="0"/>
          <w:color w:val="231F20"/>
          <w:w w:val="105"/>
          <w:sz w:val="16"/>
        </w:rPr>
        <w:t xml:space="preserve"> brede cultuurverandering ten aanzien van werving en selectie en de kracht van</w:t>
      </w:r>
      <w:r w:rsidRPr="008D5051" w:rsidR="00521A8F">
        <w:rPr>
          <w:rFonts w:asciiTheme="minorHAnsi" w:hAnsiTheme="minorHAnsi" w:cstheme="minorHAnsi"/>
          <w:b w:val="0"/>
          <w:color w:val="231F20"/>
          <w:w w:val="105"/>
          <w:sz w:val="16"/>
        </w:rPr>
        <w:t xml:space="preserve"> diversiteit op de werkvloer. D</w:t>
      </w:r>
      <w:r w:rsidRPr="008D5051">
        <w:rPr>
          <w:rFonts w:asciiTheme="minorHAnsi" w:hAnsiTheme="minorHAnsi" w:cstheme="minorHAnsi"/>
          <w:b w:val="0"/>
          <w:color w:val="231F20"/>
          <w:w w:val="105"/>
          <w:sz w:val="16"/>
        </w:rPr>
        <w:t xml:space="preserve">ialoog </w:t>
      </w:r>
      <w:r w:rsidRPr="008D5051" w:rsidR="00521A8F">
        <w:rPr>
          <w:rFonts w:asciiTheme="minorHAnsi" w:hAnsiTheme="minorHAnsi" w:cstheme="minorHAnsi"/>
          <w:b w:val="0"/>
          <w:color w:val="231F20"/>
          <w:w w:val="105"/>
          <w:sz w:val="16"/>
        </w:rPr>
        <w:t>en kennisdeling wordt gestimuleerd en</w:t>
      </w:r>
      <w:r w:rsidRPr="008D5051">
        <w:rPr>
          <w:rFonts w:asciiTheme="minorHAnsi" w:hAnsiTheme="minorHAnsi" w:cstheme="minorHAnsi"/>
          <w:b w:val="0"/>
          <w:color w:val="231F20"/>
          <w:w w:val="105"/>
          <w:sz w:val="16"/>
        </w:rPr>
        <w:t xml:space="preserve"> innovaties</w:t>
      </w:r>
      <w:r w:rsidR="00063665">
        <w:rPr>
          <w:rFonts w:asciiTheme="minorHAnsi" w:hAnsiTheme="minorHAnsi" w:cstheme="minorHAnsi"/>
          <w:b w:val="0"/>
          <w:color w:val="231F20"/>
          <w:w w:val="105"/>
          <w:sz w:val="16"/>
        </w:rPr>
        <w:t xml:space="preserve"> en</w:t>
      </w:r>
      <w:r w:rsidRPr="008D5051">
        <w:rPr>
          <w:rFonts w:asciiTheme="minorHAnsi" w:hAnsiTheme="minorHAnsi" w:cstheme="minorHAnsi"/>
          <w:b w:val="0"/>
          <w:color w:val="231F20"/>
          <w:w w:val="105"/>
          <w:sz w:val="16"/>
        </w:rPr>
        <w:t xml:space="preserve"> </w:t>
      </w:r>
      <w:r w:rsidRPr="008D5051" w:rsidR="00521A8F">
        <w:rPr>
          <w:rFonts w:asciiTheme="minorHAnsi" w:hAnsiTheme="minorHAnsi" w:cstheme="minorHAnsi"/>
          <w:b w:val="0"/>
          <w:color w:val="231F20"/>
          <w:w w:val="105"/>
          <w:sz w:val="16"/>
        </w:rPr>
        <w:t>goede voorbeelden op het gebied van een inclusieve werkcultuur worden gedeeld.</w:t>
      </w:r>
    </w:p>
    <w:p w:rsidRPr="008D5051" w:rsidR="00A564EB" w:rsidP="00A564EB" w:rsidRDefault="00A564EB" w14:paraId="54F97C16" w14:textId="77777777">
      <w:pPr>
        <w:pStyle w:val="Plattetekst"/>
        <w:spacing w:before="45" w:line="276" w:lineRule="auto"/>
        <w:rPr>
          <w:rFonts w:asciiTheme="minorHAnsi" w:hAnsiTheme="minorHAnsi" w:cstheme="minorHAnsi"/>
          <w:color w:val="231F20"/>
          <w:w w:val="105"/>
        </w:rPr>
      </w:pPr>
    </w:p>
    <w:tbl>
      <w:tblPr>
        <w:tblStyle w:val="Stijl1"/>
        <w:tblW w:w="5000" w:type="pct"/>
        <w:tblLook w:val="04A0" w:firstRow="1" w:lastRow="0" w:firstColumn="1" w:lastColumn="0" w:noHBand="0" w:noVBand="1"/>
      </w:tblPr>
      <w:tblGrid>
        <w:gridCol w:w="2830"/>
        <w:gridCol w:w="1048"/>
        <w:gridCol w:w="4263"/>
        <w:gridCol w:w="875"/>
      </w:tblGrid>
      <w:tr w:rsidRPr="008D5051" w:rsidR="008167C7" w:rsidTr="0091602E" w14:paraId="4B3F69F3" w14:textId="77777777">
        <w:trPr>
          <w:cnfStyle w:val="100000000000" w:firstRow="1" w:lastRow="0" w:firstColumn="0" w:lastColumn="0" w:oddVBand="0" w:evenVBand="0" w:oddHBand="0" w:evenHBand="0" w:firstRowFirstColumn="0" w:firstRowLastColumn="0" w:lastRowFirstColumn="0" w:lastRowLastColumn="0"/>
          <w:trHeight w:val="394"/>
        </w:trPr>
        <w:tc>
          <w:tcPr>
            <w:tcW w:w="1569" w:type="pct"/>
          </w:tcPr>
          <w:p w:rsidRPr="008D5051" w:rsidR="008167C7" w:rsidP="00A32F8C" w:rsidRDefault="008167C7" w14:paraId="021A32A9" w14:textId="77777777">
            <w:pPr>
              <w:pStyle w:val="Plattetekst"/>
              <w:spacing w:before="45" w:line="276" w:lineRule="auto"/>
              <w:rPr>
                <w:rFonts w:asciiTheme="minorHAnsi" w:hAnsiTheme="minorHAnsi" w:cstheme="minorHAnsi"/>
                <w:sz w:val="16"/>
                <w:szCs w:val="16"/>
                <w:lang w:val="nl-NL"/>
              </w:rPr>
            </w:pPr>
            <w:r w:rsidRPr="008D5051">
              <w:rPr>
                <w:rFonts w:asciiTheme="minorHAnsi" w:hAnsiTheme="minorHAnsi" w:cstheme="minorHAnsi"/>
                <w:sz w:val="16"/>
                <w:szCs w:val="16"/>
                <w:lang w:val="nl-NL"/>
              </w:rPr>
              <w:t xml:space="preserve">Maatregel </w:t>
            </w:r>
          </w:p>
        </w:tc>
        <w:tc>
          <w:tcPr>
            <w:tcW w:w="581" w:type="pct"/>
          </w:tcPr>
          <w:p w:rsidRPr="008D5051" w:rsidR="008167C7" w:rsidP="00A32F8C" w:rsidRDefault="008167C7" w14:paraId="421628A1" w14:textId="77777777">
            <w:pPr>
              <w:pStyle w:val="Plattetekst"/>
              <w:spacing w:before="45" w:line="276" w:lineRule="auto"/>
              <w:rPr>
                <w:rFonts w:asciiTheme="minorHAnsi" w:hAnsiTheme="minorHAnsi" w:cstheme="minorHAnsi"/>
                <w:sz w:val="16"/>
                <w:szCs w:val="16"/>
                <w:lang w:val="nl-NL"/>
              </w:rPr>
            </w:pPr>
            <w:r w:rsidRPr="008D5051">
              <w:rPr>
                <w:rFonts w:asciiTheme="minorHAnsi" w:hAnsiTheme="minorHAnsi" w:cstheme="minorHAnsi"/>
                <w:sz w:val="16"/>
                <w:szCs w:val="16"/>
                <w:lang w:val="nl-NL"/>
              </w:rPr>
              <w:t>Beoogd effect</w:t>
            </w:r>
          </w:p>
        </w:tc>
        <w:tc>
          <w:tcPr>
            <w:tcW w:w="2364" w:type="pct"/>
          </w:tcPr>
          <w:p w:rsidRPr="008D5051" w:rsidR="008167C7" w:rsidP="00A32F8C" w:rsidRDefault="008167C7" w14:paraId="67217AE9" w14:textId="77777777">
            <w:pPr>
              <w:pStyle w:val="Plattetekst"/>
              <w:spacing w:before="45" w:line="276" w:lineRule="auto"/>
              <w:rPr>
                <w:rFonts w:asciiTheme="minorHAnsi" w:hAnsiTheme="minorHAnsi" w:cstheme="minorHAnsi"/>
                <w:sz w:val="16"/>
                <w:szCs w:val="16"/>
                <w:lang w:val="nl-NL"/>
              </w:rPr>
            </w:pPr>
            <w:r w:rsidRPr="008D5051">
              <w:rPr>
                <w:rFonts w:asciiTheme="minorHAnsi" w:hAnsiTheme="minorHAnsi" w:cstheme="minorHAnsi"/>
                <w:sz w:val="16"/>
                <w:szCs w:val="16"/>
                <w:lang w:val="nl-NL"/>
              </w:rPr>
              <w:t xml:space="preserve">Stand van zaken </w:t>
            </w:r>
          </w:p>
        </w:tc>
        <w:tc>
          <w:tcPr>
            <w:tcW w:w="485" w:type="pct"/>
          </w:tcPr>
          <w:p w:rsidRPr="008D5051" w:rsidR="008167C7" w:rsidP="00A32F8C" w:rsidRDefault="008167C7" w14:paraId="0A7525FF" w14:textId="77777777">
            <w:pPr>
              <w:pStyle w:val="Plattetekst"/>
              <w:spacing w:before="45" w:line="276" w:lineRule="auto"/>
              <w:rPr>
                <w:rFonts w:asciiTheme="minorHAnsi" w:hAnsiTheme="minorHAnsi" w:cstheme="minorHAnsi"/>
                <w:sz w:val="16"/>
                <w:szCs w:val="16"/>
                <w:lang w:val="nl-NL"/>
              </w:rPr>
            </w:pPr>
            <w:r w:rsidRPr="008D5051">
              <w:rPr>
                <w:rFonts w:asciiTheme="minorHAnsi" w:hAnsiTheme="minorHAnsi" w:cstheme="minorHAnsi"/>
                <w:sz w:val="16"/>
                <w:szCs w:val="16"/>
                <w:lang w:val="nl-NL"/>
              </w:rPr>
              <w:t>Wanneer</w:t>
            </w:r>
          </w:p>
        </w:tc>
      </w:tr>
      <w:tr w:rsidRPr="008D5051" w:rsidR="008167C7" w:rsidTr="0091602E" w14:paraId="57BA5A54" w14:textId="77777777">
        <w:trPr>
          <w:cnfStyle w:val="000000100000" w:firstRow="0" w:lastRow="0" w:firstColumn="0" w:lastColumn="0" w:oddVBand="0" w:evenVBand="0" w:oddHBand="1" w:evenHBand="0" w:firstRowFirstColumn="0" w:firstRowLastColumn="0" w:lastRowFirstColumn="0" w:lastRowLastColumn="0"/>
          <w:trHeight w:val="394"/>
        </w:trPr>
        <w:tc>
          <w:tcPr>
            <w:tcW w:w="1569" w:type="pct"/>
          </w:tcPr>
          <w:p w:rsidRPr="008D5051" w:rsidR="008167C7" w:rsidP="00A32F8C" w:rsidRDefault="00765800" w14:paraId="5AD05F99" w14:textId="77777777">
            <w:pPr>
              <w:pStyle w:val="Plattetekst"/>
              <w:spacing w:before="45" w:line="276" w:lineRule="auto"/>
              <w:rPr>
                <w:rFonts w:asciiTheme="minorHAnsi" w:hAnsiTheme="minorHAnsi" w:cstheme="minorHAnsi"/>
                <w:b w:val="0"/>
                <w:sz w:val="16"/>
                <w:szCs w:val="16"/>
                <w:lang w:val="nl-NL"/>
              </w:rPr>
            </w:pPr>
            <w:r w:rsidRPr="008D5051">
              <w:rPr>
                <w:b w:val="0"/>
                <w:sz w:val="16"/>
                <w:szCs w:val="16"/>
                <w:lang w:val="nl-NL"/>
              </w:rPr>
              <w:t>Goede v</w:t>
            </w:r>
            <w:r w:rsidRPr="008D5051" w:rsidR="008167C7">
              <w:rPr>
                <w:b w:val="0"/>
                <w:sz w:val="16"/>
                <w:szCs w:val="16"/>
                <w:lang w:val="nl-NL"/>
              </w:rPr>
              <w:t>oorbeelden delen via de doorlopende online campagne ‘Hoe Werkt Nederland?’’</w:t>
            </w:r>
          </w:p>
        </w:tc>
        <w:tc>
          <w:tcPr>
            <w:tcW w:w="581" w:type="pct"/>
          </w:tcPr>
          <w:p w:rsidRPr="008D5051" w:rsidR="008167C7" w:rsidP="00A32F8C" w:rsidRDefault="00F71F09" w14:paraId="06F06600" w14:textId="01B6DDDC">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Werkgevers leren van elkaar over een inclusieve werkcultuur</w:t>
            </w:r>
            <w:r w:rsidR="00063665">
              <w:rPr>
                <w:rFonts w:asciiTheme="minorHAnsi" w:hAnsiTheme="minorHAnsi" w:cstheme="minorHAnsi"/>
                <w:b w:val="0"/>
                <w:sz w:val="16"/>
                <w:szCs w:val="16"/>
                <w:lang w:val="nl-NL"/>
              </w:rPr>
              <w:t>.</w:t>
            </w:r>
          </w:p>
        </w:tc>
        <w:tc>
          <w:tcPr>
            <w:tcW w:w="2364" w:type="pct"/>
          </w:tcPr>
          <w:p w:rsidRPr="008D5051" w:rsidR="008167C7" w:rsidP="006725D9" w:rsidRDefault="00765800" w14:paraId="4F85B350" w14:textId="5BF37F9A">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De filmpjes van zes goede voorbeelden</w:t>
            </w:r>
            <w:r w:rsidRPr="008D5051" w:rsidR="006725D9">
              <w:rPr>
                <w:rFonts w:asciiTheme="minorHAnsi" w:hAnsiTheme="minorHAnsi" w:cstheme="minorHAnsi"/>
                <w:b w:val="0"/>
                <w:sz w:val="16"/>
                <w:szCs w:val="16"/>
                <w:lang w:val="nl-NL"/>
              </w:rPr>
              <w:t xml:space="preserve"> worden in de aankomende maanden opeenvolgend geplaatst.</w:t>
            </w:r>
          </w:p>
        </w:tc>
        <w:tc>
          <w:tcPr>
            <w:tcW w:w="485" w:type="pct"/>
          </w:tcPr>
          <w:p w:rsidRPr="008D5051" w:rsidR="008167C7" w:rsidP="00A32F8C" w:rsidRDefault="008167C7" w14:paraId="573CEF6F" w14:textId="2A6D5B70">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Q</w:t>
            </w:r>
            <w:r w:rsidRPr="008D5051" w:rsidR="006725D9">
              <w:rPr>
                <w:rFonts w:asciiTheme="minorHAnsi" w:hAnsiTheme="minorHAnsi" w:cstheme="minorHAnsi"/>
                <w:b w:val="0"/>
                <w:sz w:val="16"/>
                <w:szCs w:val="16"/>
                <w:lang w:val="nl-NL"/>
              </w:rPr>
              <w:t>3, Q4 2019</w:t>
            </w:r>
          </w:p>
        </w:tc>
      </w:tr>
      <w:tr w:rsidRPr="008D5051" w:rsidR="008167C7" w:rsidTr="0091602E" w14:paraId="030B07F3" w14:textId="77777777">
        <w:trPr>
          <w:cnfStyle w:val="000000010000" w:firstRow="0" w:lastRow="0" w:firstColumn="0" w:lastColumn="0" w:oddVBand="0" w:evenVBand="0" w:oddHBand="0" w:evenHBand="1" w:firstRowFirstColumn="0" w:firstRowLastColumn="0" w:lastRowFirstColumn="0" w:lastRowLastColumn="0"/>
          <w:trHeight w:val="394"/>
        </w:trPr>
        <w:tc>
          <w:tcPr>
            <w:tcW w:w="1569" w:type="pct"/>
          </w:tcPr>
          <w:p w:rsidRPr="008D5051" w:rsidR="008167C7" w:rsidP="00A32F8C" w:rsidRDefault="008167C7" w14:paraId="23281CAA" w14:textId="77777777">
            <w:pPr>
              <w:pStyle w:val="Plattetekst"/>
              <w:spacing w:before="45" w:line="276" w:lineRule="auto"/>
              <w:rPr>
                <w:rFonts w:asciiTheme="minorHAnsi" w:hAnsiTheme="minorHAnsi" w:cstheme="minorHAnsi"/>
                <w:b w:val="0"/>
                <w:sz w:val="16"/>
                <w:szCs w:val="16"/>
                <w:lang w:val="nl-NL"/>
              </w:rPr>
            </w:pPr>
            <w:r w:rsidRPr="008D5051">
              <w:rPr>
                <w:b w:val="0"/>
                <w:sz w:val="16"/>
                <w:szCs w:val="16"/>
                <w:lang w:val="nl-NL"/>
              </w:rPr>
              <w:t>Startbijeenkomst met de voorhoede van bedrijven en organisaties die werken aan diversiteit en inclusie om tot een gezamenlijke agenda te komen.</w:t>
            </w:r>
          </w:p>
        </w:tc>
        <w:tc>
          <w:tcPr>
            <w:tcW w:w="581" w:type="pct"/>
          </w:tcPr>
          <w:p w:rsidRPr="008D5051" w:rsidR="008167C7" w:rsidP="00A32F8C" w:rsidRDefault="00F71F09" w14:paraId="54E0588F" w14:textId="61ED6C4A">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Werkgevers leren van elkaar over een inclusieve werkcultuur</w:t>
            </w:r>
            <w:r w:rsidR="00063665">
              <w:rPr>
                <w:rFonts w:asciiTheme="minorHAnsi" w:hAnsiTheme="minorHAnsi" w:cstheme="minorHAnsi"/>
                <w:b w:val="0"/>
                <w:sz w:val="16"/>
                <w:szCs w:val="16"/>
                <w:lang w:val="nl-NL"/>
              </w:rPr>
              <w:t>.</w:t>
            </w:r>
          </w:p>
        </w:tc>
        <w:tc>
          <w:tcPr>
            <w:tcW w:w="2364" w:type="pct"/>
          </w:tcPr>
          <w:p w:rsidRPr="008D5051" w:rsidR="008167C7" w:rsidP="00A32F8C" w:rsidRDefault="00323E9A" w14:paraId="3DB245A2" w14:textId="77777777">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Op 13 februari heeft de startbijeenkomst plaatsgevonden.</w:t>
            </w:r>
            <w:r w:rsidRPr="008D5051" w:rsidR="009C0C6E">
              <w:rPr>
                <w:rFonts w:asciiTheme="minorHAnsi" w:hAnsiTheme="minorHAnsi" w:cstheme="minorHAnsi"/>
                <w:b w:val="0"/>
                <w:sz w:val="16"/>
                <w:szCs w:val="16"/>
                <w:lang w:val="nl-NL"/>
              </w:rPr>
              <w:t xml:space="preserve"> De deelnemers hebben zich bereid getoond om in de toekomst </w:t>
            </w:r>
            <w:r w:rsidRPr="008D5051" w:rsidR="00852BBE">
              <w:rPr>
                <w:rFonts w:asciiTheme="minorHAnsi" w:hAnsiTheme="minorHAnsi" w:cstheme="minorHAnsi"/>
                <w:b w:val="0"/>
                <w:sz w:val="16"/>
                <w:szCs w:val="16"/>
                <w:lang w:val="nl-NL"/>
              </w:rPr>
              <w:t>mee te werken als ambassadeur.</w:t>
            </w:r>
          </w:p>
        </w:tc>
        <w:tc>
          <w:tcPr>
            <w:tcW w:w="485" w:type="pct"/>
          </w:tcPr>
          <w:p w:rsidRPr="008D5051" w:rsidR="008167C7" w:rsidP="00A32F8C" w:rsidRDefault="008167C7" w14:paraId="7B262FF7" w14:textId="5B458FCF">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Q1</w:t>
            </w:r>
            <w:r w:rsidR="00063665">
              <w:rPr>
                <w:rFonts w:asciiTheme="minorHAnsi" w:hAnsiTheme="minorHAnsi" w:cstheme="minorHAnsi"/>
                <w:b w:val="0"/>
                <w:sz w:val="16"/>
                <w:szCs w:val="16"/>
                <w:lang w:val="nl-NL"/>
              </w:rPr>
              <w:t xml:space="preserve"> 2019</w:t>
            </w:r>
          </w:p>
        </w:tc>
      </w:tr>
      <w:tr w:rsidRPr="008D5051" w:rsidR="008167C7" w:rsidTr="0091602E" w14:paraId="4E1742C8" w14:textId="77777777">
        <w:trPr>
          <w:cnfStyle w:val="000000100000" w:firstRow="0" w:lastRow="0" w:firstColumn="0" w:lastColumn="0" w:oddVBand="0" w:evenVBand="0" w:oddHBand="1" w:evenHBand="0" w:firstRowFirstColumn="0" w:firstRowLastColumn="0" w:lastRowFirstColumn="0" w:lastRowLastColumn="0"/>
          <w:trHeight w:val="394"/>
        </w:trPr>
        <w:tc>
          <w:tcPr>
            <w:tcW w:w="1569" w:type="pct"/>
          </w:tcPr>
          <w:p w:rsidRPr="008D5051" w:rsidR="008167C7" w:rsidP="00A32F8C" w:rsidRDefault="008167C7" w14:paraId="593CBA6F" w14:textId="77777777">
            <w:pPr>
              <w:pStyle w:val="Plattetekst"/>
              <w:spacing w:before="45" w:line="276" w:lineRule="auto"/>
              <w:rPr>
                <w:b w:val="0"/>
                <w:sz w:val="16"/>
                <w:szCs w:val="16"/>
                <w:lang w:val="nl-NL"/>
              </w:rPr>
            </w:pPr>
            <w:r w:rsidRPr="008D5051">
              <w:rPr>
                <w:b w:val="0"/>
                <w:sz w:val="16"/>
                <w:szCs w:val="16"/>
                <w:lang w:val="nl-NL"/>
              </w:rPr>
              <w:t xml:space="preserve">In de periode van 2019-2021 zal een koepelcampagne over het belang van een inclusieve arbeidsmarkt ingericht worden. </w:t>
            </w:r>
          </w:p>
        </w:tc>
        <w:tc>
          <w:tcPr>
            <w:tcW w:w="581" w:type="pct"/>
          </w:tcPr>
          <w:p w:rsidRPr="008D5051" w:rsidR="008167C7" w:rsidP="00A32F8C" w:rsidRDefault="00F72B3E" w14:paraId="09C92745" w14:textId="2F814803">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Werkgevers worden zich bewust van de kracht van een diverse werkvloer</w:t>
            </w:r>
            <w:r w:rsidR="00063665">
              <w:rPr>
                <w:rFonts w:asciiTheme="minorHAnsi" w:hAnsiTheme="minorHAnsi" w:cstheme="minorHAnsi"/>
                <w:b w:val="0"/>
                <w:sz w:val="16"/>
                <w:szCs w:val="16"/>
                <w:lang w:val="nl-NL"/>
              </w:rPr>
              <w:t>.</w:t>
            </w:r>
          </w:p>
        </w:tc>
        <w:tc>
          <w:tcPr>
            <w:tcW w:w="2364" w:type="pct"/>
          </w:tcPr>
          <w:p w:rsidRPr="008D5051" w:rsidR="008167C7" w:rsidP="00A32F8C" w:rsidRDefault="00F72B3E" w14:paraId="04F43E9D" w14:textId="79DFF938">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Campagne ‘</w:t>
            </w:r>
            <w:proofErr w:type="spellStart"/>
            <w:r w:rsidRPr="008D5051">
              <w:rPr>
                <w:rFonts w:asciiTheme="minorHAnsi" w:hAnsiTheme="minorHAnsi" w:cstheme="minorHAnsi"/>
                <w:b w:val="0"/>
                <w:sz w:val="16"/>
                <w:szCs w:val="16"/>
                <w:lang w:val="nl-NL"/>
              </w:rPr>
              <w:t>Verderkijkers</w:t>
            </w:r>
            <w:proofErr w:type="spellEnd"/>
            <w:r w:rsidRPr="008D5051">
              <w:rPr>
                <w:rFonts w:asciiTheme="minorHAnsi" w:hAnsiTheme="minorHAnsi" w:cstheme="minorHAnsi"/>
                <w:b w:val="0"/>
                <w:sz w:val="16"/>
                <w:szCs w:val="16"/>
                <w:lang w:val="nl-NL"/>
              </w:rPr>
              <w:t>’ is gestart in juni</w:t>
            </w:r>
            <w:r w:rsidRPr="008D5051" w:rsidR="006528CF">
              <w:rPr>
                <w:rFonts w:asciiTheme="minorHAnsi" w:hAnsiTheme="minorHAnsi" w:cstheme="minorHAnsi"/>
                <w:b w:val="0"/>
                <w:sz w:val="16"/>
                <w:szCs w:val="16"/>
                <w:lang w:val="nl-NL"/>
              </w:rPr>
              <w:t xml:space="preserve"> 2019</w:t>
            </w:r>
            <w:r w:rsidRPr="008D5051">
              <w:rPr>
                <w:rFonts w:asciiTheme="minorHAnsi" w:hAnsiTheme="minorHAnsi" w:cstheme="minorHAnsi"/>
                <w:b w:val="0"/>
                <w:sz w:val="16"/>
                <w:szCs w:val="16"/>
                <w:lang w:val="nl-NL"/>
              </w:rPr>
              <w:t xml:space="preserve">, samenwerking (op basis van redactionele vrijheid) met BNR. In 2019 4 bijeenkomsten, radiospotjes, </w:t>
            </w:r>
            <w:proofErr w:type="spellStart"/>
            <w:r w:rsidRPr="008D5051">
              <w:rPr>
                <w:rFonts w:asciiTheme="minorHAnsi" w:hAnsiTheme="minorHAnsi" w:cstheme="minorHAnsi"/>
                <w:b w:val="0"/>
                <w:sz w:val="16"/>
                <w:szCs w:val="16"/>
                <w:lang w:val="nl-NL"/>
              </w:rPr>
              <w:t>landingsite</w:t>
            </w:r>
            <w:proofErr w:type="spellEnd"/>
            <w:r w:rsidRPr="008D5051">
              <w:rPr>
                <w:rFonts w:asciiTheme="minorHAnsi" w:hAnsiTheme="minorHAnsi" w:cstheme="minorHAnsi"/>
                <w:b w:val="0"/>
                <w:sz w:val="16"/>
                <w:szCs w:val="16"/>
                <w:lang w:val="nl-NL"/>
              </w:rPr>
              <w:t>. BNR: terugkerend item in radioprogramma gericht op MKB, reeks podcasts.</w:t>
            </w:r>
          </w:p>
        </w:tc>
        <w:tc>
          <w:tcPr>
            <w:tcW w:w="485" w:type="pct"/>
          </w:tcPr>
          <w:p w:rsidRPr="008D5051" w:rsidR="008167C7" w:rsidP="00A32F8C" w:rsidRDefault="006725D9" w14:paraId="2912B785" w14:textId="4F2DDBD0">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2019</w:t>
            </w:r>
          </w:p>
        </w:tc>
      </w:tr>
      <w:tr w:rsidRPr="008D5051" w:rsidR="005E6473" w:rsidTr="0091602E" w14:paraId="4BA45E4C" w14:textId="77777777">
        <w:trPr>
          <w:cnfStyle w:val="000000010000" w:firstRow="0" w:lastRow="0" w:firstColumn="0" w:lastColumn="0" w:oddVBand="0" w:evenVBand="0" w:oddHBand="0" w:evenHBand="1" w:firstRowFirstColumn="0" w:firstRowLastColumn="0" w:lastRowFirstColumn="0" w:lastRowLastColumn="0"/>
          <w:trHeight w:val="394"/>
        </w:trPr>
        <w:tc>
          <w:tcPr>
            <w:tcW w:w="1569" w:type="pct"/>
          </w:tcPr>
          <w:p w:rsidRPr="008D5051" w:rsidR="005E6473" w:rsidP="00A32F8C" w:rsidRDefault="005E6473" w14:paraId="330671AF" w14:textId="39816FE0">
            <w:pPr>
              <w:pStyle w:val="Plattetekst"/>
              <w:spacing w:before="45" w:line="276" w:lineRule="auto"/>
              <w:rPr>
                <w:b w:val="0"/>
                <w:sz w:val="16"/>
                <w:szCs w:val="16"/>
                <w:lang w:val="nl-NL"/>
              </w:rPr>
            </w:pPr>
            <w:r w:rsidRPr="008D5051">
              <w:rPr>
                <w:b w:val="0"/>
                <w:sz w:val="16"/>
                <w:szCs w:val="16"/>
                <w:lang w:val="nl-NL"/>
              </w:rPr>
              <w:t>Campagne “De blinde vlek”</w:t>
            </w:r>
          </w:p>
        </w:tc>
        <w:tc>
          <w:tcPr>
            <w:tcW w:w="581" w:type="pct"/>
          </w:tcPr>
          <w:p w:rsidRPr="008D5051" w:rsidR="005E6473" w:rsidP="00A32F8C" w:rsidRDefault="005E6473" w14:paraId="1944268F" w14:textId="01321B06">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Vergroten bewustzijn bij werkgevers</w:t>
            </w:r>
            <w:r w:rsidR="00063665">
              <w:rPr>
                <w:rFonts w:asciiTheme="minorHAnsi" w:hAnsiTheme="minorHAnsi" w:cstheme="minorHAnsi"/>
                <w:b w:val="0"/>
                <w:sz w:val="16"/>
                <w:szCs w:val="16"/>
                <w:lang w:val="nl-NL"/>
              </w:rPr>
              <w:t>.</w:t>
            </w:r>
          </w:p>
        </w:tc>
        <w:tc>
          <w:tcPr>
            <w:tcW w:w="2364" w:type="pct"/>
          </w:tcPr>
          <w:p w:rsidRPr="00063665" w:rsidR="005E6473" w:rsidP="00063665" w:rsidRDefault="005E6473" w14:paraId="66880993" w14:textId="40B15D51">
            <w:pPr>
              <w:spacing w:before="45" w:line="276" w:lineRule="auto"/>
              <w:rPr>
                <w:rFonts w:eastAsiaTheme="minorHAnsi"/>
                <w:sz w:val="16"/>
                <w:szCs w:val="16"/>
                <w:lang w:val="nl-NL"/>
              </w:rPr>
            </w:pPr>
            <w:r w:rsidRPr="008D5051">
              <w:rPr>
                <w:sz w:val="16"/>
                <w:szCs w:val="16"/>
                <w:lang w:val="nl-NL"/>
              </w:rPr>
              <w:t xml:space="preserve">In </w:t>
            </w:r>
            <w:r w:rsidRPr="008D5051" w:rsidR="008D5051">
              <w:rPr>
                <w:sz w:val="16"/>
                <w:szCs w:val="16"/>
                <w:lang w:val="nl-NL"/>
              </w:rPr>
              <w:t>november</w:t>
            </w:r>
            <w:r w:rsidRPr="008D5051">
              <w:rPr>
                <w:sz w:val="16"/>
                <w:szCs w:val="16"/>
                <w:lang w:val="nl-NL"/>
              </w:rPr>
              <w:t xml:space="preserve"> en </w:t>
            </w:r>
            <w:r w:rsidRPr="008D5051" w:rsidR="008D5051">
              <w:rPr>
                <w:sz w:val="16"/>
                <w:szCs w:val="16"/>
                <w:lang w:val="nl-NL"/>
              </w:rPr>
              <w:t>december</w:t>
            </w:r>
            <w:r w:rsidRPr="008D5051">
              <w:rPr>
                <w:sz w:val="16"/>
                <w:szCs w:val="16"/>
                <w:lang w:val="nl-NL"/>
              </w:rPr>
              <w:t xml:space="preserve"> 2018 heeft de ‘wees bewust van je blinde vlek’ campagne gedraaid. Deze werd aan verschillende werkgevers op Twitter, Facebook en LinkedIn vertoond. De thema’s rond arbeidsdiscriminatie die onder de aandacht worden gebracht:  zwangerschapsdiscriminatie, leeftijdsdiscriminatie, seksediscriminatie en ongewenst gedrag. Van eind februari tot eind maart 2019 is op LinkedIn v</w:t>
            </w:r>
            <w:r w:rsidR="00063665">
              <w:rPr>
                <w:sz w:val="16"/>
                <w:szCs w:val="16"/>
                <w:lang w:val="nl-NL"/>
              </w:rPr>
              <w:t>ervolg gegeven aan de campagne</w:t>
            </w:r>
            <w:r w:rsidRPr="008D5051">
              <w:rPr>
                <w:sz w:val="16"/>
                <w:szCs w:val="16"/>
                <w:lang w:val="nl-NL"/>
              </w:rPr>
              <w:t>.</w:t>
            </w:r>
            <w:r w:rsidR="00063665">
              <w:rPr>
                <w:sz w:val="16"/>
                <w:szCs w:val="16"/>
                <w:lang w:val="nl-NL"/>
              </w:rPr>
              <w:t xml:space="preserve"> </w:t>
            </w:r>
            <w:r w:rsidRPr="008D5051">
              <w:rPr>
                <w:sz w:val="16"/>
                <w:szCs w:val="16"/>
                <w:lang w:val="nl-NL"/>
              </w:rPr>
              <w:t>Meer dan 350.000 HRM professionals hebben de afbeeldingen op hun tijdlijn voorbij zien komen.</w:t>
            </w:r>
            <w:r w:rsidR="00063665">
              <w:rPr>
                <w:sz w:val="16"/>
                <w:szCs w:val="16"/>
                <w:lang w:val="nl-NL"/>
              </w:rPr>
              <w:t xml:space="preserve"> </w:t>
            </w:r>
            <w:r w:rsidRPr="008D5051">
              <w:rPr>
                <w:sz w:val="16"/>
                <w:szCs w:val="16"/>
                <w:lang w:val="nl-NL"/>
              </w:rPr>
              <w:t>In de maanden mei en juni 2019 wordt de campagne wederom herhaald.</w:t>
            </w:r>
          </w:p>
        </w:tc>
        <w:tc>
          <w:tcPr>
            <w:tcW w:w="485" w:type="pct"/>
          </w:tcPr>
          <w:p w:rsidRPr="008D5051" w:rsidR="005E6473" w:rsidP="00A32F8C" w:rsidRDefault="005E6473" w14:paraId="0BE42D23" w14:textId="2262C3EF">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2018, 2019</w:t>
            </w:r>
          </w:p>
        </w:tc>
      </w:tr>
    </w:tbl>
    <w:p w:rsidRPr="008D5051" w:rsidR="00A564EB" w:rsidP="00A564EB" w:rsidRDefault="00A564EB" w14:paraId="6D69C7D9" w14:textId="77777777">
      <w:pPr>
        <w:spacing w:line="276" w:lineRule="auto"/>
      </w:pPr>
      <w:r w:rsidRPr="008D5051">
        <w:rPr>
          <w:rFonts w:asciiTheme="minorHAnsi" w:hAnsiTheme="minorHAnsi" w:cstheme="minorHAnsi"/>
          <w:noProof/>
          <w:lang w:eastAsia="nl-NL"/>
        </w:rPr>
        <mc:AlternateContent>
          <mc:Choice Requires="wpg">
            <w:drawing>
              <wp:anchor distT="0" distB="0" distL="0" distR="0" simplePos="0" relativeHeight="251664384" behindDoc="0" locked="0" layoutInCell="1" allowOverlap="1" wp14:editId="14938917" wp14:anchorId="34D61940">
                <wp:simplePos x="0" y="0"/>
                <wp:positionH relativeFrom="margin">
                  <wp:posOffset>0</wp:posOffset>
                </wp:positionH>
                <wp:positionV relativeFrom="paragraph">
                  <wp:posOffset>198120</wp:posOffset>
                </wp:positionV>
                <wp:extent cx="5943600" cy="55245"/>
                <wp:effectExtent l="0" t="0" r="19050" b="0"/>
                <wp:wrapTopAndBottom/>
                <wp:docPr id="16"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55245"/>
                          <a:chOff x="2093" y="221"/>
                          <a:chExt cx="8865" cy="20"/>
                        </a:xfrm>
                      </wpg:grpSpPr>
                      <wps:wsp>
                        <wps:cNvPr id="17" name="Line 44"/>
                        <wps:cNvCnPr>
                          <a:cxnSpLocks noChangeShapeType="1"/>
                        </wps:cNvCnPr>
                        <wps:spPr bwMode="auto">
                          <a:xfrm>
                            <a:off x="2103" y="231"/>
                            <a:ext cx="2267" cy="0"/>
                          </a:xfrm>
                          <a:prstGeom prst="line">
                            <a:avLst/>
                          </a:prstGeom>
                          <a:noFill/>
                          <a:ln w="12700">
                            <a:solidFill>
                              <a:srgbClr val="C9005D"/>
                            </a:solidFill>
                            <a:prstDash val="solid"/>
                            <a:round/>
                            <a:headEnd/>
                            <a:tailEnd/>
                          </a:ln>
                          <a:extLst>
                            <a:ext uri="{909E8E84-426E-40DD-AFC4-6F175D3DCCD1}">
                              <a14:hiddenFill xmlns:a14="http://schemas.microsoft.com/office/drawing/2010/main">
                                <a:noFill/>
                              </a14:hiddenFill>
                            </a:ext>
                          </a:extLst>
                        </wps:spPr>
                        <wps:bodyPr/>
                      </wps:wsp>
                      <wps:wsp>
                        <wps:cNvPr id="18" name="Line 43"/>
                        <wps:cNvCnPr>
                          <a:cxnSpLocks noChangeShapeType="1"/>
                        </wps:cNvCnPr>
                        <wps:spPr bwMode="auto">
                          <a:xfrm>
                            <a:off x="4370" y="231"/>
                            <a:ext cx="4139" cy="0"/>
                          </a:xfrm>
                          <a:prstGeom prst="line">
                            <a:avLst/>
                          </a:prstGeom>
                          <a:noFill/>
                          <a:ln w="12700">
                            <a:solidFill>
                              <a:srgbClr val="C9005D"/>
                            </a:solidFill>
                            <a:prstDash val="solid"/>
                            <a:round/>
                            <a:headEnd/>
                            <a:tailEnd/>
                          </a:ln>
                          <a:extLst>
                            <a:ext uri="{909E8E84-426E-40DD-AFC4-6F175D3DCCD1}">
                              <a14:hiddenFill xmlns:a14="http://schemas.microsoft.com/office/drawing/2010/main">
                                <a:noFill/>
                              </a14:hiddenFill>
                            </a:ext>
                          </a:extLst>
                        </wps:spPr>
                        <wps:bodyPr/>
                      </wps:wsp>
                      <wps:wsp>
                        <wps:cNvPr id="19" name="Line 42"/>
                        <wps:cNvCnPr>
                          <a:cxnSpLocks noChangeShapeType="1"/>
                        </wps:cNvCnPr>
                        <wps:spPr bwMode="auto">
                          <a:xfrm>
                            <a:off x="8509" y="231"/>
                            <a:ext cx="1417" cy="0"/>
                          </a:xfrm>
                          <a:prstGeom prst="line">
                            <a:avLst/>
                          </a:prstGeom>
                          <a:noFill/>
                          <a:ln w="12700">
                            <a:solidFill>
                              <a:srgbClr val="C9005D"/>
                            </a:solidFill>
                            <a:prstDash val="solid"/>
                            <a:round/>
                            <a:headEnd/>
                            <a:tailEnd/>
                          </a:ln>
                          <a:extLst>
                            <a:ext uri="{909E8E84-426E-40DD-AFC4-6F175D3DCCD1}">
                              <a14:hiddenFill xmlns:a14="http://schemas.microsoft.com/office/drawing/2010/main">
                                <a:noFill/>
                              </a14:hiddenFill>
                            </a:ext>
                          </a:extLst>
                        </wps:spPr>
                        <wps:bodyPr/>
                      </wps:wsp>
                      <wps:wsp>
                        <wps:cNvPr id="20" name="Line 41"/>
                        <wps:cNvCnPr>
                          <a:cxnSpLocks noChangeShapeType="1"/>
                        </wps:cNvCnPr>
                        <wps:spPr bwMode="auto">
                          <a:xfrm>
                            <a:off x="9926" y="231"/>
                            <a:ext cx="1021" cy="0"/>
                          </a:xfrm>
                          <a:prstGeom prst="line">
                            <a:avLst/>
                          </a:prstGeom>
                          <a:noFill/>
                          <a:ln w="12700">
                            <a:solidFill>
                              <a:srgbClr val="C9005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0" style="position:absolute;margin-left:0;margin-top:15.6pt;width:468pt;height:4.35pt;z-index:251664384;mso-wrap-distance-left:0;mso-wrap-distance-right:0;mso-position-horizontal-relative:margin" coordsize="8865,20" coordorigin="2093,22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" w14:anchorId="041F1918">
                <v:line id="Line 44" style="position:absolute;visibility:visible;mso-wrap-style:square" o:spid="_x0000_s1027" strokecolor="#c9005d" strokeweight="1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" from="2103,231" to="4370,231"/>
                <v:line id="Line 43" style="position:absolute;visibility:visible;mso-wrap-style:square" o:spid="_x0000_s1028" strokecolor="#c9005d" strokeweight="1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" from="4370,231" to="8509,231"/>
                <v:line id="Line 42" style="position:absolute;visibility:visible;mso-wrap-style:square" o:spid="_x0000_s1029" strokecolor="#c9005d" strokeweight="1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" from="8509,231" to="9926,231"/>
                <v:line id="Line 41" style="position:absolute;visibility:visible;mso-wrap-style:square" o:spid="_x0000_s1030" strokecolor="#c9005d" strokeweight="1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" from="9926,231" to="10947,231"/>
                <w10:wrap type="topAndBottom" anchorx="margin"/>
              </v:group>
            </w:pict>
          </mc:Fallback>
        </mc:AlternateContent>
      </w:r>
    </w:p>
    <w:p w:rsidRPr="008D5051" w:rsidR="00A564EB" w:rsidP="00A564EB" w:rsidRDefault="00505D8D" w14:paraId="0E24BDD5" w14:textId="77777777">
      <w:pPr>
        <w:pStyle w:val="Plattetekst"/>
        <w:spacing w:before="45" w:line="276" w:lineRule="auto"/>
        <w:rPr>
          <w:rFonts w:asciiTheme="minorHAnsi" w:hAnsiTheme="minorHAnsi" w:cstheme="minorHAnsi"/>
          <w:color w:val="231F20"/>
          <w:w w:val="105"/>
        </w:rPr>
      </w:pPr>
      <w:r w:rsidRPr="008D5051">
        <w:rPr>
          <w:rFonts w:asciiTheme="minorHAnsi" w:hAnsiTheme="minorHAnsi" w:cstheme="minorHAnsi"/>
          <w:color w:val="231F20"/>
          <w:w w:val="105"/>
        </w:rPr>
        <w:t>3a</w:t>
      </w:r>
      <w:r w:rsidRPr="008D5051" w:rsidR="00A564EB">
        <w:rPr>
          <w:rFonts w:asciiTheme="minorHAnsi" w:hAnsiTheme="minorHAnsi" w:cstheme="minorHAnsi"/>
          <w:color w:val="231F20"/>
          <w:w w:val="105"/>
        </w:rPr>
        <w:t xml:space="preserve"> meldingsbereidheid</w:t>
      </w:r>
    </w:p>
    <w:p w:rsidRPr="008D5051" w:rsidR="00A564EB" w:rsidP="00A564EB" w:rsidRDefault="00A564EB" w14:paraId="32933A5E" w14:textId="4DD9AE52">
      <w:pPr>
        <w:pStyle w:val="Plattetekst"/>
        <w:spacing w:before="45" w:line="276" w:lineRule="auto"/>
        <w:jc w:val="both"/>
        <w:rPr>
          <w:rFonts w:asciiTheme="minorHAnsi" w:hAnsiTheme="minorHAnsi" w:cstheme="minorHAnsi"/>
          <w:b w:val="0"/>
          <w:color w:val="231F20"/>
          <w:w w:val="105"/>
          <w:sz w:val="16"/>
        </w:rPr>
      </w:pPr>
      <w:r w:rsidRPr="008D5051">
        <w:rPr>
          <w:rFonts w:asciiTheme="minorHAnsi" w:hAnsiTheme="minorHAnsi" w:cstheme="minorHAnsi"/>
          <w:b w:val="0"/>
          <w:color w:val="231F20"/>
          <w:w w:val="105"/>
          <w:sz w:val="16"/>
        </w:rPr>
        <w:t xml:space="preserve">Het doen van meldingen van discriminatie op de arbeidsmarkt is van groot belang, discriminatie mag niet onbestraft blijven. Slachtoffers moeten nooit het gevoel krijgen dat discriminatie erbij hoort. </w:t>
      </w:r>
    </w:p>
    <w:p w:rsidRPr="008D5051" w:rsidR="00A564EB" w:rsidP="00A564EB" w:rsidRDefault="00A564EB" w14:paraId="55330582" w14:textId="77777777">
      <w:pPr>
        <w:pStyle w:val="Plattetekst"/>
        <w:spacing w:before="45" w:line="276" w:lineRule="auto"/>
        <w:rPr>
          <w:rFonts w:asciiTheme="minorHAnsi" w:hAnsiTheme="minorHAnsi" w:cstheme="minorHAnsi"/>
          <w:color w:val="231F20"/>
          <w:w w:val="105"/>
        </w:rPr>
      </w:pPr>
    </w:p>
    <w:tbl>
      <w:tblPr>
        <w:tblStyle w:val="Stijl1"/>
        <w:tblW w:w="5000" w:type="pct"/>
        <w:tblLook w:val="04A0" w:firstRow="1" w:lastRow="0" w:firstColumn="1" w:lastColumn="0" w:noHBand="0" w:noVBand="1"/>
      </w:tblPr>
      <w:tblGrid>
        <w:gridCol w:w="2196"/>
        <w:gridCol w:w="1605"/>
        <w:gridCol w:w="4223"/>
        <w:gridCol w:w="992"/>
      </w:tblGrid>
      <w:tr w:rsidRPr="008D5051" w:rsidR="008167C7" w:rsidTr="008167C7" w14:paraId="14C6E0FC" w14:textId="77777777">
        <w:trPr>
          <w:cnfStyle w:val="100000000000" w:firstRow="1" w:lastRow="0" w:firstColumn="0" w:lastColumn="0" w:oddVBand="0" w:evenVBand="0" w:oddHBand="0" w:evenHBand="0" w:firstRowFirstColumn="0" w:firstRowLastColumn="0" w:lastRowFirstColumn="0" w:lastRowLastColumn="0"/>
          <w:trHeight w:val="393"/>
        </w:trPr>
        <w:tc>
          <w:tcPr>
            <w:tcW w:w="1240" w:type="pct"/>
          </w:tcPr>
          <w:p w:rsidRPr="008D5051" w:rsidR="008167C7" w:rsidP="00A32F8C" w:rsidRDefault="008167C7" w14:paraId="21673282" w14:textId="77777777">
            <w:pPr>
              <w:pStyle w:val="Plattetekst"/>
              <w:spacing w:before="45" w:line="276" w:lineRule="auto"/>
              <w:rPr>
                <w:rFonts w:asciiTheme="minorHAnsi" w:hAnsiTheme="minorHAnsi" w:cstheme="minorHAnsi"/>
                <w:sz w:val="16"/>
                <w:szCs w:val="16"/>
                <w:lang w:val="nl-NL"/>
              </w:rPr>
            </w:pPr>
            <w:r w:rsidRPr="008D5051">
              <w:rPr>
                <w:rFonts w:asciiTheme="minorHAnsi" w:hAnsiTheme="minorHAnsi" w:cstheme="minorHAnsi"/>
                <w:sz w:val="16"/>
                <w:szCs w:val="16"/>
                <w:lang w:val="nl-NL"/>
              </w:rPr>
              <w:t xml:space="preserve">Maatregel </w:t>
            </w:r>
          </w:p>
        </w:tc>
        <w:tc>
          <w:tcPr>
            <w:tcW w:w="912" w:type="pct"/>
          </w:tcPr>
          <w:p w:rsidRPr="008D5051" w:rsidR="008167C7" w:rsidP="00A32F8C" w:rsidRDefault="008167C7" w14:paraId="0F095662" w14:textId="77777777">
            <w:pPr>
              <w:pStyle w:val="Plattetekst"/>
              <w:spacing w:before="45" w:line="276" w:lineRule="auto"/>
              <w:rPr>
                <w:rFonts w:asciiTheme="minorHAnsi" w:hAnsiTheme="minorHAnsi" w:cstheme="minorHAnsi"/>
                <w:sz w:val="16"/>
                <w:szCs w:val="16"/>
                <w:lang w:val="nl-NL"/>
              </w:rPr>
            </w:pPr>
            <w:r w:rsidRPr="008D5051">
              <w:rPr>
                <w:rFonts w:asciiTheme="minorHAnsi" w:hAnsiTheme="minorHAnsi" w:cstheme="minorHAnsi"/>
                <w:sz w:val="16"/>
                <w:szCs w:val="16"/>
                <w:lang w:val="nl-NL"/>
              </w:rPr>
              <w:t>Beoogd effect</w:t>
            </w:r>
          </w:p>
        </w:tc>
        <w:tc>
          <w:tcPr>
            <w:tcW w:w="2364" w:type="pct"/>
          </w:tcPr>
          <w:p w:rsidRPr="008D5051" w:rsidR="008167C7" w:rsidP="00A32F8C" w:rsidRDefault="008167C7" w14:paraId="7443A712" w14:textId="77777777">
            <w:pPr>
              <w:pStyle w:val="Plattetekst"/>
              <w:spacing w:before="45" w:line="276" w:lineRule="auto"/>
              <w:rPr>
                <w:rFonts w:asciiTheme="minorHAnsi" w:hAnsiTheme="minorHAnsi" w:cstheme="minorHAnsi"/>
                <w:sz w:val="16"/>
                <w:szCs w:val="16"/>
                <w:lang w:val="nl-NL"/>
              </w:rPr>
            </w:pPr>
            <w:r w:rsidRPr="008D5051">
              <w:rPr>
                <w:rFonts w:asciiTheme="minorHAnsi" w:hAnsiTheme="minorHAnsi" w:cstheme="minorHAnsi"/>
                <w:sz w:val="16"/>
                <w:szCs w:val="16"/>
                <w:lang w:val="nl-NL"/>
              </w:rPr>
              <w:t xml:space="preserve">Stand van zaken </w:t>
            </w:r>
          </w:p>
        </w:tc>
        <w:tc>
          <w:tcPr>
            <w:tcW w:w="485" w:type="pct"/>
          </w:tcPr>
          <w:p w:rsidRPr="008D5051" w:rsidR="008167C7" w:rsidP="00A32F8C" w:rsidRDefault="008167C7" w14:paraId="626D4397" w14:textId="77777777">
            <w:pPr>
              <w:pStyle w:val="Plattetekst"/>
              <w:spacing w:before="45" w:line="276" w:lineRule="auto"/>
              <w:rPr>
                <w:rFonts w:asciiTheme="minorHAnsi" w:hAnsiTheme="minorHAnsi" w:cstheme="minorHAnsi"/>
                <w:sz w:val="16"/>
                <w:szCs w:val="16"/>
                <w:lang w:val="nl-NL"/>
              </w:rPr>
            </w:pPr>
            <w:r w:rsidRPr="008D5051">
              <w:rPr>
                <w:rFonts w:asciiTheme="minorHAnsi" w:hAnsiTheme="minorHAnsi" w:cstheme="minorHAnsi"/>
                <w:sz w:val="16"/>
                <w:szCs w:val="16"/>
                <w:lang w:val="nl-NL"/>
              </w:rPr>
              <w:t>Wanneer</w:t>
            </w:r>
          </w:p>
        </w:tc>
      </w:tr>
      <w:tr w:rsidRPr="008D5051" w:rsidR="008167C7" w:rsidTr="008167C7" w14:paraId="05E41FB6" w14:textId="77777777">
        <w:trPr>
          <w:cnfStyle w:val="000000100000" w:firstRow="0" w:lastRow="0" w:firstColumn="0" w:lastColumn="0" w:oddVBand="0" w:evenVBand="0" w:oddHBand="1" w:evenHBand="0" w:firstRowFirstColumn="0" w:firstRowLastColumn="0" w:lastRowFirstColumn="0" w:lastRowLastColumn="0"/>
          <w:trHeight w:val="393"/>
        </w:trPr>
        <w:tc>
          <w:tcPr>
            <w:tcW w:w="1240" w:type="pct"/>
          </w:tcPr>
          <w:p w:rsidRPr="008D5051" w:rsidR="008167C7" w:rsidP="003B22D7" w:rsidRDefault="00E3778E" w14:paraId="2CB1D0F4" w14:textId="37CC9458">
            <w:pPr>
              <w:pStyle w:val="Plattetekst"/>
              <w:spacing w:before="45" w:line="276" w:lineRule="auto"/>
              <w:rPr>
                <w:rFonts w:asciiTheme="minorHAnsi" w:hAnsiTheme="minorHAnsi" w:cstheme="minorHAnsi"/>
                <w:b w:val="0"/>
                <w:sz w:val="16"/>
                <w:szCs w:val="16"/>
                <w:lang w:val="nl-NL"/>
              </w:rPr>
            </w:pPr>
            <w:r w:rsidRPr="008D5051">
              <w:rPr>
                <w:b w:val="0"/>
                <w:sz w:val="16"/>
                <w:szCs w:val="16"/>
                <w:lang w:val="nl-NL"/>
              </w:rPr>
              <w:t>Actief</w:t>
            </w:r>
            <w:r w:rsidRPr="008D5051" w:rsidR="008167C7">
              <w:rPr>
                <w:b w:val="0"/>
                <w:sz w:val="16"/>
                <w:szCs w:val="16"/>
                <w:lang w:val="nl-NL"/>
              </w:rPr>
              <w:t xml:space="preserve"> communiceren over de rechten van diegenen die met arbeidsmarktdiscriminatie worden geconfronteerd, </w:t>
            </w:r>
            <w:r w:rsidR="003B22D7">
              <w:rPr>
                <w:b w:val="0"/>
                <w:sz w:val="16"/>
                <w:szCs w:val="16"/>
                <w:lang w:val="nl-NL"/>
              </w:rPr>
              <w:t>onder andere vanwege leeftijd, migratieachtergrond zwangerschap of seksuele gerichtheid,</w:t>
            </w:r>
            <w:r w:rsidRPr="008D5051" w:rsidR="008167C7">
              <w:rPr>
                <w:b w:val="0"/>
                <w:sz w:val="16"/>
                <w:szCs w:val="16"/>
                <w:lang w:val="nl-NL"/>
              </w:rPr>
              <w:t xml:space="preserve"> en</w:t>
            </w:r>
            <w:r w:rsidR="003B22D7">
              <w:rPr>
                <w:b w:val="0"/>
                <w:sz w:val="16"/>
                <w:szCs w:val="16"/>
                <w:lang w:val="nl-NL"/>
              </w:rPr>
              <w:t xml:space="preserve"> over</w:t>
            </w:r>
            <w:r w:rsidRPr="008D5051" w:rsidR="008167C7">
              <w:rPr>
                <w:b w:val="0"/>
                <w:sz w:val="16"/>
                <w:szCs w:val="16"/>
                <w:lang w:val="nl-NL"/>
              </w:rPr>
              <w:t xml:space="preserve"> het belang van het doen van meldingen van discriminatie op de arbeidsmarkt.</w:t>
            </w:r>
          </w:p>
        </w:tc>
        <w:tc>
          <w:tcPr>
            <w:tcW w:w="912" w:type="pct"/>
          </w:tcPr>
          <w:p w:rsidRPr="008D5051" w:rsidR="008167C7" w:rsidP="00A32F8C" w:rsidRDefault="00E3778E" w14:paraId="3CA9FD54" w14:textId="0144D863">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Discriminatie wordt gemeld en geregistreerd</w:t>
            </w:r>
            <w:r w:rsidR="00FB6D29">
              <w:rPr>
                <w:rFonts w:asciiTheme="minorHAnsi" w:hAnsiTheme="minorHAnsi" w:cstheme="minorHAnsi"/>
                <w:b w:val="0"/>
                <w:sz w:val="16"/>
                <w:szCs w:val="16"/>
                <w:lang w:val="nl-NL"/>
              </w:rPr>
              <w:t>.</w:t>
            </w:r>
          </w:p>
        </w:tc>
        <w:tc>
          <w:tcPr>
            <w:tcW w:w="2364" w:type="pct"/>
          </w:tcPr>
          <w:p w:rsidRPr="008D5051" w:rsidR="008167C7" w:rsidP="00A32F8C" w:rsidRDefault="0065615E" w14:paraId="60684D70" w14:textId="3E87779D">
            <w:pPr>
              <w:pStyle w:val="Plattetekst"/>
              <w:spacing w:before="45" w:line="276" w:lineRule="auto"/>
              <w:rPr>
                <w:rFonts w:asciiTheme="minorHAnsi" w:hAnsiTheme="minorHAnsi" w:cstheme="minorHAnsi"/>
                <w:b w:val="0"/>
                <w:sz w:val="16"/>
                <w:szCs w:val="16"/>
                <w:lang w:val="nl-NL"/>
              </w:rPr>
            </w:pPr>
            <w:r>
              <w:rPr>
                <w:rFonts w:asciiTheme="minorHAnsi" w:hAnsiTheme="minorHAnsi" w:cstheme="minorHAnsi"/>
                <w:b w:val="0"/>
                <w:sz w:val="16"/>
                <w:szCs w:val="16"/>
                <w:lang w:val="nl-NL"/>
              </w:rPr>
              <w:t>Via de bewustwordingsactie</w:t>
            </w:r>
            <w:r w:rsidRPr="008D5051" w:rsidR="00A2443A">
              <w:rPr>
                <w:rFonts w:asciiTheme="minorHAnsi" w:hAnsiTheme="minorHAnsi" w:cstheme="minorHAnsi"/>
                <w:b w:val="0"/>
                <w:sz w:val="16"/>
                <w:szCs w:val="16"/>
                <w:lang w:val="nl-NL"/>
              </w:rPr>
              <w:t xml:space="preserve"> ‘baby en baan’ worden zwangere vrouwen op hun rechten en </w:t>
            </w:r>
            <w:r w:rsidR="00FB6D29">
              <w:rPr>
                <w:rFonts w:asciiTheme="minorHAnsi" w:hAnsiTheme="minorHAnsi" w:cstheme="minorHAnsi"/>
                <w:b w:val="0"/>
                <w:sz w:val="16"/>
                <w:szCs w:val="16"/>
                <w:lang w:val="nl-NL"/>
              </w:rPr>
              <w:t xml:space="preserve">de </w:t>
            </w:r>
            <w:r w:rsidRPr="008D5051" w:rsidR="00A2443A">
              <w:rPr>
                <w:rFonts w:asciiTheme="minorHAnsi" w:hAnsiTheme="minorHAnsi" w:cstheme="minorHAnsi"/>
                <w:b w:val="0"/>
                <w:sz w:val="16"/>
                <w:szCs w:val="16"/>
                <w:lang w:val="nl-NL"/>
              </w:rPr>
              <w:t>meldingsmogelijkheden gewezen. Verdere maatregelen zijn in voorbereiding.</w:t>
            </w:r>
          </w:p>
        </w:tc>
        <w:tc>
          <w:tcPr>
            <w:tcW w:w="485" w:type="pct"/>
          </w:tcPr>
          <w:p w:rsidRPr="008D5051" w:rsidR="008167C7" w:rsidP="00A32F8C" w:rsidRDefault="00E3778E" w14:paraId="1C6FBE4C" w14:textId="3481273D">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Doorlopend gedurende de looptijd van het actieplan</w:t>
            </w:r>
          </w:p>
        </w:tc>
      </w:tr>
    </w:tbl>
    <w:p w:rsidRPr="008D5051" w:rsidR="00A564EB" w:rsidP="00A564EB" w:rsidRDefault="00A564EB" w14:paraId="1BA14224" w14:textId="77777777">
      <w:pPr>
        <w:pStyle w:val="Plattetekst"/>
        <w:spacing w:before="45" w:line="276" w:lineRule="auto"/>
        <w:rPr>
          <w:rFonts w:asciiTheme="minorHAnsi" w:hAnsiTheme="minorHAnsi" w:cstheme="minorHAnsi"/>
          <w:color w:val="231F20"/>
          <w:w w:val="105"/>
        </w:rPr>
      </w:pPr>
      <w:r w:rsidRPr="008D5051">
        <w:rPr>
          <w:rFonts w:asciiTheme="minorHAnsi" w:hAnsiTheme="minorHAnsi" w:cstheme="minorHAnsi"/>
          <w:color w:val="231F20"/>
          <w:w w:val="105"/>
        </w:rPr>
        <w:lastRenderedPageBreak/>
        <w:t xml:space="preserve"> </w:t>
      </w:r>
      <w:r w:rsidRPr="008D5051">
        <w:rPr>
          <w:rFonts w:asciiTheme="minorHAnsi" w:hAnsiTheme="minorHAnsi" w:cstheme="minorHAnsi"/>
          <w:noProof/>
          <w:lang w:eastAsia="nl-NL"/>
        </w:rPr>
        <mc:AlternateContent>
          <mc:Choice Requires="wpg">
            <w:drawing>
              <wp:anchor distT="0" distB="0" distL="0" distR="0" simplePos="0" relativeHeight="251665408" behindDoc="0" locked="0" layoutInCell="1" allowOverlap="1" wp14:editId="20D15B90" wp14:anchorId="7AFEECDA">
                <wp:simplePos x="0" y="0"/>
                <wp:positionH relativeFrom="margin">
                  <wp:posOffset>0</wp:posOffset>
                </wp:positionH>
                <wp:positionV relativeFrom="paragraph">
                  <wp:posOffset>198120</wp:posOffset>
                </wp:positionV>
                <wp:extent cx="5943600" cy="55245"/>
                <wp:effectExtent l="0" t="0" r="19050" b="0"/>
                <wp:wrapTopAndBottom/>
                <wp:docPr id="2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55245"/>
                          <a:chOff x="2093" y="221"/>
                          <a:chExt cx="8865" cy="20"/>
                        </a:xfrm>
                      </wpg:grpSpPr>
                      <wps:wsp>
                        <wps:cNvPr id="22" name="Line 44"/>
                        <wps:cNvCnPr>
                          <a:cxnSpLocks noChangeShapeType="1"/>
                        </wps:cNvCnPr>
                        <wps:spPr bwMode="auto">
                          <a:xfrm>
                            <a:off x="2103" y="231"/>
                            <a:ext cx="2267" cy="0"/>
                          </a:xfrm>
                          <a:prstGeom prst="line">
                            <a:avLst/>
                          </a:prstGeom>
                          <a:noFill/>
                          <a:ln w="12700">
                            <a:solidFill>
                              <a:srgbClr val="C9005D"/>
                            </a:solidFill>
                            <a:prstDash val="solid"/>
                            <a:round/>
                            <a:headEnd/>
                            <a:tailEnd/>
                          </a:ln>
                          <a:extLst>
                            <a:ext uri="{909E8E84-426E-40DD-AFC4-6F175D3DCCD1}">
                              <a14:hiddenFill xmlns:a14="http://schemas.microsoft.com/office/drawing/2010/main">
                                <a:noFill/>
                              </a14:hiddenFill>
                            </a:ext>
                          </a:extLst>
                        </wps:spPr>
                        <wps:bodyPr/>
                      </wps:wsp>
                      <wps:wsp>
                        <wps:cNvPr id="23" name="Line 43"/>
                        <wps:cNvCnPr>
                          <a:cxnSpLocks noChangeShapeType="1"/>
                        </wps:cNvCnPr>
                        <wps:spPr bwMode="auto">
                          <a:xfrm>
                            <a:off x="4370" y="231"/>
                            <a:ext cx="4139" cy="0"/>
                          </a:xfrm>
                          <a:prstGeom prst="line">
                            <a:avLst/>
                          </a:prstGeom>
                          <a:noFill/>
                          <a:ln w="12700">
                            <a:solidFill>
                              <a:srgbClr val="C9005D"/>
                            </a:solidFill>
                            <a:prstDash val="solid"/>
                            <a:round/>
                            <a:headEnd/>
                            <a:tailEnd/>
                          </a:ln>
                          <a:extLst>
                            <a:ext uri="{909E8E84-426E-40DD-AFC4-6F175D3DCCD1}">
                              <a14:hiddenFill xmlns:a14="http://schemas.microsoft.com/office/drawing/2010/main">
                                <a:noFill/>
                              </a14:hiddenFill>
                            </a:ext>
                          </a:extLst>
                        </wps:spPr>
                        <wps:bodyPr/>
                      </wps:wsp>
                      <wps:wsp>
                        <wps:cNvPr id="24" name="Line 42"/>
                        <wps:cNvCnPr>
                          <a:cxnSpLocks noChangeShapeType="1"/>
                        </wps:cNvCnPr>
                        <wps:spPr bwMode="auto">
                          <a:xfrm>
                            <a:off x="8509" y="231"/>
                            <a:ext cx="1417" cy="0"/>
                          </a:xfrm>
                          <a:prstGeom prst="line">
                            <a:avLst/>
                          </a:prstGeom>
                          <a:noFill/>
                          <a:ln w="12700">
                            <a:solidFill>
                              <a:srgbClr val="C9005D"/>
                            </a:solidFill>
                            <a:prstDash val="solid"/>
                            <a:round/>
                            <a:headEnd/>
                            <a:tailEnd/>
                          </a:ln>
                          <a:extLst>
                            <a:ext uri="{909E8E84-426E-40DD-AFC4-6F175D3DCCD1}">
                              <a14:hiddenFill xmlns:a14="http://schemas.microsoft.com/office/drawing/2010/main">
                                <a:noFill/>
                              </a14:hiddenFill>
                            </a:ext>
                          </a:extLst>
                        </wps:spPr>
                        <wps:bodyPr/>
                      </wps:wsp>
                      <wps:wsp>
                        <wps:cNvPr id="25" name="Line 41"/>
                        <wps:cNvCnPr>
                          <a:cxnSpLocks noChangeShapeType="1"/>
                        </wps:cNvCnPr>
                        <wps:spPr bwMode="auto">
                          <a:xfrm>
                            <a:off x="9926" y="231"/>
                            <a:ext cx="1021" cy="0"/>
                          </a:xfrm>
                          <a:prstGeom prst="line">
                            <a:avLst/>
                          </a:prstGeom>
                          <a:noFill/>
                          <a:ln w="12700">
                            <a:solidFill>
                              <a:srgbClr val="C9005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0" style="position:absolute;margin-left:0;margin-top:15.6pt;width:468pt;height:4.35pt;z-index:251665408;mso-wrap-distance-left:0;mso-wrap-distance-right:0;mso-position-horizontal-relative:margin" coordsize="8865,20" coordorigin="2093,22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" w14:anchorId="2A76BAB6">
                <v:line id="Line 44" style="position:absolute;visibility:visible;mso-wrap-style:square" o:spid="_x0000_s1027" strokecolor="#c9005d" strokeweight="1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" from="2103,231" to="4370,231"/>
                <v:line id="Line 43" style="position:absolute;visibility:visible;mso-wrap-style:square" o:spid="_x0000_s1028" strokecolor="#c9005d" strokeweight="1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" from="4370,231" to="8509,231"/>
                <v:line id="Line 42" style="position:absolute;visibility:visible;mso-wrap-style:square" o:spid="_x0000_s1029" strokecolor="#c9005d" strokeweight="1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" from="8509,231" to="9926,231"/>
                <v:line id="Line 41" style="position:absolute;visibility:visible;mso-wrap-style:square" o:spid="_x0000_s1030" strokecolor="#c9005d" strokeweight="1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" from="9926,231" to="10947,231"/>
                <w10:wrap type="topAndBottom" anchorx="margin"/>
              </v:group>
            </w:pict>
          </mc:Fallback>
        </mc:AlternateContent>
      </w:r>
    </w:p>
    <w:p w:rsidRPr="008D5051" w:rsidR="000E4CF3" w:rsidP="00A564EB" w:rsidRDefault="000E4CF3" w14:paraId="76AD7ABE" w14:textId="77777777">
      <w:pPr>
        <w:pStyle w:val="Plattetekst"/>
        <w:spacing w:before="45" w:line="276" w:lineRule="auto"/>
        <w:rPr>
          <w:rFonts w:asciiTheme="minorHAnsi" w:hAnsiTheme="minorHAnsi" w:cstheme="minorHAnsi"/>
          <w:color w:val="231F20"/>
          <w:w w:val="105"/>
        </w:rPr>
      </w:pPr>
    </w:p>
    <w:p w:rsidRPr="008D5051" w:rsidR="00A564EB" w:rsidP="00A564EB" w:rsidRDefault="00505D8D" w14:paraId="14731B53" w14:textId="4E74ECCE">
      <w:pPr>
        <w:pStyle w:val="Plattetekst"/>
        <w:spacing w:before="45" w:line="276" w:lineRule="auto"/>
        <w:rPr>
          <w:rFonts w:asciiTheme="minorHAnsi" w:hAnsiTheme="minorHAnsi" w:cstheme="minorHAnsi"/>
          <w:color w:val="231F20"/>
          <w:w w:val="105"/>
        </w:rPr>
      </w:pPr>
      <w:r w:rsidRPr="008D5051">
        <w:rPr>
          <w:rFonts w:asciiTheme="minorHAnsi" w:hAnsiTheme="minorHAnsi" w:cstheme="minorHAnsi"/>
          <w:color w:val="231F20"/>
          <w:w w:val="105"/>
        </w:rPr>
        <w:t>3b</w:t>
      </w:r>
      <w:r w:rsidRPr="008D5051" w:rsidR="00A564EB">
        <w:rPr>
          <w:rFonts w:asciiTheme="minorHAnsi" w:hAnsiTheme="minorHAnsi" w:cstheme="minorHAnsi"/>
          <w:color w:val="231F20"/>
          <w:w w:val="105"/>
        </w:rPr>
        <w:t xml:space="preserve"> gelijke beloning en beloningsdiscriminatie</w:t>
      </w:r>
    </w:p>
    <w:p w:rsidRPr="008D5051" w:rsidR="00A564EB" w:rsidP="00A564EB" w:rsidRDefault="00A564EB" w14:paraId="1EEBF421" w14:textId="7E930F6B">
      <w:pPr>
        <w:pStyle w:val="Plattetekst"/>
        <w:spacing w:before="45" w:line="276" w:lineRule="auto"/>
        <w:jc w:val="both"/>
        <w:rPr>
          <w:rFonts w:asciiTheme="minorHAnsi" w:hAnsiTheme="minorHAnsi" w:cstheme="minorHAnsi"/>
          <w:b w:val="0"/>
          <w:color w:val="231F20"/>
          <w:w w:val="105"/>
          <w:sz w:val="16"/>
          <w:szCs w:val="16"/>
        </w:rPr>
      </w:pPr>
      <w:r w:rsidRPr="008D5051">
        <w:rPr>
          <w:rFonts w:asciiTheme="minorHAnsi" w:hAnsiTheme="minorHAnsi" w:cstheme="minorHAnsi"/>
          <w:b w:val="0"/>
          <w:color w:val="231F20"/>
          <w:w w:val="105"/>
          <w:sz w:val="16"/>
          <w:szCs w:val="16"/>
        </w:rPr>
        <w:t>In Nederland is er nog steeds sprake van een loonkloof tussen mannen en vrouwen. Het kabinet stimuleert langs diverse wegen de arbeidsparticipatie</w:t>
      </w:r>
      <w:r w:rsidR="00FB6D29">
        <w:rPr>
          <w:rFonts w:asciiTheme="minorHAnsi" w:hAnsiTheme="minorHAnsi" w:cstheme="minorHAnsi"/>
          <w:b w:val="0"/>
          <w:color w:val="231F20"/>
          <w:w w:val="105"/>
          <w:sz w:val="16"/>
          <w:szCs w:val="16"/>
        </w:rPr>
        <w:t xml:space="preserve"> en gelijke beloning</w:t>
      </w:r>
      <w:r w:rsidRPr="008D5051">
        <w:rPr>
          <w:rFonts w:asciiTheme="minorHAnsi" w:hAnsiTheme="minorHAnsi" w:cstheme="minorHAnsi"/>
          <w:b w:val="0"/>
          <w:color w:val="231F20"/>
          <w:w w:val="105"/>
          <w:sz w:val="16"/>
          <w:szCs w:val="16"/>
        </w:rPr>
        <w:t xml:space="preserve"> van vrouwen. </w:t>
      </w:r>
    </w:p>
    <w:p w:rsidRPr="008D5051" w:rsidR="00A564EB" w:rsidP="00A564EB" w:rsidRDefault="00A564EB" w14:paraId="5D015992" w14:textId="77777777">
      <w:pPr>
        <w:pStyle w:val="Plattetekst"/>
        <w:spacing w:before="45" w:line="276" w:lineRule="auto"/>
        <w:rPr>
          <w:rFonts w:asciiTheme="minorHAnsi" w:hAnsiTheme="minorHAnsi" w:cstheme="minorHAnsi"/>
          <w:color w:val="231F20"/>
          <w:w w:val="105"/>
        </w:rPr>
      </w:pPr>
    </w:p>
    <w:tbl>
      <w:tblPr>
        <w:tblStyle w:val="Stijl1"/>
        <w:tblW w:w="5000" w:type="pct"/>
        <w:tblLook w:val="04A0" w:firstRow="1" w:lastRow="0" w:firstColumn="1" w:lastColumn="0" w:noHBand="0" w:noVBand="1"/>
      </w:tblPr>
      <w:tblGrid>
        <w:gridCol w:w="2237"/>
        <w:gridCol w:w="1645"/>
        <w:gridCol w:w="4259"/>
        <w:gridCol w:w="875"/>
      </w:tblGrid>
      <w:tr w:rsidRPr="008D5051" w:rsidR="008167C7" w:rsidTr="008167C7" w14:paraId="5D448D0E" w14:textId="77777777">
        <w:trPr>
          <w:cnfStyle w:val="100000000000" w:firstRow="1" w:lastRow="0" w:firstColumn="0" w:lastColumn="0" w:oddVBand="0" w:evenVBand="0" w:oddHBand="0" w:evenHBand="0" w:firstRowFirstColumn="0" w:firstRowLastColumn="0" w:lastRowFirstColumn="0" w:lastRowLastColumn="0"/>
          <w:trHeight w:val="390"/>
        </w:trPr>
        <w:tc>
          <w:tcPr>
            <w:tcW w:w="1241" w:type="pct"/>
          </w:tcPr>
          <w:p w:rsidRPr="008D5051" w:rsidR="008167C7" w:rsidP="00A32F8C" w:rsidRDefault="008167C7" w14:paraId="17D6301A" w14:textId="77777777">
            <w:pPr>
              <w:pStyle w:val="Plattetekst"/>
              <w:spacing w:before="45" w:line="276" w:lineRule="auto"/>
              <w:rPr>
                <w:rFonts w:asciiTheme="minorHAnsi" w:hAnsiTheme="minorHAnsi" w:cstheme="minorHAnsi"/>
                <w:sz w:val="16"/>
                <w:szCs w:val="16"/>
                <w:lang w:val="nl-NL"/>
              </w:rPr>
            </w:pPr>
            <w:r w:rsidRPr="008D5051">
              <w:rPr>
                <w:rFonts w:asciiTheme="minorHAnsi" w:hAnsiTheme="minorHAnsi" w:cstheme="minorHAnsi"/>
                <w:sz w:val="16"/>
                <w:szCs w:val="16"/>
                <w:lang w:val="nl-NL"/>
              </w:rPr>
              <w:t xml:space="preserve">Maatregel </w:t>
            </w:r>
          </w:p>
        </w:tc>
        <w:tc>
          <w:tcPr>
            <w:tcW w:w="912" w:type="pct"/>
          </w:tcPr>
          <w:p w:rsidRPr="008D5051" w:rsidR="008167C7" w:rsidP="00A32F8C" w:rsidRDefault="008167C7" w14:paraId="0F0004CE" w14:textId="77777777">
            <w:pPr>
              <w:pStyle w:val="Plattetekst"/>
              <w:spacing w:before="45" w:line="276" w:lineRule="auto"/>
              <w:rPr>
                <w:rFonts w:asciiTheme="minorHAnsi" w:hAnsiTheme="minorHAnsi" w:cstheme="minorHAnsi"/>
                <w:sz w:val="16"/>
                <w:szCs w:val="16"/>
                <w:lang w:val="nl-NL"/>
              </w:rPr>
            </w:pPr>
            <w:r w:rsidRPr="008D5051">
              <w:rPr>
                <w:rFonts w:asciiTheme="minorHAnsi" w:hAnsiTheme="minorHAnsi" w:cstheme="minorHAnsi"/>
                <w:sz w:val="16"/>
                <w:szCs w:val="16"/>
                <w:lang w:val="nl-NL"/>
              </w:rPr>
              <w:t xml:space="preserve">Beoogd effect </w:t>
            </w:r>
          </w:p>
        </w:tc>
        <w:tc>
          <w:tcPr>
            <w:tcW w:w="2362" w:type="pct"/>
          </w:tcPr>
          <w:p w:rsidRPr="008D5051" w:rsidR="008167C7" w:rsidP="00A32F8C" w:rsidRDefault="008167C7" w14:paraId="0EC4FE86" w14:textId="77777777">
            <w:pPr>
              <w:pStyle w:val="Plattetekst"/>
              <w:spacing w:before="45" w:line="276" w:lineRule="auto"/>
              <w:rPr>
                <w:rFonts w:asciiTheme="minorHAnsi" w:hAnsiTheme="minorHAnsi" w:cstheme="minorHAnsi"/>
                <w:sz w:val="16"/>
                <w:szCs w:val="16"/>
                <w:lang w:val="nl-NL"/>
              </w:rPr>
            </w:pPr>
            <w:r w:rsidRPr="008D5051">
              <w:rPr>
                <w:rFonts w:asciiTheme="minorHAnsi" w:hAnsiTheme="minorHAnsi" w:cstheme="minorHAnsi"/>
                <w:sz w:val="16"/>
                <w:szCs w:val="16"/>
                <w:lang w:val="nl-NL"/>
              </w:rPr>
              <w:t xml:space="preserve">Stand van zaken </w:t>
            </w:r>
          </w:p>
        </w:tc>
        <w:tc>
          <w:tcPr>
            <w:tcW w:w="485" w:type="pct"/>
          </w:tcPr>
          <w:p w:rsidRPr="008D5051" w:rsidR="008167C7" w:rsidP="00A32F8C" w:rsidRDefault="008167C7" w14:paraId="36650A2F" w14:textId="77777777">
            <w:pPr>
              <w:pStyle w:val="Plattetekst"/>
              <w:spacing w:before="45" w:line="276" w:lineRule="auto"/>
              <w:rPr>
                <w:rFonts w:asciiTheme="minorHAnsi" w:hAnsiTheme="minorHAnsi" w:cstheme="minorHAnsi"/>
                <w:sz w:val="16"/>
                <w:szCs w:val="16"/>
                <w:lang w:val="nl-NL"/>
              </w:rPr>
            </w:pPr>
            <w:r w:rsidRPr="008D5051">
              <w:rPr>
                <w:rFonts w:asciiTheme="minorHAnsi" w:hAnsiTheme="minorHAnsi" w:cstheme="minorHAnsi"/>
                <w:sz w:val="16"/>
                <w:szCs w:val="16"/>
                <w:lang w:val="nl-NL"/>
              </w:rPr>
              <w:t>Wanneer</w:t>
            </w:r>
          </w:p>
        </w:tc>
      </w:tr>
      <w:tr w:rsidRPr="008D5051" w:rsidR="008167C7" w:rsidTr="008167C7" w14:paraId="56AE220A" w14:textId="77777777">
        <w:trPr>
          <w:cnfStyle w:val="000000100000" w:firstRow="0" w:lastRow="0" w:firstColumn="0" w:lastColumn="0" w:oddVBand="0" w:evenVBand="0" w:oddHBand="1" w:evenHBand="0" w:firstRowFirstColumn="0" w:firstRowLastColumn="0" w:lastRowFirstColumn="0" w:lastRowLastColumn="0"/>
          <w:trHeight w:val="390"/>
        </w:trPr>
        <w:tc>
          <w:tcPr>
            <w:tcW w:w="1241" w:type="pct"/>
          </w:tcPr>
          <w:p w:rsidRPr="008D5051" w:rsidR="008167C7" w:rsidP="00A32F8C" w:rsidRDefault="008167C7" w14:paraId="29E44614" w14:textId="19C4D0B3">
            <w:pPr>
              <w:pStyle w:val="Plattetekst"/>
              <w:spacing w:before="45" w:line="276" w:lineRule="auto"/>
              <w:rPr>
                <w:rFonts w:asciiTheme="minorHAnsi" w:hAnsiTheme="minorHAnsi" w:cstheme="minorHAnsi"/>
                <w:b w:val="0"/>
                <w:sz w:val="16"/>
                <w:szCs w:val="16"/>
                <w:lang w:val="nl-NL"/>
              </w:rPr>
            </w:pPr>
            <w:r w:rsidRPr="008D5051">
              <w:rPr>
                <w:b w:val="0"/>
                <w:sz w:val="16"/>
                <w:szCs w:val="16"/>
                <w:lang w:val="nl-NL"/>
              </w:rPr>
              <w:t xml:space="preserve">Update van de checklist ‘gelijke beloning’ door </w:t>
            </w:r>
            <w:r w:rsidR="00FB6D29">
              <w:rPr>
                <w:b w:val="0"/>
                <w:sz w:val="16"/>
                <w:szCs w:val="16"/>
                <w:lang w:val="nl-NL"/>
              </w:rPr>
              <w:t xml:space="preserve">de </w:t>
            </w:r>
            <w:r w:rsidRPr="008D5051">
              <w:rPr>
                <w:b w:val="0"/>
                <w:sz w:val="16"/>
                <w:szCs w:val="16"/>
                <w:lang w:val="nl-NL"/>
              </w:rPr>
              <w:t>Stichting, zij communiceren hierover richting arbeidsorganisaties, ondernemingsraden en werknemers.</w:t>
            </w:r>
          </w:p>
        </w:tc>
        <w:tc>
          <w:tcPr>
            <w:tcW w:w="912" w:type="pct"/>
          </w:tcPr>
          <w:p w:rsidRPr="008D5051" w:rsidR="008167C7" w:rsidP="00A32F8C" w:rsidRDefault="00F72B3E" w14:paraId="356127A3" w14:textId="34E4D710">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Bedrijven belonen mannen en vrouwen gelijk voor gelijk werk</w:t>
            </w:r>
            <w:r w:rsidR="00FB6D29">
              <w:rPr>
                <w:rFonts w:asciiTheme="minorHAnsi" w:hAnsiTheme="minorHAnsi" w:cstheme="minorHAnsi"/>
                <w:b w:val="0"/>
                <w:sz w:val="16"/>
                <w:szCs w:val="16"/>
                <w:lang w:val="nl-NL"/>
              </w:rPr>
              <w:t>.</w:t>
            </w:r>
          </w:p>
        </w:tc>
        <w:tc>
          <w:tcPr>
            <w:tcW w:w="2362" w:type="pct"/>
          </w:tcPr>
          <w:p w:rsidR="00694A8E" w:rsidP="00881FD0" w:rsidRDefault="00694A8E" w14:paraId="4D74E17A" w14:textId="6780D059">
            <w:pPr>
              <w:pStyle w:val="Plattetekst"/>
              <w:spacing w:before="45" w:line="276" w:lineRule="auto"/>
              <w:rPr>
                <w:rFonts w:asciiTheme="minorHAnsi" w:hAnsiTheme="minorHAnsi" w:cstheme="minorHAnsi"/>
                <w:b w:val="0"/>
                <w:sz w:val="16"/>
                <w:szCs w:val="16"/>
                <w:lang w:val="nl-NL"/>
              </w:rPr>
            </w:pPr>
            <w:r w:rsidRPr="00694A8E">
              <w:rPr>
                <w:rFonts w:asciiTheme="minorHAnsi" w:hAnsiTheme="minorHAnsi" w:cstheme="minorHAnsi"/>
                <w:b w:val="0"/>
                <w:sz w:val="16"/>
                <w:szCs w:val="16"/>
                <w:lang w:val="nl-NL"/>
              </w:rPr>
              <w:t xml:space="preserve">De checklist gelijke beloning van mannen en vrouwen: ‘Je verdiende loon!’ van de Stichting wordt momenteel geüpdatet en na de zomer in de nieuwe vorm gepubliceerd op </w:t>
            </w:r>
            <w:hyperlink w:history="1" r:id="rId17">
              <w:r w:rsidRPr="005F10C1">
                <w:rPr>
                  <w:rStyle w:val="Hyperlink"/>
                  <w:rFonts w:asciiTheme="minorHAnsi" w:hAnsiTheme="minorHAnsi" w:cstheme="minorHAnsi"/>
                  <w:b w:val="0"/>
                  <w:sz w:val="16"/>
                  <w:szCs w:val="16"/>
                  <w:lang w:val="nl-NL"/>
                </w:rPr>
                <w:t>www.stvda.nl</w:t>
              </w:r>
            </w:hyperlink>
            <w:r>
              <w:rPr>
                <w:rFonts w:asciiTheme="minorHAnsi" w:hAnsiTheme="minorHAnsi" w:cstheme="minorHAnsi"/>
                <w:b w:val="0"/>
                <w:sz w:val="16"/>
                <w:szCs w:val="16"/>
                <w:lang w:val="nl-NL"/>
              </w:rPr>
              <w:t xml:space="preserve"> </w:t>
            </w:r>
          </w:p>
          <w:p w:rsidRPr="008D5051" w:rsidR="008167C7" w:rsidP="00694A8E" w:rsidRDefault="00694A8E" w14:paraId="6B3A5ECC" w14:textId="7F4E45EF">
            <w:pPr>
              <w:pStyle w:val="Plattetekst"/>
              <w:spacing w:before="45" w:line="276" w:lineRule="auto"/>
              <w:rPr>
                <w:rFonts w:asciiTheme="minorHAnsi" w:hAnsiTheme="minorHAnsi" w:cstheme="minorHAnsi"/>
                <w:b w:val="0"/>
                <w:sz w:val="16"/>
                <w:szCs w:val="16"/>
                <w:lang w:val="nl-NL"/>
              </w:rPr>
            </w:pPr>
            <w:r>
              <w:rPr>
                <w:rFonts w:asciiTheme="minorHAnsi" w:hAnsiTheme="minorHAnsi" w:cstheme="minorHAnsi"/>
                <w:b w:val="0"/>
                <w:sz w:val="16"/>
                <w:szCs w:val="16"/>
                <w:lang w:val="nl-NL"/>
              </w:rPr>
              <w:t xml:space="preserve"> </w:t>
            </w:r>
            <w:r w:rsidRPr="00694A8E">
              <w:rPr>
                <w:rFonts w:asciiTheme="minorHAnsi" w:hAnsiTheme="minorHAnsi" w:cstheme="minorHAnsi"/>
                <w:b w:val="0"/>
                <w:sz w:val="16"/>
                <w:szCs w:val="16"/>
                <w:lang w:val="nl-NL"/>
              </w:rPr>
              <w:t xml:space="preserve"> </w:t>
            </w:r>
          </w:p>
        </w:tc>
        <w:tc>
          <w:tcPr>
            <w:tcW w:w="485" w:type="pct"/>
          </w:tcPr>
          <w:p w:rsidRPr="008D5051" w:rsidR="008167C7" w:rsidP="00A32F8C" w:rsidRDefault="00CE6906" w14:paraId="395395FF" w14:textId="2C98341A">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 xml:space="preserve">Publicatie </w:t>
            </w:r>
            <w:r w:rsidRPr="008D5051" w:rsidR="00F72B3E">
              <w:rPr>
                <w:rFonts w:asciiTheme="minorHAnsi" w:hAnsiTheme="minorHAnsi" w:cstheme="minorHAnsi"/>
                <w:b w:val="0"/>
                <w:sz w:val="16"/>
                <w:szCs w:val="16"/>
                <w:lang w:val="nl-NL"/>
              </w:rPr>
              <w:t>Q3 2019</w:t>
            </w:r>
          </w:p>
        </w:tc>
      </w:tr>
      <w:tr w:rsidRPr="008D5051" w:rsidR="008167C7" w:rsidTr="008167C7" w14:paraId="4FDDEE43" w14:textId="77777777">
        <w:trPr>
          <w:cnfStyle w:val="000000010000" w:firstRow="0" w:lastRow="0" w:firstColumn="0" w:lastColumn="0" w:oddVBand="0" w:evenVBand="0" w:oddHBand="0" w:evenHBand="1" w:firstRowFirstColumn="0" w:firstRowLastColumn="0" w:lastRowFirstColumn="0" w:lastRowLastColumn="0"/>
          <w:trHeight w:val="390"/>
        </w:trPr>
        <w:tc>
          <w:tcPr>
            <w:tcW w:w="1241" w:type="pct"/>
          </w:tcPr>
          <w:p w:rsidRPr="008D5051" w:rsidR="008167C7" w:rsidP="00FB6D29" w:rsidRDefault="008167C7" w14:paraId="715CC1A1" w14:textId="11C76BBA">
            <w:pPr>
              <w:pStyle w:val="Plattetekst"/>
              <w:spacing w:before="45" w:line="276" w:lineRule="auto"/>
              <w:rPr>
                <w:b w:val="0"/>
                <w:sz w:val="16"/>
                <w:szCs w:val="16"/>
                <w:lang w:val="nl-NL"/>
              </w:rPr>
            </w:pPr>
            <w:proofErr w:type="spellStart"/>
            <w:r w:rsidRPr="008D5051">
              <w:rPr>
                <w:b w:val="0"/>
                <w:sz w:val="16"/>
                <w:szCs w:val="16"/>
                <w:lang w:val="nl-NL"/>
              </w:rPr>
              <w:t>Women</w:t>
            </w:r>
            <w:proofErr w:type="spellEnd"/>
            <w:r w:rsidRPr="008D5051">
              <w:rPr>
                <w:b w:val="0"/>
                <w:sz w:val="16"/>
                <w:szCs w:val="16"/>
                <w:lang w:val="nl-NL"/>
              </w:rPr>
              <w:t xml:space="preserve"> </w:t>
            </w:r>
            <w:proofErr w:type="spellStart"/>
            <w:r w:rsidRPr="008D5051">
              <w:rPr>
                <w:b w:val="0"/>
                <w:sz w:val="16"/>
                <w:szCs w:val="16"/>
                <w:lang w:val="nl-NL"/>
              </w:rPr>
              <w:t>Inc</w:t>
            </w:r>
            <w:proofErr w:type="spellEnd"/>
            <w:r w:rsidRPr="008D5051">
              <w:rPr>
                <w:b w:val="0"/>
                <w:sz w:val="16"/>
                <w:szCs w:val="16"/>
                <w:lang w:val="nl-NL"/>
              </w:rPr>
              <w:t xml:space="preserve"> </w:t>
            </w:r>
            <w:r w:rsidR="00FB6D29">
              <w:rPr>
                <w:b w:val="0"/>
                <w:sz w:val="16"/>
                <w:szCs w:val="16"/>
                <w:lang w:val="nl-NL"/>
              </w:rPr>
              <w:t>agendeert</w:t>
            </w:r>
            <w:r w:rsidRPr="008D5051">
              <w:rPr>
                <w:b w:val="0"/>
                <w:sz w:val="16"/>
                <w:szCs w:val="16"/>
                <w:lang w:val="nl-NL"/>
              </w:rPr>
              <w:t xml:space="preserve"> met subsidiering van het ministerie van OCW het onderwerp gelijke beloning breed bij vrouwen, werkgevers en andere relevante partijen.</w:t>
            </w:r>
          </w:p>
        </w:tc>
        <w:tc>
          <w:tcPr>
            <w:tcW w:w="912" w:type="pct"/>
          </w:tcPr>
          <w:p w:rsidRPr="008D5051" w:rsidR="008167C7" w:rsidP="00A32F8C" w:rsidRDefault="004C2863" w14:paraId="0F3B502C" w14:textId="4983D43D">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Bedrijven belonen mannen en vrouwen gelijk voor gelijk werk</w:t>
            </w:r>
            <w:r w:rsidR="00FB6D29">
              <w:rPr>
                <w:rFonts w:asciiTheme="minorHAnsi" w:hAnsiTheme="minorHAnsi" w:cstheme="minorHAnsi"/>
                <w:b w:val="0"/>
                <w:sz w:val="16"/>
                <w:szCs w:val="16"/>
                <w:lang w:val="nl-NL"/>
              </w:rPr>
              <w:t>.</w:t>
            </w:r>
          </w:p>
          <w:p w:rsidRPr="008D5051" w:rsidR="004C2863" w:rsidP="00A32F8C" w:rsidRDefault="004C2863" w14:paraId="5B54D825" w14:textId="77777777">
            <w:pPr>
              <w:pStyle w:val="Plattetekst"/>
              <w:spacing w:before="45" w:line="276" w:lineRule="auto"/>
              <w:rPr>
                <w:rFonts w:asciiTheme="minorHAnsi" w:hAnsiTheme="minorHAnsi" w:cstheme="minorHAnsi"/>
                <w:b w:val="0"/>
                <w:sz w:val="16"/>
                <w:szCs w:val="16"/>
                <w:lang w:val="nl-NL"/>
              </w:rPr>
            </w:pPr>
          </w:p>
          <w:p w:rsidRPr="008D5051" w:rsidR="004C2863" w:rsidP="00A32F8C" w:rsidRDefault="004C2863" w14:paraId="0E7D4231" w14:textId="6C823C6B">
            <w:pPr>
              <w:pStyle w:val="Plattetekst"/>
              <w:spacing w:before="45" w:line="276" w:lineRule="auto"/>
              <w:rPr>
                <w:rFonts w:asciiTheme="minorHAnsi" w:hAnsiTheme="minorHAnsi" w:cstheme="minorHAnsi"/>
                <w:b w:val="0"/>
                <w:sz w:val="16"/>
                <w:szCs w:val="16"/>
                <w:lang w:val="nl-NL"/>
              </w:rPr>
            </w:pPr>
          </w:p>
        </w:tc>
        <w:tc>
          <w:tcPr>
            <w:tcW w:w="2362" w:type="pct"/>
          </w:tcPr>
          <w:p w:rsidRPr="008D5051" w:rsidR="008167C7" w:rsidP="00CE6906" w:rsidRDefault="00CE6906" w14:paraId="7660F949" w14:textId="750BA497">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In juni zal een onderzoek van het NIBUD gereed zijn naar  motivaties achter loopbaankeuzes van vrouwen en mannen. De resultaten worden gebruikt om een handelingsperspectief voor werkgevers te ontwikkelen.</w:t>
            </w:r>
            <w:r w:rsidR="00FB6D29">
              <w:rPr>
                <w:rFonts w:asciiTheme="minorHAnsi" w:hAnsiTheme="minorHAnsi" w:cstheme="minorHAnsi"/>
                <w:b w:val="0"/>
                <w:sz w:val="16"/>
                <w:szCs w:val="16"/>
                <w:lang w:val="nl-NL"/>
              </w:rPr>
              <w:t xml:space="preserve"> </w:t>
            </w:r>
            <w:r w:rsidRPr="008D5051">
              <w:rPr>
                <w:rFonts w:asciiTheme="minorHAnsi" w:hAnsiTheme="minorHAnsi" w:cstheme="minorHAnsi"/>
                <w:b w:val="0"/>
                <w:sz w:val="16"/>
                <w:szCs w:val="16"/>
                <w:lang w:val="nl-NL"/>
              </w:rPr>
              <w:t>In de zomer van 2019 wordt d.m.v. een peiling onderzocht wat werkgevers vinden van voorgestelde aanbevelingen.</w:t>
            </w:r>
            <w:r w:rsidR="00FB6D29">
              <w:rPr>
                <w:rFonts w:asciiTheme="minorHAnsi" w:hAnsiTheme="minorHAnsi" w:cstheme="minorHAnsi"/>
                <w:b w:val="0"/>
                <w:sz w:val="16"/>
                <w:szCs w:val="16"/>
                <w:lang w:val="nl-NL"/>
              </w:rPr>
              <w:t xml:space="preserve"> </w:t>
            </w:r>
            <w:r w:rsidRPr="008D5051">
              <w:rPr>
                <w:rFonts w:asciiTheme="minorHAnsi" w:hAnsiTheme="minorHAnsi" w:cstheme="minorHAnsi"/>
                <w:b w:val="0"/>
                <w:sz w:val="16"/>
                <w:szCs w:val="16"/>
                <w:lang w:val="nl-NL"/>
              </w:rPr>
              <w:t>In het najaar van 2019 volgt een expertmeeting met werkgevers, en in november gaat een campagne van start.</w:t>
            </w:r>
          </w:p>
        </w:tc>
        <w:tc>
          <w:tcPr>
            <w:tcW w:w="485" w:type="pct"/>
          </w:tcPr>
          <w:p w:rsidRPr="008D5051" w:rsidR="008167C7" w:rsidP="00A32F8C" w:rsidRDefault="00CE6906" w14:paraId="01485B29" w14:textId="383455CD">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Afronding Q4</w:t>
            </w:r>
            <w:r w:rsidR="00FB6D29">
              <w:rPr>
                <w:rFonts w:asciiTheme="minorHAnsi" w:hAnsiTheme="minorHAnsi" w:cstheme="minorHAnsi"/>
                <w:b w:val="0"/>
                <w:sz w:val="16"/>
                <w:szCs w:val="16"/>
                <w:lang w:val="nl-NL"/>
              </w:rPr>
              <w:t xml:space="preserve"> 2019</w:t>
            </w:r>
          </w:p>
        </w:tc>
      </w:tr>
    </w:tbl>
    <w:p w:rsidRPr="008D5051" w:rsidR="00A564EB" w:rsidP="00A564EB" w:rsidRDefault="00A564EB" w14:paraId="100A6D4A" w14:textId="77777777">
      <w:pPr>
        <w:pStyle w:val="Plattetekst"/>
        <w:spacing w:before="45" w:line="276" w:lineRule="auto"/>
        <w:rPr>
          <w:rFonts w:asciiTheme="minorHAnsi" w:hAnsiTheme="minorHAnsi" w:cstheme="minorHAnsi"/>
          <w:color w:val="231F20"/>
          <w:w w:val="105"/>
        </w:rPr>
      </w:pPr>
      <w:r w:rsidRPr="008D5051">
        <w:rPr>
          <w:rFonts w:asciiTheme="minorHAnsi" w:hAnsiTheme="minorHAnsi" w:cstheme="minorHAnsi"/>
          <w:noProof/>
          <w:lang w:eastAsia="nl-NL"/>
        </w:rPr>
        <mc:AlternateContent>
          <mc:Choice Requires="wpg">
            <w:drawing>
              <wp:anchor distT="0" distB="0" distL="0" distR="0" simplePos="0" relativeHeight="251666432" behindDoc="0" locked="0" layoutInCell="1" allowOverlap="1" wp14:editId="473C8F1B" wp14:anchorId="1AB25A3D">
                <wp:simplePos x="0" y="0"/>
                <wp:positionH relativeFrom="margin">
                  <wp:posOffset>0</wp:posOffset>
                </wp:positionH>
                <wp:positionV relativeFrom="paragraph">
                  <wp:posOffset>198120</wp:posOffset>
                </wp:positionV>
                <wp:extent cx="5943600" cy="55245"/>
                <wp:effectExtent l="0" t="0" r="19050" b="0"/>
                <wp:wrapTopAndBottom/>
                <wp:docPr id="26"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55245"/>
                          <a:chOff x="2093" y="221"/>
                          <a:chExt cx="8865" cy="20"/>
                        </a:xfrm>
                      </wpg:grpSpPr>
                      <wps:wsp>
                        <wps:cNvPr id="27" name="Line 44"/>
                        <wps:cNvCnPr>
                          <a:cxnSpLocks noChangeShapeType="1"/>
                        </wps:cNvCnPr>
                        <wps:spPr bwMode="auto">
                          <a:xfrm>
                            <a:off x="2103" y="231"/>
                            <a:ext cx="2267" cy="0"/>
                          </a:xfrm>
                          <a:prstGeom prst="line">
                            <a:avLst/>
                          </a:prstGeom>
                          <a:noFill/>
                          <a:ln w="12700">
                            <a:solidFill>
                              <a:srgbClr val="C9005D"/>
                            </a:solidFill>
                            <a:prstDash val="solid"/>
                            <a:round/>
                            <a:headEnd/>
                            <a:tailEnd/>
                          </a:ln>
                          <a:extLst>
                            <a:ext uri="{909E8E84-426E-40DD-AFC4-6F175D3DCCD1}">
                              <a14:hiddenFill xmlns:a14="http://schemas.microsoft.com/office/drawing/2010/main">
                                <a:noFill/>
                              </a14:hiddenFill>
                            </a:ext>
                          </a:extLst>
                        </wps:spPr>
                        <wps:bodyPr/>
                      </wps:wsp>
                      <wps:wsp>
                        <wps:cNvPr id="28" name="Line 43"/>
                        <wps:cNvCnPr>
                          <a:cxnSpLocks noChangeShapeType="1"/>
                        </wps:cNvCnPr>
                        <wps:spPr bwMode="auto">
                          <a:xfrm>
                            <a:off x="4370" y="231"/>
                            <a:ext cx="4139" cy="0"/>
                          </a:xfrm>
                          <a:prstGeom prst="line">
                            <a:avLst/>
                          </a:prstGeom>
                          <a:noFill/>
                          <a:ln w="12700">
                            <a:solidFill>
                              <a:srgbClr val="C9005D"/>
                            </a:solidFill>
                            <a:prstDash val="solid"/>
                            <a:round/>
                            <a:headEnd/>
                            <a:tailEnd/>
                          </a:ln>
                          <a:extLst>
                            <a:ext uri="{909E8E84-426E-40DD-AFC4-6F175D3DCCD1}">
                              <a14:hiddenFill xmlns:a14="http://schemas.microsoft.com/office/drawing/2010/main">
                                <a:noFill/>
                              </a14:hiddenFill>
                            </a:ext>
                          </a:extLst>
                        </wps:spPr>
                        <wps:bodyPr/>
                      </wps:wsp>
                      <wps:wsp>
                        <wps:cNvPr id="29" name="Line 42"/>
                        <wps:cNvCnPr>
                          <a:cxnSpLocks noChangeShapeType="1"/>
                        </wps:cNvCnPr>
                        <wps:spPr bwMode="auto">
                          <a:xfrm>
                            <a:off x="8509" y="231"/>
                            <a:ext cx="1417" cy="0"/>
                          </a:xfrm>
                          <a:prstGeom prst="line">
                            <a:avLst/>
                          </a:prstGeom>
                          <a:noFill/>
                          <a:ln w="12700">
                            <a:solidFill>
                              <a:srgbClr val="C9005D"/>
                            </a:solidFill>
                            <a:prstDash val="solid"/>
                            <a:round/>
                            <a:headEnd/>
                            <a:tailEnd/>
                          </a:ln>
                          <a:extLst>
                            <a:ext uri="{909E8E84-426E-40DD-AFC4-6F175D3DCCD1}">
                              <a14:hiddenFill xmlns:a14="http://schemas.microsoft.com/office/drawing/2010/main">
                                <a:noFill/>
                              </a14:hiddenFill>
                            </a:ext>
                          </a:extLst>
                        </wps:spPr>
                        <wps:bodyPr/>
                      </wps:wsp>
                      <wps:wsp>
                        <wps:cNvPr id="30" name="Line 41"/>
                        <wps:cNvCnPr>
                          <a:cxnSpLocks noChangeShapeType="1"/>
                        </wps:cNvCnPr>
                        <wps:spPr bwMode="auto">
                          <a:xfrm>
                            <a:off x="9926" y="231"/>
                            <a:ext cx="1021" cy="0"/>
                          </a:xfrm>
                          <a:prstGeom prst="line">
                            <a:avLst/>
                          </a:prstGeom>
                          <a:noFill/>
                          <a:ln w="12700">
                            <a:solidFill>
                              <a:srgbClr val="C9005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0" style="position:absolute;margin-left:0;margin-top:15.6pt;width:468pt;height:4.35pt;z-index:251666432;mso-wrap-distance-left:0;mso-wrap-distance-right:0;mso-position-horizontal-relative:margin" coordsize="8865,20" coordorigin="2093,22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" w14:anchorId="76F3824E">
                <v:line id="Line 44" style="position:absolute;visibility:visible;mso-wrap-style:square" o:spid="_x0000_s1027" strokecolor="#c9005d" strokeweight="1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" from="2103,231" to="4370,231"/>
                <v:line id="Line 43" style="position:absolute;visibility:visible;mso-wrap-style:square" o:spid="_x0000_s1028" strokecolor="#c9005d" strokeweight="1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" from="4370,231" to="8509,231"/>
                <v:line id="Line 42" style="position:absolute;visibility:visible;mso-wrap-style:square" o:spid="_x0000_s1029" strokecolor="#c9005d" strokeweight="1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" from="8509,231" to="9926,231"/>
                <v:line id="Line 41" style="position:absolute;visibility:visible;mso-wrap-style:square" o:spid="_x0000_s1030" strokecolor="#c9005d" strokeweight="1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" from="9926,231" to="10947,231"/>
                <w10:wrap type="topAndBottom" anchorx="margin"/>
              </v:group>
            </w:pict>
          </mc:Fallback>
        </mc:AlternateContent>
      </w:r>
    </w:p>
    <w:p w:rsidRPr="008D5051" w:rsidR="00A564EB" w:rsidP="00A564EB" w:rsidRDefault="00A05090" w14:paraId="7B0F72DE" w14:textId="77777777">
      <w:pPr>
        <w:pStyle w:val="Plattetekst"/>
        <w:spacing w:before="45" w:line="276" w:lineRule="auto"/>
        <w:rPr>
          <w:rFonts w:asciiTheme="minorHAnsi" w:hAnsiTheme="minorHAnsi" w:cstheme="minorHAnsi"/>
          <w:color w:val="231F20"/>
          <w:w w:val="105"/>
        </w:rPr>
      </w:pPr>
      <w:r w:rsidRPr="008D5051">
        <w:rPr>
          <w:rFonts w:asciiTheme="minorHAnsi" w:hAnsiTheme="minorHAnsi" w:cstheme="minorHAnsi"/>
          <w:color w:val="231F20"/>
          <w:w w:val="105"/>
        </w:rPr>
        <w:t>3c</w:t>
      </w:r>
      <w:r w:rsidRPr="008D5051" w:rsidR="00DF5591">
        <w:rPr>
          <w:rFonts w:asciiTheme="minorHAnsi" w:hAnsiTheme="minorHAnsi" w:cstheme="minorHAnsi"/>
          <w:color w:val="231F20"/>
          <w:w w:val="105"/>
        </w:rPr>
        <w:t xml:space="preserve"> </w:t>
      </w:r>
      <w:r w:rsidRPr="008D5051" w:rsidR="00A564EB">
        <w:rPr>
          <w:rFonts w:asciiTheme="minorHAnsi" w:hAnsiTheme="minorHAnsi" w:cstheme="minorHAnsi"/>
          <w:color w:val="231F20"/>
          <w:w w:val="105"/>
        </w:rPr>
        <w:t xml:space="preserve"> zwangerschapsdiscriminatie</w:t>
      </w:r>
    </w:p>
    <w:p w:rsidRPr="0054335A" w:rsidR="00A564EB" w:rsidP="0054335A" w:rsidRDefault="00A564EB" w14:paraId="69D81B8C" w14:textId="2773E93B">
      <w:pPr>
        <w:pStyle w:val="Plattetekst"/>
        <w:spacing w:before="45" w:line="276" w:lineRule="auto"/>
        <w:jc w:val="both"/>
        <w:rPr>
          <w:rFonts w:asciiTheme="minorHAnsi" w:hAnsiTheme="minorHAnsi" w:cstheme="minorHAnsi"/>
          <w:b w:val="0"/>
          <w:color w:val="231F20"/>
          <w:w w:val="105"/>
          <w:sz w:val="16"/>
          <w:szCs w:val="16"/>
        </w:rPr>
      </w:pPr>
      <w:r w:rsidRPr="008D5051">
        <w:rPr>
          <w:rFonts w:asciiTheme="minorHAnsi" w:hAnsiTheme="minorHAnsi" w:cstheme="minorHAnsi"/>
          <w:b w:val="0"/>
          <w:color w:val="231F20"/>
          <w:w w:val="105"/>
          <w:sz w:val="16"/>
          <w:szCs w:val="16"/>
        </w:rPr>
        <w:t>Mogelijke discriminatie wegens zwangerschap moet worden aangepakt omdat hiermee de gelijke positie van mannen en vrouwen op de arbeidsmarkt in het</w:t>
      </w:r>
      <w:r w:rsidR="00FB6D29">
        <w:rPr>
          <w:rFonts w:asciiTheme="minorHAnsi" w:hAnsiTheme="minorHAnsi" w:cstheme="minorHAnsi"/>
          <w:b w:val="0"/>
          <w:color w:val="231F20"/>
          <w:w w:val="105"/>
          <w:sz w:val="16"/>
          <w:szCs w:val="16"/>
        </w:rPr>
        <w:t xml:space="preserve"> geding komt. Hiermee worden </w:t>
      </w:r>
      <w:r w:rsidRPr="008D5051">
        <w:rPr>
          <w:rFonts w:asciiTheme="minorHAnsi" w:hAnsiTheme="minorHAnsi" w:cstheme="minorHAnsi"/>
          <w:b w:val="0"/>
          <w:color w:val="231F20"/>
          <w:w w:val="105"/>
          <w:sz w:val="16"/>
          <w:szCs w:val="16"/>
        </w:rPr>
        <w:t xml:space="preserve">achterstanden in de loopbanen van vrouwen </w:t>
      </w:r>
      <w:r w:rsidR="00FB6D29">
        <w:rPr>
          <w:rFonts w:asciiTheme="minorHAnsi" w:hAnsiTheme="minorHAnsi" w:cstheme="minorHAnsi"/>
          <w:b w:val="0"/>
          <w:color w:val="231F20"/>
          <w:w w:val="105"/>
          <w:sz w:val="16"/>
          <w:szCs w:val="16"/>
        </w:rPr>
        <w:t xml:space="preserve">en mannen </w:t>
      </w:r>
      <w:r w:rsidRPr="008D5051">
        <w:rPr>
          <w:rFonts w:asciiTheme="minorHAnsi" w:hAnsiTheme="minorHAnsi" w:cstheme="minorHAnsi"/>
          <w:b w:val="0"/>
          <w:color w:val="231F20"/>
          <w:w w:val="105"/>
          <w:sz w:val="16"/>
          <w:szCs w:val="16"/>
        </w:rPr>
        <w:t xml:space="preserve">in de hand gewerkt. </w:t>
      </w:r>
      <w:r w:rsidR="0054335A">
        <w:rPr>
          <w:rFonts w:asciiTheme="minorHAnsi" w:hAnsiTheme="minorHAnsi" w:cstheme="minorHAnsi"/>
          <w:b w:val="0"/>
          <w:color w:val="231F20"/>
          <w:w w:val="105"/>
          <w:sz w:val="16"/>
          <w:szCs w:val="16"/>
        </w:rPr>
        <w:br/>
      </w:r>
    </w:p>
    <w:tbl>
      <w:tblPr>
        <w:tblStyle w:val="Stijl1"/>
        <w:tblW w:w="5000" w:type="pct"/>
        <w:tblLook w:val="04A0" w:firstRow="1" w:lastRow="0" w:firstColumn="1" w:lastColumn="0" w:noHBand="0" w:noVBand="1"/>
      </w:tblPr>
      <w:tblGrid>
        <w:gridCol w:w="2144"/>
        <w:gridCol w:w="1555"/>
        <w:gridCol w:w="4174"/>
        <w:gridCol w:w="1143"/>
      </w:tblGrid>
      <w:tr w:rsidRPr="008D5051" w:rsidR="008167C7" w:rsidTr="008167C7" w14:paraId="15EFCDF2" w14:textId="77777777">
        <w:trPr>
          <w:cnfStyle w:val="100000000000" w:firstRow="1" w:lastRow="0" w:firstColumn="0" w:lastColumn="0" w:oddVBand="0" w:evenVBand="0" w:oddHBand="0" w:evenHBand="0" w:firstRowFirstColumn="0" w:firstRowLastColumn="0" w:lastRowFirstColumn="0" w:lastRowLastColumn="0"/>
          <w:trHeight w:val="397"/>
        </w:trPr>
        <w:tc>
          <w:tcPr>
            <w:tcW w:w="1239" w:type="pct"/>
          </w:tcPr>
          <w:p w:rsidRPr="008D5051" w:rsidR="008167C7" w:rsidP="00A32F8C" w:rsidRDefault="008167C7" w14:paraId="22A5C63E" w14:textId="77777777">
            <w:pPr>
              <w:pStyle w:val="Plattetekst"/>
              <w:spacing w:before="45" w:line="276" w:lineRule="auto"/>
              <w:rPr>
                <w:rFonts w:asciiTheme="minorHAnsi" w:hAnsiTheme="minorHAnsi" w:cstheme="minorHAnsi"/>
                <w:sz w:val="16"/>
                <w:szCs w:val="16"/>
                <w:lang w:val="nl-NL"/>
              </w:rPr>
            </w:pPr>
            <w:r w:rsidRPr="008D5051">
              <w:rPr>
                <w:rFonts w:asciiTheme="minorHAnsi" w:hAnsiTheme="minorHAnsi" w:cstheme="minorHAnsi"/>
                <w:sz w:val="16"/>
                <w:szCs w:val="16"/>
                <w:lang w:val="nl-NL"/>
              </w:rPr>
              <w:t xml:space="preserve">Maatregel </w:t>
            </w:r>
          </w:p>
        </w:tc>
        <w:tc>
          <w:tcPr>
            <w:tcW w:w="912" w:type="pct"/>
          </w:tcPr>
          <w:p w:rsidRPr="008D5051" w:rsidR="008167C7" w:rsidP="00A32F8C" w:rsidRDefault="008167C7" w14:paraId="4CB30014" w14:textId="77777777">
            <w:pPr>
              <w:pStyle w:val="Plattetekst"/>
              <w:spacing w:before="45" w:line="276" w:lineRule="auto"/>
              <w:rPr>
                <w:rFonts w:asciiTheme="minorHAnsi" w:hAnsiTheme="minorHAnsi" w:cstheme="minorHAnsi"/>
                <w:sz w:val="16"/>
                <w:szCs w:val="16"/>
                <w:lang w:val="nl-NL"/>
              </w:rPr>
            </w:pPr>
            <w:r w:rsidRPr="008D5051">
              <w:rPr>
                <w:rFonts w:asciiTheme="minorHAnsi" w:hAnsiTheme="minorHAnsi" w:cstheme="minorHAnsi"/>
                <w:sz w:val="16"/>
                <w:szCs w:val="16"/>
                <w:lang w:val="nl-NL"/>
              </w:rPr>
              <w:t>Beoogd effect</w:t>
            </w:r>
          </w:p>
        </w:tc>
        <w:tc>
          <w:tcPr>
            <w:tcW w:w="2364" w:type="pct"/>
          </w:tcPr>
          <w:p w:rsidRPr="008D5051" w:rsidR="008167C7" w:rsidP="00A32F8C" w:rsidRDefault="008167C7" w14:paraId="0A16EB04" w14:textId="77777777">
            <w:pPr>
              <w:pStyle w:val="Plattetekst"/>
              <w:spacing w:before="45" w:line="276" w:lineRule="auto"/>
              <w:rPr>
                <w:rFonts w:asciiTheme="minorHAnsi" w:hAnsiTheme="minorHAnsi" w:cstheme="minorHAnsi"/>
                <w:sz w:val="16"/>
                <w:szCs w:val="16"/>
                <w:lang w:val="nl-NL"/>
              </w:rPr>
            </w:pPr>
            <w:r w:rsidRPr="008D5051">
              <w:rPr>
                <w:rFonts w:asciiTheme="minorHAnsi" w:hAnsiTheme="minorHAnsi" w:cstheme="minorHAnsi"/>
                <w:sz w:val="16"/>
                <w:szCs w:val="16"/>
                <w:lang w:val="nl-NL"/>
              </w:rPr>
              <w:t xml:space="preserve">Stand van zaken </w:t>
            </w:r>
          </w:p>
        </w:tc>
        <w:tc>
          <w:tcPr>
            <w:tcW w:w="485" w:type="pct"/>
          </w:tcPr>
          <w:p w:rsidRPr="008D5051" w:rsidR="008167C7" w:rsidP="00A32F8C" w:rsidRDefault="008167C7" w14:paraId="2C42B393" w14:textId="77777777">
            <w:pPr>
              <w:pStyle w:val="Plattetekst"/>
              <w:spacing w:before="45" w:line="276" w:lineRule="auto"/>
              <w:rPr>
                <w:rFonts w:asciiTheme="minorHAnsi" w:hAnsiTheme="minorHAnsi" w:cstheme="minorHAnsi"/>
                <w:sz w:val="16"/>
                <w:szCs w:val="16"/>
                <w:lang w:val="nl-NL"/>
              </w:rPr>
            </w:pPr>
            <w:r w:rsidRPr="008D5051">
              <w:rPr>
                <w:rFonts w:asciiTheme="minorHAnsi" w:hAnsiTheme="minorHAnsi" w:cstheme="minorHAnsi"/>
                <w:sz w:val="16"/>
                <w:szCs w:val="16"/>
                <w:lang w:val="nl-NL"/>
              </w:rPr>
              <w:t>Wanneer</w:t>
            </w:r>
          </w:p>
        </w:tc>
      </w:tr>
      <w:tr w:rsidRPr="008D5051" w:rsidR="008167C7" w:rsidTr="008167C7" w14:paraId="2EF4A230" w14:textId="77777777">
        <w:trPr>
          <w:cnfStyle w:val="000000100000" w:firstRow="0" w:lastRow="0" w:firstColumn="0" w:lastColumn="0" w:oddVBand="0" w:evenVBand="0" w:oddHBand="1" w:evenHBand="0" w:firstRowFirstColumn="0" w:firstRowLastColumn="0" w:lastRowFirstColumn="0" w:lastRowLastColumn="0"/>
          <w:trHeight w:val="397"/>
        </w:trPr>
        <w:tc>
          <w:tcPr>
            <w:tcW w:w="1239" w:type="pct"/>
          </w:tcPr>
          <w:p w:rsidRPr="008D5051" w:rsidR="008167C7" w:rsidP="00A32F8C" w:rsidRDefault="008167C7" w14:paraId="2BBC7197" w14:textId="77777777">
            <w:pPr>
              <w:rPr>
                <w:sz w:val="16"/>
                <w:szCs w:val="16"/>
                <w:highlight w:val="yellow"/>
                <w:lang w:val="nl-NL"/>
              </w:rPr>
            </w:pPr>
            <w:r w:rsidRPr="008D5051">
              <w:rPr>
                <w:sz w:val="16"/>
                <w:szCs w:val="16"/>
                <w:lang w:val="nl-NL"/>
              </w:rPr>
              <w:t>De bewustwordingsactie ‘Baby en baan’ wordt verlengd in 2019.</w:t>
            </w:r>
          </w:p>
        </w:tc>
        <w:tc>
          <w:tcPr>
            <w:tcW w:w="912" w:type="pct"/>
          </w:tcPr>
          <w:p w:rsidRPr="008D5051" w:rsidR="008167C7" w:rsidP="00A32F8C" w:rsidRDefault="00BC3D6C" w14:paraId="775E7BED" w14:textId="08D3C112">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Vrouwen zijn zich bewust van hun rechten bij zwangerschap</w:t>
            </w:r>
            <w:r w:rsidR="00FB6D29">
              <w:rPr>
                <w:rFonts w:asciiTheme="minorHAnsi" w:hAnsiTheme="minorHAnsi" w:cstheme="minorHAnsi"/>
                <w:b w:val="0"/>
                <w:sz w:val="16"/>
                <w:szCs w:val="16"/>
                <w:lang w:val="nl-NL"/>
              </w:rPr>
              <w:t>.</w:t>
            </w:r>
          </w:p>
        </w:tc>
        <w:tc>
          <w:tcPr>
            <w:tcW w:w="2364" w:type="pct"/>
          </w:tcPr>
          <w:p w:rsidRPr="008D5051" w:rsidR="008167C7" w:rsidP="00252EDC" w:rsidRDefault="00BC3D6C" w14:paraId="7EC53DA3" w14:textId="23A95EC4">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 xml:space="preserve">De campagne </w:t>
            </w:r>
            <w:r w:rsidRPr="008D5051" w:rsidR="00EB1145">
              <w:rPr>
                <w:rFonts w:asciiTheme="minorHAnsi" w:hAnsiTheme="minorHAnsi" w:cstheme="minorHAnsi"/>
                <w:b w:val="0"/>
                <w:sz w:val="16"/>
                <w:szCs w:val="16"/>
                <w:lang w:val="nl-NL"/>
              </w:rPr>
              <w:t xml:space="preserve">loopt door tot 1 juli </w:t>
            </w:r>
            <w:r w:rsidRPr="008D5051" w:rsidR="0009523E">
              <w:rPr>
                <w:rFonts w:asciiTheme="minorHAnsi" w:hAnsiTheme="minorHAnsi" w:cstheme="minorHAnsi"/>
                <w:b w:val="0"/>
                <w:sz w:val="16"/>
                <w:szCs w:val="16"/>
                <w:lang w:val="nl-NL"/>
              </w:rPr>
              <w:t>waarna de laatste 12 maanden worden</w:t>
            </w:r>
            <w:r w:rsidRPr="008D5051" w:rsidR="00EB1145">
              <w:rPr>
                <w:rFonts w:asciiTheme="minorHAnsi" w:hAnsiTheme="minorHAnsi" w:cstheme="minorHAnsi"/>
                <w:b w:val="0"/>
                <w:sz w:val="16"/>
                <w:szCs w:val="16"/>
                <w:lang w:val="nl-NL"/>
              </w:rPr>
              <w:t xml:space="preserve"> geëvalueerd. In </w:t>
            </w:r>
            <w:r w:rsidR="00252EDC">
              <w:rPr>
                <w:rFonts w:asciiTheme="minorHAnsi" w:hAnsiTheme="minorHAnsi" w:cstheme="minorHAnsi"/>
                <w:b w:val="0"/>
                <w:sz w:val="16"/>
                <w:szCs w:val="16"/>
                <w:lang w:val="nl-NL"/>
              </w:rPr>
              <w:t>de</w:t>
            </w:r>
            <w:r w:rsidRPr="008D5051" w:rsidR="00EB1145">
              <w:rPr>
                <w:rFonts w:asciiTheme="minorHAnsi" w:hAnsiTheme="minorHAnsi" w:cstheme="minorHAnsi"/>
                <w:b w:val="0"/>
                <w:sz w:val="16"/>
                <w:szCs w:val="16"/>
                <w:lang w:val="nl-NL"/>
              </w:rPr>
              <w:t xml:space="preserve"> eerste </w:t>
            </w:r>
            <w:r w:rsidRPr="008D5051" w:rsidR="0009523E">
              <w:rPr>
                <w:rFonts w:asciiTheme="minorHAnsi" w:hAnsiTheme="minorHAnsi" w:cstheme="minorHAnsi"/>
                <w:b w:val="0"/>
                <w:sz w:val="16"/>
                <w:szCs w:val="16"/>
                <w:lang w:val="nl-NL"/>
              </w:rPr>
              <w:t>zes maanden van</w:t>
            </w:r>
            <w:r w:rsidRPr="008D5051" w:rsidR="00EB1145">
              <w:rPr>
                <w:rFonts w:asciiTheme="minorHAnsi" w:hAnsiTheme="minorHAnsi" w:cstheme="minorHAnsi"/>
                <w:b w:val="0"/>
                <w:sz w:val="16"/>
                <w:szCs w:val="16"/>
                <w:lang w:val="nl-NL"/>
              </w:rPr>
              <w:t xml:space="preserve"> de campagne zijn </w:t>
            </w:r>
            <w:r w:rsidRPr="00452381" w:rsidR="00452381">
              <w:rPr>
                <w:rFonts w:asciiTheme="minorHAnsi" w:hAnsiTheme="minorHAnsi" w:cstheme="minorHAnsi"/>
                <w:b w:val="0"/>
                <w:sz w:val="16"/>
                <w:szCs w:val="16"/>
                <w:lang w:val="nl-NL"/>
              </w:rPr>
              <w:t xml:space="preserve">426.754 </w:t>
            </w:r>
            <w:r w:rsidRPr="008D5051" w:rsidR="00EB1145">
              <w:rPr>
                <w:rFonts w:asciiTheme="minorHAnsi" w:hAnsiTheme="minorHAnsi" w:cstheme="minorHAnsi"/>
                <w:b w:val="0"/>
                <w:sz w:val="16"/>
                <w:szCs w:val="16"/>
                <w:lang w:val="nl-NL"/>
              </w:rPr>
              <w:t>vrouwen bereikt</w:t>
            </w:r>
            <w:r w:rsidRPr="008D5051" w:rsidR="0009523E">
              <w:rPr>
                <w:rFonts w:asciiTheme="minorHAnsi" w:hAnsiTheme="minorHAnsi" w:cstheme="minorHAnsi"/>
                <w:b w:val="0"/>
                <w:sz w:val="16"/>
                <w:szCs w:val="16"/>
                <w:lang w:val="nl-NL"/>
              </w:rPr>
              <w:t>.</w:t>
            </w:r>
          </w:p>
        </w:tc>
        <w:tc>
          <w:tcPr>
            <w:tcW w:w="485" w:type="pct"/>
          </w:tcPr>
          <w:p w:rsidRPr="008D5051" w:rsidR="008167C7" w:rsidP="00A32F8C" w:rsidRDefault="00BC3D6C" w14:paraId="6FDA90DF" w14:textId="77777777">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Afgerond Q2 2019</w:t>
            </w:r>
          </w:p>
        </w:tc>
      </w:tr>
      <w:tr w:rsidRPr="008D5051" w:rsidR="008167C7" w:rsidTr="008167C7" w14:paraId="570137B0" w14:textId="77777777">
        <w:trPr>
          <w:cnfStyle w:val="000000010000" w:firstRow="0" w:lastRow="0" w:firstColumn="0" w:lastColumn="0" w:oddVBand="0" w:evenVBand="0" w:oddHBand="0" w:evenHBand="1" w:firstRowFirstColumn="0" w:firstRowLastColumn="0" w:lastRowFirstColumn="0" w:lastRowLastColumn="0"/>
          <w:trHeight w:val="397"/>
        </w:trPr>
        <w:tc>
          <w:tcPr>
            <w:tcW w:w="1239" w:type="pct"/>
          </w:tcPr>
          <w:p w:rsidRPr="008D5051" w:rsidR="008167C7" w:rsidP="00A32F8C" w:rsidRDefault="008167C7" w14:paraId="79FEE9EB" w14:textId="254B24A4">
            <w:pPr>
              <w:pStyle w:val="Plattetekst"/>
              <w:spacing w:before="45" w:line="276" w:lineRule="auto"/>
              <w:rPr>
                <w:b w:val="0"/>
                <w:sz w:val="16"/>
                <w:szCs w:val="16"/>
                <w:lang w:val="nl-NL"/>
              </w:rPr>
            </w:pPr>
            <w:r w:rsidRPr="008D5051">
              <w:rPr>
                <w:b w:val="0"/>
                <w:sz w:val="16"/>
                <w:szCs w:val="16"/>
                <w:lang w:val="nl-NL"/>
              </w:rPr>
              <w:t>Er wordt samengewerkt met het netwerk dat is ontstaan rondom de ontwikkeling van het Actieplan Zwangerschapsdiscriminatie</w:t>
            </w:r>
            <w:r w:rsidR="00FB6D29">
              <w:rPr>
                <w:b w:val="0"/>
                <w:sz w:val="16"/>
                <w:szCs w:val="16"/>
                <w:lang w:val="nl-NL"/>
              </w:rPr>
              <w:t>.</w:t>
            </w:r>
          </w:p>
        </w:tc>
        <w:tc>
          <w:tcPr>
            <w:tcW w:w="912" w:type="pct"/>
          </w:tcPr>
          <w:p w:rsidRPr="008D5051" w:rsidR="008167C7" w:rsidP="00A32F8C" w:rsidRDefault="00BC3D6C" w14:paraId="4360DE72" w14:textId="2A34049F">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Het netwerk deelt haar expertise ten aanzien van het bereiken en ondersteunen van zwangere vrouwen</w:t>
            </w:r>
            <w:r w:rsidR="00FB6D29">
              <w:rPr>
                <w:rFonts w:asciiTheme="minorHAnsi" w:hAnsiTheme="minorHAnsi" w:cstheme="minorHAnsi"/>
                <w:b w:val="0"/>
                <w:sz w:val="16"/>
                <w:szCs w:val="16"/>
                <w:lang w:val="nl-NL"/>
              </w:rPr>
              <w:t>.</w:t>
            </w:r>
          </w:p>
        </w:tc>
        <w:tc>
          <w:tcPr>
            <w:tcW w:w="2364" w:type="pct"/>
          </w:tcPr>
          <w:p w:rsidRPr="008D5051" w:rsidR="008167C7" w:rsidP="0009523E" w:rsidRDefault="00BC3D6C" w14:paraId="7642A1D7" w14:textId="19B7CD0E">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 xml:space="preserve">Begin 2020 wordt het netwerk bij elkaar gebracht om gezamenlijk te werken aan nieuwe </w:t>
            </w:r>
            <w:r w:rsidRPr="008D5051" w:rsidR="0009523E">
              <w:rPr>
                <w:rFonts w:asciiTheme="minorHAnsi" w:hAnsiTheme="minorHAnsi" w:cstheme="minorHAnsi"/>
                <w:b w:val="0"/>
                <w:sz w:val="16"/>
                <w:szCs w:val="16"/>
                <w:lang w:val="nl-NL"/>
              </w:rPr>
              <w:t xml:space="preserve">invalshoeken om </w:t>
            </w:r>
            <w:r w:rsidRPr="008D5051">
              <w:rPr>
                <w:rFonts w:asciiTheme="minorHAnsi" w:hAnsiTheme="minorHAnsi" w:cstheme="minorHAnsi"/>
                <w:b w:val="0"/>
                <w:sz w:val="16"/>
                <w:szCs w:val="16"/>
                <w:lang w:val="nl-NL"/>
              </w:rPr>
              <w:t>zwan</w:t>
            </w:r>
            <w:r w:rsidR="00FB6D29">
              <w:rPr>
                <w:rFonts w:asciiTheme="minorHAnsi" w:hAnsiTheme="minorHAnsi" w:cstheme="minorHAnsi"/>
                <w:b w:val="0"/>
                <w:sz w:val="16"/>
                <w:szCs w:val="16"/>
                <w:lang w:val="nl-NL"/>
              </w:rPr>
              <w:t>g</w:t>
            </w:r>
            <w:r w:rsidRPr="008D5051">
              <w:rPr>
                <w:rFonts w:asciiTheme="minorHAnsi" w:hAnsiTheme="minorHAnsi" w:cstheme="minorHAnsi"/>
                <w:b w:val="0"/>
                <w:sz w:val="16"/>
                <w:szCs w:val="16"/>
                <w:lang w:val="nl-NL"/>
              </w:rPr>
              <w:t>erschapsdiscriminatie tegen te gaan</w:t>
            </w:r>
            <w:r w:rsidR="00FB6D29">
              <w:rPr>
                <w:rFonts w:asciiTheme="minorHAnsi" w:hAnsiTheme="minorHAnsi" w:cstheme="minorHAnsi"/>
                <w:b w:val="0"/>
                <w:sz w:val="16"/>
                <w:szCs w:val="16"/>
                <w:lang w:val="nl-NL"/>
              </w:rPr>
              <w:t>.</w:t>
            </w:r>
          </w:p>
        </w:tc>
        <w:tc>
          <w:tcPr>
            <w:tcW w:w="485" w:type="pct"/>
          </w:tcPr>
          <w:p w:rsidRPr="008D5051" w:rsidR="008167C7" w:rsidP="00A32F8C" w:rsidRDefault="0009523E" w14:paraId="75479A8E" w14:textId="6476F452">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Q1 2020</w:t>
            </w:r>
          </w:p>
        </w:tc>
      </w:tr>
      <w:tr w:rsidRPr="008D5051" w:rsidR="008167C7" w:rsidTr="008167C7" w14:paraId="79F90BA0" w14:textId="77777777">
        <w:trPr>
          <w:cnfStyle w:val="000000100000" w:firstRow="0" w:lastRow="0" w:firstColumn="0" w:lastColumn="0" w:oddVBand="0" w:evenVBand="0" w:oddHBand="1" w:evenHBand="0" w:firstRowFirstColumn="0" w:firstRowLastColumn="0" w:lastRowFirstColumn="0" w:lastRowLastColumn="0"/>
          <w:trHeight w:val="397"/>
        </w:trPr>
        <w:tc>
          <w:tcPr>
            <w:tcW w:w="1239" w:type="pct"/>
          </w:tcPr>
          <w:p w:rsidRPr="008D5051" w:rsidR="008167C7" w:rsidP="00A32F8C" w:rsidRDefault="0009523E" w14:paraId="64C24FC0" w14:textId="44A4B4F7">
            <w:pPr>
              <w:rPr>
                <w:sz w:val="16"/>
                <w:szCs w:val="16"/>
                <w:lang w:val="nl-NL"/>
              </w:rPr>
            </w:pPr>
            <w:r w:rsidRPr="008D5051">
              <w:rPr>
                <w:sz w:val="16"/>
                <w:szCs w:val="16"/>
                <w:lang w:val="nl-NL"/>
              </w:rPr>
              <w:t>Zwangere vrouwen wijzen op hun rechten ten aanzien van werk</w:t>
            </w:r>
            <w:r w:rsidR="00FB6D29">
              <w:rPr>
                <w:sz w:val="16"/>
                <w:szCs w:val="16"/>
                <w:lang w:val="nl-NL"/>
              </w:rPr>
              <w:t>.</w:t>
            </w:r>
          </w:p>
          <w:p w:rsidRPr="008D5051" w:rsidR="008167C7" w:rsidP="00A32F8C" w:rsidRDefault="008167C7" w14:paraId="0D7A5969" w14:textId="4EB48D74">
            <w:pPr>
              <w:pStyle w:val="Plattetekst"/>
              <w:spacing w:before="45" w:line="276" w:lineRule="auto"/>
              <w:rPr>
                <w:b w:val="0"/>
                <w:sz w:val="16"/>
                <w:szCs w:val="16"/>
                <w:lang w:val="nl-NL"/>
              </w:rPr>
            </w:pPr>
          </w:p>
        </w:tc>
        <w:tc>
          <w:tcPr>
            <w:tcW w:w="912" w:type="pct"/>
          </w:tcPr>
          <w:p w:rsidRPr="008D5051" w:rsidR="008167C7" w:rsidP="00A32F8C" w:rsidRDefault="00BC3D6C" w14:paraId="29C4D0C3" w14:textId="7A2A0387">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Zwangere vrouwen en werkgevers zijn zich bewust van hun rechten en plichten</w:t>
            </w:r>
            <w:r w:rsidR="00FB6D29">
              <w:rPr>
                <w:rFonts w:asciiTheme="minorHAnsi" w:hAnsiTheme="minorHAnsi" w:cstheme="minorHAnsi"/>
                <w:b w:val="0"/>
                <w:sz w:val="16"/>
                <w:szCs w:val="16"/>
                <w:lang w:val="nl-NL"/>
              </w:rPr>
              <w:t>.</w:t>
            </w:r>
          </w:p>
        </w:tc>
        <w:tc>
          <w:tcPr>
            <w:tcW w:w="2364" w:type="pct"/>
          </w:tcPr>
          <w:p w:rsidRPr="008D5051" w:rsidR="008167C7" w:rsidP="0065615E" w:rsidRDefault="00BC3D6C" w14:paraId="7E89847B" w14:textId="0DB2767B">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Middels d</w:t>
            </w:r>
            <w:r w:rsidRPr="008D5051" w:rsidR="0009523E">
              <w:rPr>
                <w:rFonts w:asciiTheme="minorHAnsi" w:hAnsiTheme="minorHAnsi" w:cstheme="minorHAnsi"/>
                <w:b w:val="0"/>
                <w:sz w:val="16"/>
                <w:szCs w:val="16"/>
                <w:lang w:val="nl-NL"/>
              </w:rPr>
              <w:t xml:space="preserve">e </w:t>
            </w:r>
            <w:r w:rsidR="0065615E">
              <w:rPr>
                <w:rFonts w:asciiTheme="minorHAnsi" w:hAnsiTheme="minorHAnsi" w:cstheme="minorHAnsi"/>
                <w:b w:val="0"/>
                <w:sz w:val="16"/>
                <w:szCs w:val="16"/>
                <w:lang w:val="nl-NL"/>
              </w:rPr>
              <w:t>bewustwordingsactie</w:t>
            </w:r>
            <w:r w:rsidRPr="008D5051">
              <w:rPr>
                <w:rFonts w:asciiTheme="minorHAnsi" w:hAnsiTheme="minorHAnsi" w:cstheme="minorHAnsi"/>
                <w:b w:val="0"/>
                <w:sz w:val="16"/>
                <w:szCs w:val="16"/>
                <w:lang w:val="nl-NL"/>
              </w:rPr>
              <w:t xml:space="preserve"> </w:t>
            </w:r>
            <w:r w:rsidR="0065615E">
              <w:rPr>
                <w:rFonts w:asciiTheme="minorHAnsi" w:hAnsiTheme="minorHAnsi" w:cstheme="minorHAnsi"/>
                <w:b w:val="0"/>
                <w:sz w:val="16"/>
                <w:szCs w:val="16"/>
                <w:lang w:val="nl-NL"/>
              </w:rPr>
              <w:t>‘</w:t>
            </w:r>
            <w:r w:rsidRPr="008D5051">
              <w:rPr>
                <w:rFonts w:asciiTheme="minorHAnsi" w:hAnsiTheme="minorHAnsi" w:cstheme="minorHAnsi"/>
                <w:b w:val="0"/>
                <w:sz w:val="16"/>
                <w:szCs w:val="16"/>
                <w:lang w:val="nl-NL"/>
              </w:rPr>
              <w:t>Baby en Baan</w:t>
            </w:r>
            <w:r w:rsidR="0065615E">
              <w:rPr>
                <w:rFonts w:asciiTheme="minorHAnsi" w:hAnsiTheme="minorHAnsi" w:cstheme="minorHAnsi"/>
                <w:b w:val="0"/>
                <w:sz w:val="16"/>
                <w:szCs w:val="16"/>
                <w:lang w:val="nl-NL"/>
              </w:rPr>
              <w:t>’</w:t>
            </w:r>
            <w:r w:rsidRPr="008D5051" w:rsidR="001B7C51">
              <w:rPr>
                <w:rFonts w:asciiTheme="minorHAnsi" w:hAnsiTheme="minorHAnsi" w:cstheme="minorHAnsi"/>
                <w:b w:val="0"/>
                <w:sz w:val="16"/>
                <w:szCs w:val="16"/>
                <w:lang w:val="nl-NL"/>
              </w:rPr>
              <w:t xml:space="preserve">, flyers bij de </w:t>
            </w:r>
            <w:r w:rsidRPr="008D5051" w:rsidR="00486A45">
              <w:rPr>
                <w:rFonts w:asciiTheme="minorHAnsi" w:hAnsiTheme="minorHAnsi" w:cstheme="minorHAnsi"/>
                <w:b w:val="0"/>
                <w:sz w:val="16"/>
                <w:szCs w:val="16"/>
                <w:lang w:val="nl-NL"/>
              </w:rPr>
              <w:t>Engelse</w:t>
            </w:r>
            <w:r w:rsidR="00BA443C">
              <w:rPr>
                <w:rFonts w:asciiTheme="minorHAnsi" w:hAnsiTheme="minorHAnsi" w:cstheme="minorHAnsi"/>
                <w:b w:val="0"/>
                <w:sz w:val="16"/>
                <w:szCs w:val="16"/>
                <w:lang w:val="nl-NL"/>
              </w:rPr>
              <w:t xml:space="preserve"> </w:t>
            </w:r>
            <w:proofErr w:type="spellStart"/>
            <w:r w:rsidR="00BA443C">
              <w:rPr>
                <w:rFonts w:asciiTheme="minorHAnsi" w:hAnsiTheme="minorHAnsi" w:cstheme="minorHAnsi"/>
                <w:b w:val="0"/>
                <w:sz w:val="16"/>
                <w:szCs w:val="16"/>
                <w:lang w:val="nl-NL"/>
              </w:rPr>
              <w:t>GroeiG</w:t>
            </w:r>
            <w:r w:rsidRPr="008D5051" w:rsidR="001B7C51">
              <w:rPr>
                <w:rFonts w:asciiTheme="minorHAnsi" w:hAnsiTheme="minorHAnsi" w:cstheme="minorHAnsi"/>
                <w:b w:val="0"/>
                <w:sz w:val="16"/>
                <w:szCs w:val="16"/>
                <w:lang w:val="nl-NL"/>
              </w:rPr>
              <w:t>ids</w:t>
            </w:r>
            <w:proofErr w:type="spellEnd"/>
            <w:r w:rsidRPr="008D5051" w:rsidR="001B7C51">
              <w:rPr>
                <w:rFonts w:asciiTheme="minorHAnsi" w:hAnsiTheme="minorHAnsi" w:cstheme="minorHAnsi"/>
                <w:b w:val="0"/>
                <w:sz w:val="16"/>
                <w:szCs w:val="16"/>
                <w:lang w:val="nl-NL"/>
              </w:rPr>
              <w:t xml:space="preserve"> </w:t>
            </w:r>
            <w:r w:rsidRPr="008D5051" w:rsidR="00486A45">
              <w:rPr>
                <w:rFonts w:asciiTheme="minorHAnsi" w:hAnsiTheme="minorHAnsi" w:cstheme="minorHAnsi"/>
                <w:b w:val="0"/>
                <w:sz w:val="16"/>
                <w:szCs w:val="16"/>
                <w:lang w:val="nl-NL"/>
              </w:rPr>
              <w:t xml:space="preserve">van de GGD </w:t>
            </w:r>
            <w:r w:rsidRPr="008D5051" w:rsidR="001B7C51">
              <w:rPr>
                <w:rFonts w:asciiTheme="minorHAnsi" w:hAnsiTheme="minorHAnsi" w:cstheme="minorHAnsi"/>
                <w:b w:val="0"/>
                <w:sz w:val="16"/>
                <w:szCs w:val="16"/>
                <w:lang w:val="nl-NL"/>
              </w:rPr>
              <w:t xml:space="preserve">en </w:t>
            </w:r>
            <w:r w:rsidR="00BA443C">
              <w:rPr>
                <w:rFonts w:asciiTheme="minorHAnsi" w:hAnsiTheme="minorHAnsi" w:cstheme="minorHAnsi"/>
                <w:b w:val="0"/>
                <w:sz w:val="16"/>
                <w:szCs w:val="16"/>
                <w:lang w:val="nl-NL"/>
              </w:rPr>
              <w:t xml:space="preserve">een pushbericht in de </w:t>
            </w:r>
            <w:proofErr w:type="spellStart"/>
            <w:r w:rsidR="00BA443C">
              <w:rPr>
                <w:rFonts w:asciiTheme="minorHAnsi" w:hAnsiTheme="minorHAnsi" w:cstheme="minorHAnsi"/>
                <w:b w:val="0"/>
                <w:sz w:val="16"/>
                <w:szCs w:val="16"/>
                <w:lang w:val="nl-NL"/>
              </w:rPr>
              <w:t>GroeiGids</w:t>
            </w:r>
            <w:proofErr w:type="spellEnd"/>
            <w:r w:rsidR="00BA443C">
              <w:rPr>
                <w:rFonts w:asciiTheme="minorHAnsi" w:hAnsiTheme="minorHAnsi" w:cstheme="minorHAnsi"/>
                <w:b w:val="0"/>
                <w:sz w:val="16"/>
                <w:szCs w:val="16"/>
                <w:lang w:val="nl-NL"/>
              </w:rPr>
              <w:t xml:space="preserve"> </w:t>
            </w:r>
            <w:r w:rsidRPr="008D5051" w:rsidR="00486A45">
              <w:rPr>
                <w:rFonts w:asciiTheme="minorHAnsi" w:hAnsiTheme="minorHAnsi" w:cstheme="minorHAnsi"/>
                <w:b w:val="0"/>
                <w:sz w:val="16"/>
                <w:szCs w:val="16"/>
                <w:lang w:val="nl-NL"/>
              </w:rPr>
              <w:t xml:space="preserve">app </w:t>
            </w:r>
            <w:r w:rsidRPr="008D5051" w:rsidR="0009523E">
              <w:rPr>
                <w:rFonts w:asciiTheme="minorHAnsi" w:hAnsiTheme="minorHAnsi" w:cstheme="minorHAnsi"/>
                <w:b w:val="0"/>
                <w:sz w:val="16"/>
                <w:szCs w:val="16"/>
                <w:lang w:val="nl-NL"/>
              </w:rPr>
              <w:t xml:space="preserve">van de GGD </w:t>
            </w:r>
            <w:r w:rsidRPr="008D5051" w:rsidR="00486A45">
              <w:rPr>
                <w:rFonts w:asciiTheme="minorHAnsi" w:hAnsiTheme="minorHAnsi" w:cstheme="minorHAnsi"/>
                <w:b w:val="0"/>
                <w:sz w:val="16"/>
                <w:szCs w:val="16"/>
                <w:lang w:val="nl-NL"/>
              </w:rPr>
              <w:t xml:space="preserve">worden vrouwen </w:t>
            </w:r>
            <w:r w:rsidRPr="008D5051" w:rsidR="0009523E">
              <w:rPr>
                <w:rFonts w:asciiTheme="minorHAnsi" w:hAnsiTheme="minorHAnsi" w:cstheme="minorHAnsi"/>
                <w:b w:val="0"/>
                <w:sz w:val="16"/>
                <w:szCs w:val="16"/>
                <w:lang w:val="nl-NL"/>
              </w:rPr>
              <w:t>geïnformeerd</w:t>
            </w:r>
            <w:r w:rsidRPr="008D5051" w:rsidR="00486A45">
              <w:rPr>
                <w:rFonts w:asciiTheme="minorHAnsi" w:hAnsiTheme="minorHAnsi" w:cstheme="minorHAnsi"/>
                <w:b w:val="0"/>
                <w:sz w:val="16"/>
                <w:szCs w:val="16"/>
                <w:lang w:val="nl-NL"/>
              </w:rPr>
              <w:t xml:space="preserve"> over hun rechten. De ABU en NBBU communiceren richting hun leden over zwangerschapsdiscriminatie</w:t>
            </w:r>
            <w:r w:rsidRPr="008D5051" w:rsidR="0009523E">
              <w:rPr>
                <w:rFonts w:asciiTheme="minorHAnsi" w:hAnsiTheme="minorHAnsi" w:cstheme="minorHAnsi"/>
                <w:b w:val="0"/>
                <w:sz w:val="16"/>
                <w:szCs w:val="16"/>
                <w:lang w:val="nl-NL"/>
              </w:rPr>
              <w:t>.</w:t>
            </w:r>
          </w:p>
        </w:tc>
        <w:tc>
          <w:tcPr>
            <w:tcW w:w="485" w:type="pct"/>
          </w:tcPr>
          <w:p w:rsidRPr="008D5051" w:rsidR="008167C7" w:rsidP="0009523E" w:rsidRDefault="0009523E" w14:paraId="7CAC52FF" w14:textId="62C97523">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Doorlopende communicatie gedurende actieplan</w:t>
            </w:r>
          </w:p>
        </w:tc>
      </w:tr>
      <w:tr w:rsidRPr="008D5051" w:rsidR="003D3073" w:rsidTr="008167C7" w14:paraId="12146A26" w14:textId="77777777">
        <w:trPr>
          <w:cnfStyle w:val="000000010000" w:firstRow="0" w:lastRow="0" w:firstColumn="0" w:lastColumn="0" w:oddVBand="0" w:evenVBand="0" w:oddHBand="0" w:evenHBand="1" w:firstRowFirstColumn="0" w:firstRowLastColumn="0" w:lastRowFirstColumn="0" w:lastRowLastColumn="0"/>
          <w:trHeight w:val="397"/>
        </w:trPr>
        <w:tc>
          <w:tcPr>
            <w:tcW w:w="1239" w:type="pct"/>
          </w:tcPr>
          <w:p w:rsidRPr="008D5051" w:rsidR="003D3073" w:rsidP="00A32F8C" w:rsidRDefault="003D3073" w14:paraId="623FF73A" w14:textId="6F670500">
            <w:pPr>
              <w:rPr>
                <w:sz w:val="16"/>
                <w:szCs w:val="16"/>
                <w:lang w:val="nl-NL"/>
              </w:rPr>
            </w:pPr>
            <w:r w:rsidRPr="008D5051">
              <w:rPr>
                <w:sz w:val="16"/>
                <w:szCs w:val="16"/>
                <w:lang w:val="nl-NL"/>
              </w:rPr>
              <w:t>Stimuleren gelijke verdeling zorgtaken en werk tussen mannen en vrouwen</w:t>
            </w:r>
            <w:r w:rsidR="00BB2870">
              <w:rPr>
                <w:sz w:val="16"/>
                <w:szCs w:val="16"/>
                <w:lang w:val="nl-NL"/>
              </w:rPr>
              <w:t>.</w:t>
            </w:r>
          </w:p>
        </w:tc>
        <w:tc>
          <w:tcPr>
            <w:tcW w:w="912" w:type="pct"/>
          </w:tcPr>
          <w:p w:rsidRPr="008D5051" w:rsidR="003D3073" w:rsidP="00A32F8C" w:rsidRDefault="001F7217" w14:paraId="4AFC60E2" w14:textId="1423B0BF">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Meer gelijkheid in de verdeling van zorgtaken en werk tussen vrouwen en mannen</w:t>
            </w:r>
            <w:r w:rsidR="00FB6D29">
              <w:rPr>
                <w:rFonts w:asciiTheme="minorHAnsi" w:hAnsiTheme="minorHAnsi" w:cstheme="minorHAnsi"/>
                <w:b w:val="0"/>
                <w:sz w:val="16"/>
                <w:szCs w:val="16"/>
                <w:lang w:val="nl-NL"/>
              </w:rPr>
              <w:t>.</w:t>
            </w:r>
          </w:p>
        </w:tc>
        <w:tc>
          <w:tcPr>
            <w:tcW w:w="2364" w:type="pct"/>
          </w:tcPr>
          <w:p w:rsidRPr="008D5051" w:rsidR="003D3073" w:rsidP="00A32F8C" w:rsidRDefault="001F7217" w14:paraId="4F1D9EC2" w14:textId="5D1F5F58">
            <w:pPr>
              <w:pStyle w:val="Plattetekst"/>
              <w:spacing w:before="45" w:line="276" w:lineRule="auto"/>
              <w:rPr>
                <w:rFonts w:asciiTheme="minorHAnsi" w:hAnsiTheme="minorHAnsi" w:cstheme="minorHAnsi"/>
                <w:b w:val="0"/>
                <w:sz w:val="16"/>
                <w:szCs w:val="16"/>
                <w:lang w:val="nl-NL"/>
              </w:rPr>
            </w:pPr>
            <w:r w:rsidRPr="008D5051">
              <w:rPr>
                <w:rFonts w:asciiTheme="minorHAnsi" w:hAnsiTheme="minorHAnsi" w:cstheme="minorHAnsi"/>
                <w:b w:val="0"/>
                <w:sz w:val="16"/>
                <w:szCs w:val="16"/>
                <w:lang w:val="nl-NL"/>
              </w:rPr>
              <w:t>Het kabinet bevordert de gelijke verdeling van zorgtaken tussen mannen en vrouwen</w:t>
            </w:r>
            <w:r w:rsidR="00B86116">
              <w:rPr>
                <w:rFonts w:asciiTheme="minorHAnsi" w:hAnsiTheme="minorHAnsi" w:cstheme="minorHAnsi"/>
                <w:b w:val="0"/>
                <w:sz w:val="16"/>
                <w:szCs w:val="16"/>
                <w:lang w:val="nl-NL"/>
              </w:rPr>
              <w:t xml:space="preserve">, onder andere </w:t>
            </w:r>
            <w:r w:rsidRPr="008D5051">
              <w:rPr>
                <w:rFonts w:asciiTheme="minorHAnsi" w:hAnsiTheme="minorHAnsi" w:cstheme="minorHAnsi"/>
                <w:b w:val="0"/>
                <w:sz w:val="16"/>
                <w:szCs w:val="16"/>
                <w:lang w:val="nl-NL"/>
              </w:rPr>
              <w:t xml:space="preserve"> door uitbreiding van het partnerverlof.</w:t>
            </w:r>
          </w:p>
        </w:tc>
        <w:tc>
          <w:tcPr>
            <w:tcW w:w="485" w:type="pct"/>
          </w:tcPr>
          <w:p w:rsidRPr="008D5051" w:rsidR="003D3073" w:rsidP="00A32F8C" w:rsidRDefault="00B86116" w14:paraId="3E605E74" w14:textId="3DE0176D">
            <w:pPr>
              <w:pStyle w:val="Plattetekst"/>
              <w:spacing w:before="45" w:line="276" w:lineRule="auto"/>
              <w:rPr>
                <w:rFonts w:asciiTheme="minorHAnsi" w:hAnsiTheme="minorHAnsi" w:cstheme="minorHAnsi"/>
                <w:b w:val="0"/>
                <w:sz w:val="16"/>
                <w:szCs w:val="16"/>
                <w:lang w:val="nl-NL"/>
              </w:rPr>
            </w:pPr>
            <w:r>
              <w:rPr>
                <w:rFonts w:asciiTheme="minorHAnsi" w:hAnsiTheme="minorHAnsi" w:cstheme="minorHAnsi"/>
                <w:b w:val="0"/>
                <w:sz w:val="16"/>
                <w:szCs w:val="16"/>
                <w:lang w:val="nl-NL"/>
              </w:rPr>
              <w:t>Doorlopend</w:t>
            </w:r>
          </w:p>
        </w:tc>
      </w:tr>
    </w:tbl>
    <w:p w:rsidRPr="008D5051" w:rsidR="00402FC6" w:rsidRDefault="00B90E40" w14:paraId="3438FDC3" w14:textId="77777777"/>
    <w:sectPr w:rsidRPr="008D5051" w:rsidR="00402FC6">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F9E13" w14:textId="77777777" w:rsidR="008167C7" w:rsidRDefault="008167C7" w:rsidP="008167C7">
      <w:r>
        <w:separator/>
      </w:r>
    </w:p>
  </w:endnote>
  <w:endnote w:type="continuationSeparator" w:id="0">
    <w:p w14:paraId="1DED0BF4" w14:textId="77777777" w:rsidR="008167C7" w:rsidRDefault="008167C7" w:rsidP="00816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C2499" w14:textId="77777777" w:rsidR="00881FD0" w:rsidRDefault="00881F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59C1F" w14:textId="1C1BA650" w:rsidR="008167C7" w:rsidRPr="008167C7" w:rsidRDefault="008167C7" w:rsidP="008167C7">
    <w:pPr>
      <w:spacing w:before="11"/>
      <w:ind w:left="40"/>
      <w:rPr>
        <w:rFonts w:asciiTheme="minorHAnsi" w:hAnsiTheme="minorHAnsi" w:cstheme="minorHAnsi"/>
        <w:sz w:val="16"/>
      </w:rPr>
    </w:pPr>
    <w:r w:rsidRPr="0097726B">
      <w:rPr>
        <w:rFonts w:asciiTheme="minorHAnsi" w:hAnsiTheme="minorHAnsi" w:cstheme="minorHAnsi"/>
      </w:rPr>
      <w:fldChar w:fldCharType="begin"/>
    </w:r>
    <w:r w:rsidRPr="0097726B">
      <w:rPr>
        <w:rFonts w:asciiTheme="minorHAnsi" w:hAnsiTheme="minorHAnsi" w:cstheme="minorHAnsi"/>
        <w:b/>
        <w:sz w:val="16"/>
      </w:rPr>
      <w:instrText xml:space="preserve"> PAGE </w:instrText>
    </w:r>
    <w:r w:rsidRPr="0097726B">
      <w:rPr>
        <w:rFonts w:asciiTheme="minorHAnsi" w:hAnsiTheme="minorHAnsi" w:cstheme="minorHAnsi"/>
      </w:rPr>
      <w:fldChar w:fldCharType="separate"/>
    </w:r>
    <w:r w:rsidR="00B90E40">
      <w:rPr>
        <w:rFonts w:asciiTheme="minorHAnsi" w:hAnsiTheme="minorHAnsi" w:cstheme="minorHAnsi"/>
        <w:b/>
        <w:noProof/>
        <w:sz w:val="16"/>
      </w:rPr>
      <w:t>4</w:t>
    </w:r>
    <w:r w:rsidRPr="0097726B">
      <w:rPr>
        <w:rFonts w:asciiTheme="minorHAnsi" w:hAnsiTheme="minorHAnsi" w:cstheme="minorHAnsi"/>
      </w:rPr>
      <w:fldChar w:fldCharType="end"/>
    </w:r>
    <w:r w:rsidRPr="0097726B">
      <w:rPr>
        <w:rFonts w:asciiTheme="minorHAnsi" w:hAnsiTheme="minorHAnsi" w:cstheme="minorHAnsi"/>
        <w:b/>
        <w:spacing w:val="-9"/>
        <w:sz w:val="16"/>
      </w:rPr>
      <w:t xml:space="preserve"> </w:t>
    </w:r>
    <w:r w:rsidRPr="0097726B">
      <w:rPr>
        <w:rFonts w:asciiTheme="minorHAnsi" w:hAnsiTheme="minorHAnsi" w:cstheme="minorHAnsi"/>
        <w:w w:val="90"/>
        <w:sz w:val="16"/>
      </w:rPr>
      <w:t>|</w:t>
    </w:r>
    <w:r w:rsidRPr="0097726B">
      <w:rPr>
        <w:rFonts w:asciiTheme="minorHAnsi" w:hAnsiTheme="minorHAnsi" w:cstheme="minorHAnsi"/>
        <w:spacing w:val="-5"/>
        <w:w w:val="90"/>
        <w:sz w:val="16"/>
      </w:rPr>
      <w:t xml:space="preserve"> </w:t>
    </w:r>
    <w:r w:rsidRPr="0097726B">
      <w:rPr>
        <w:rFonts w:asciiTheme="minorHAnsi" w:hAnsiTheme="minorHAnsi" w:cstheme="minorHAnsi"/>
        <w:sz w:val="16"/>
      </w:rPr>
      <w:t xml:space="preserve">Voortgangsrapportage </w:t>
    </w:r>
    <w:r w:rsidR="008A7E13">
      <w:rPr>
        <w:rFonts w:asciiTheme="minorHAnsi" w:hAnsiTheme="minorHAnsi" w:cstheme="minorHAnsi"/>
        <w:sz w:val="16"/>
      </w:rPr>
      <w:t xml:space="preserve">Actieplan </w:t>
    </w:r>
    <w:r w:rsidRPr="0097726B">
      <w:rPr>
        <w:rFonts w:asciiTheme="minorHAnsi" w:hAnsiTheme="minorHAnsi" w:cstheme="minorHAnsi"/>
        <w:sz w:val="16"/>
      </w:rPr>
      <w:t>Arbeidsmarktdiscriminatie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CEDC3" w14:textId="77777777" w:rsidR="00881FD0" w:rsidRDefault="00881F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3B31F" w14:textId="77777777" w:rsidR="008167C7" w:rsidRDefault="008167C7" w:rsidP="008167C7">
      <w:r>
        <w:separator/>
      </w:r>
    </w:p>
  </w:footnote>
  <w:footnote w:type="continuationSeparator" w:id="0">
    <w:p w14:paraId="447D855C" w14:textId="77777777" w:rsidR="008167C7" w:rsidRDefault="008167C7" w:rsidP="00816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BC808" w14:textId="77777777" w:rsidR="00881FD0" w:rsidRDefault="00881F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ECDC2" w14:textId="77777777" w:rsidR="00881FD0" w:rsidRDefault="00881F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6A2B4" w14:textId="77777777" w:rsidR="00881FD0" w:rsidRDefault="00881FD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35589"/>
    <w:multiLevelType w:val="hybridMultilevel"/>
    <w:tmpl w:val="7A1AB344"/>
    <w:lvl w:ilvl="0" w:tplc="D46CDAA4">
      <w:start w:val="20"/>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B"/>
    <w:rsid w:val="00063665"/>
    <w:rsid w:val="0009523E"/>
    <w:rsid w:val="000C39E3"/>
    <w:rsid w:val="000E4CF3"/>
    <w:rsid w:val="001B7C51"/>
    <w:rsid w:val="001E5091"/>
    <w:rsid w:val="001F7217"/>
    <w:rsid w:val="0020290E"/>
    <w:rsid w:val="002101C7"/>
    <w:rsid w:val="002110B2"/>
    <w:rsid w:val="00246632"/>
    <w:rsid w:val="0025143F"/>
    <w:rsid w:val="00252EDC"/>
    <w:rsid w:val="002D6A91"/>
    <w:rsid w:val="002F0421"/>
    <w:rsid w:val="00323E9A"/>
    <w:rsid w:val="00366CBD"/>
    <w:rsid w:val="003911C3"/>
    <w:rsid w:val="003915E0"/>
    <w:rsid w:val="003B22D7"/>
    <w:rsid w:val="003C438B"/>
    <w:rsid w:val="003D3073"/>
    <w:rsid w:val="003F7AAA"/>
    <w:rsid w:val="0040378C"/>
    <w:rsid w:val="004105D0"/>
    <w:rsid w:val="00452381"/>
    <w:rsid w:val="00486A45"/>
    <w:rsid w:val="00492F6C"/>
    <w:rsid w:val="004C2863"/>
    <w:rsid w:val="005000E5"/>
    <w:rsid w:val="00505D8D"/>
    <w:rsid w:val="00521A8F"/>
    <w:rsid w:val="005278A1"/>
    <w:rsid w:val="0054335A"/>
    <w:rsid w:val="00556C3E"/>
    <w:rsid w:val="0057575C"/>
    <w:rsid w:val="005E6473"/>
    <w:rsid w:val="00617071"/>
    <w:rsid w:val="006528CF"/>
    <w:rsid w:val="0065615E"/>
    <w:rsid w:val="00662832"/>
    <w:rsid w:val="006725D9"/>
    <w:rsid w:val="006779A8"/>
    <w:rsid w:val="006801E0"/>
    <w:rsid w:val="00685328"/>
    <w:rsid w:val="00694A8E"/>
    <w:rsid w:val="006A27A9"/>
    <w:rsid w:val="006E670F"/>
    <w:rsid w:val="00755816"/>
    <w:rsid w:val="00765800"/>
    <w:rsid w:val="00767A2E"/>
    <w:rsid w:val="00796611"/>
    <w:rsid w:val="007B17EE"/>
    <w:rsid w:val="007C462B"/>
    <w:rsid w:val="007E0643"/>
    <w:rsid w:val="008167C7"/>
    <w:rsid w:val="00825934"/>
    <w:rsid w:val="00852BBE"/>
    <w:rsid w:val="00881FD0"/>
    <w:rsid w:val="008A7E13"/>
    <w:rsid w:val="008B029D"/>
    <w:rsid w:val="008D5051"/>
    <w:rsid w:val="008D5C04"/>
    <w:rsid w:val="0091602E"/>
    <w:rsid w:val="00927184"/>
    <w:rsid w:val="00940C27"/>
    <w:rsid w:val="00997776"/>
    <w:rsid w:val="009C0C6E"/>
    <w:rsid w:val="009E2D0B"/>
    <w:rsid w:val="00A05090"/>
    <w:rsid w:val="00A2443A"/>
    <w:rsid w:val="00A31874"/>
    <w:rsid w:val="00A52BF6"/>
    <w:rsid w:val="00A564EB"/>
    <w:rsid w:val="00A80942"/>
    <w:rsid w:val="00AA4F8F"/>
    <w:rsid w:val="00AC211F"/>
    <w:rsid w:val="00B00F32"/>
    <w:rsid w:val="00B277CD"/>
    <w:rsid w:val="00B41810"/>
    <w:rsid w:val="00B8558C"/>
    <w:rsid w:val="00B86116"/>
    <w:rsid w:val="00B90E40"/>
    <w:rsid w:val="00BA443C"/>
    <w:rsid w:val="00BB2870"/>
    <w:rsid w:val="00BC3D6C"/>
    <w:rsid w:val="00BE03F0"/>
    <w:rsid w:val="00C0208C"/>
    <w:rsid w:val="00C02356"/>
    <w:rsid w:val="00C36562"/>
    <w:rsid w:val="00C647D5"/>
    <w:rsid w:val="00C762E0"/>
    <w:rsid w:val="00C77295"/>
    <w:rsid w:val="00CE6906"/>
    <w:rsid w:val="00D10C8F"/>
    <w:rsid w:val="00D35040"/>
    <w:rsid w:val="00D40E68"/>
    <w:rsid w:val="00D5287D"/>
    <w:rsid w:val="00D5761E"/>
    <w:rsid w:val="00DE237E"/>
    <w:rsid w:val="00DF5591"/>
    <w:rsid w:val="00E06A68"/>
    <w:rsid w:val="00E31D8B"/>
    <w:rsid w:val="00E3778E"/>
    <w:rsid w:val="00EA54FB"/>
    <w:rsid w:val="00EB1145"/>
    <w:rsid w:val="00EF4B8A"/>
    <w:rsid w:val="00F34777"/>
    <w:rsid w:val="00F45311"/>
    <w:rsid w:val="00F71F09"/>
    <w:rsid w:val="00F72B3E"/>
    <w:rsid w:val="00F72BA1"/>
    <w:rsid w:val="00F9542F"/>
    <w:rsid w:val="00FB6D29"/>
    <w:rsid w:val="00FF26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D5C44"/>
  <w15:chartTrackingRefBased/>
  <w15:docId w15:val="{53D6E4C2-2BAF-4AAB-852C-B6BE3E23C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qFormat/>
    <w:rsid w:val="00A564EB"/>
    <w:pPr>
      <w:widowControl w:val="0"/>
      <w:autoSpaceDE w:val="0"/>
      <w:autoSpaceDN w:val="0"/>
      <w:spacing w:after="0" w:line="240" w:lineRule="auto"/>
    </w:pPr>
    <w:rPr>
      <w:rFonts w:ascii="Calibri" w:eastAsia="Calibri" w:hAnsi="Calibri" w:cs="Calibri"/>
    </w:rPr>
  </w:style>
  <w:style w:type="paragraph" w:styleId="Kop1">
    <w:name w:val="heading 1"/>
    <w:basedOn w:val="Standaard"/>
    <w:link w:val="Kop1Char"/>
    <w:uiPriority w:val="1"/>
    <w:qFormat/>
    <w:rsid w:val="00A564EB"/>
    <w:pPr>
      <w:spacing w:before="91"/>
      <w:ind w:left="417"/>
      <w:outlineLvl w:val="0"/>
    </w:pPr>
    <w:rPr>
      <w:rFonts w:ascii="Arial Narrow" w:eastAsia="Arial Narrow" w:hAnsi="Arial Narrow" w:cs="Arial Narrow"/>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A564EB"/>
    <w:rPr>
      <w:rFonts w:ascii="Arial Narrow" w:eastAsia="Arial Narrow" w:hAnsi="Arial Narrow" w:cs="Arial Narrow"/>
      <w:sz w:val="28"/>
      <w:szCs w:val="28"/>
      <w:lang w:val="en-US"/>
    </w:rPr>
  </w:style>
  <w:style w:type="paragraph" w:styleId="Plattetekst">
    <w:name w:val="Body Text"/>
    <w:basedOn w:val="Standaard"/>
    <w:link w:val="PlattetekstChar"/>
    <w:uiPriority w:val="1"/>
    <w:qFormat/>
    <w:rsid w:val="00A564EB"/>
    <w:rPr>
      <w:b/>
      <w:bCs/>
      <w:sz w:val="20"/>
      <w:szCs w:val="20"/>
    </w:rPr>
  </w:style>
  <w:style w:type="character" w:customStyle="1" w:styleId="PlattetekstChar">
    <w:name w:val="Platte tekst Char"/>
    <w:basedOn w:val="Standaardalinea-lettertype"/>
    <w:link w:val="Plattetekst"/>
    <w:uiPriority w:val="1"/>
    <w:rsid w:val="00A564EB"/>
    <w:rPr>
      <w:rFonts w:ascii="Calibri" w:eastAsia="Calibri" w:hAnsi="Calibri" w:cs="Calibri"/>
      <w:b/>
      <w:bCs/>
      <w:sz w:val="20"/>
      <w:szCs w:val="20"/>
      <w:lang w:val="en-US"/>
    </w:rPr>
  </w:style>
  <w:style w:type="table" w:customStyle="1" w:styleId="Stijl1">
    <w:name w:val="Stijl1"/>
    <w:basedOn w:val="Standaardtabel"/>
    <w:uiPriority w:val="99"/>
    <w:rsid w:val="00A564EB"/>
    <w:pPr>
      <w:spacing w:after="0" w:line="240" w:lineRule="auto"/>
    </w:pPr>
    <w:rPr>
      <w:lang w:val="en-US"/>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EBDF"/>
    </w:tcPr>
    <w:tblStylePr w:type="firstRow">
      <w:tblPr/>
      <w:tcPr>
        <w:shd w:val="clear" w:color="auto" w:fill="FFFFFF" w:themeFill="background1"/>
      </w:tcPr>
    </w:tblStylePr>
    <w:tblStylePr w:type="band1Horz">
      <w:tblPr/>
      <w:tcPr>
        <w:shd w:val="clear" w:color="auto" w:fill="C3EBDF"/>
      </w:tcPr>
    </w:tblStylePr>
    <w:tblStylePr w:type="band2Horz">
      <w:tblPr/>
      <w:tcPr>
        <w:shd w:val="clear" w:color="auto" w:fill="9DDFCB"/>
      </w:tcPr>
    </w:tblStylePr>
  </w:style>
  <w:style w:type="paragraph" w:styleId="Koptekst">
    <w:name w:val="header"/>
    <w:basedOn w:val="Standaard"/>
    <w:link w:val="KoptekstChar"/>
    <w:uiPriority w:val="99"/>
    <w:unhideWhenUsed/>
    <w:rsid w:val="008167C7"/>
    <w:pPr>
      <w:tabs>
        <w:tab w:val="center" w:pos="4513"/>
        <w:tab w:val="right" w:pos="9026"/>
      </w:tabs>
    </w:pPr>
  </w:style>
  <w:style w:type="character" w:customStyle="1" w:styleId="KoptekstChar">
    <w:name w:val="Koptekst Char"/>
    <w:basedOn w:val="Standaardalinea-lettertype"/>
    <w:link w:val="Koptekst"/>
    <w:uiPriority w:val="99"/>
    <w:rsid w:val="008167C7"/>
    <w:rPr>
      <w:rFonts w:ascii="Calibri" w:eastAsia="Calibri" w:hAnsi="Calibri" w:cs="Calibri"/>
      <w:lang w:val="en-US"/>
    </w:rPr>
  </w:style>
  <w:style w:type="paragraph" w:styleId="Voettekst">
    <w:name w:val="footer"/>
    <w:basedOn w:val="Standaard"/>
    <w:link w:val="VoettekstChar"/>
    <w:uiPriority w:val="99"/>
    <w:unhideWhenUsed/>
    <w:rsid w:val="008167C7"/>
    <w:pPr>
      <w:tabs>
        <w:tab w:val="center" w:pos="4513"/>
        <w:tab w:val="right" w:pos="9026"/>
      </w:tabs>
    </w:pPr>
  </w:style>
  <w:style w:type="character" w:customStyle="1" w:styleId="VoettekstChar">
    <w:name w:val="Voettekst Char"/>
    <w:basedOn w:val="Standaardalinea-lettertype"/>
    <w:link w:val="Voettekst"/>
    <w:uiPriority w:val="99"/>
    <w:rsid w:val="008167C7"/>
    <w:rPr>
      <w:rFonts w:ascii="Calibri" w:eastAsia="Calibri" w:hAnsi="Calibri" w:cs="Calibri"/>
      <w:lang w:val="en-US"/>
    </w:rPr>
  </w:style>
  <w:style w:type="character" w:styleId="Verwijzingopmerking">
    <w:name w:val="annotation reference"/>
    <w:basedOn w:val="Standaardalinea-lettertype"/>
    <w:uiPriority w:val="99"/>
    <w:semiHidden/>
    <w:unhideWhenUsed/>
    <w:rsid w:val="00F72B3E"/>
    <w:rPr>
      <w:sz w:val="16"/>
      <w:szCs w:val="16"/>
    </w:rPr>
  </w:style>
  <w:style w:type="paragraph" w:styleId="Tekstopmerking">
    <w:name w:val="annotation text"/>
    <w:basedOn w:val="Standaard"/>
    <w:link w:val="TekstopmerkingChar"/>
    <w:uiPriority w:val="99"/>
    <w:semiHidden/>
    <w:unhideWhenUsed/>
    <w:rsid w:val="00F72B3E"/>
    <w:rPr>
      <w:sz w:val="20"/>
      <w:szCs w:val="20"/>
    </w:rPr>
  </w:style>
  <w:style w:type="character" w:customStyle="1" w:styleId="TekstopmerkingChar">
    <w:name w:val="Tekst opmerking Char"/>
    <w:basedOn w:val="Standaardalinea-lettertype"/>
    <w:link w:val="Tekstopmerking"/>
    <w:uiPriority w:val="99"/>
    <w:semiHidden/>
    <w:rsid w:val="00F72B3E"/>
    <w:rPr>
      <w:rFonts w:ascii="Calibri" w:eastAsia="Calibri" w:hAnsi="Calibri" w:cs="Calibri"/>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F72B3E"/>
    <w:rPr>
      <w:b/>
      <w:bCs/>
    </w:rPr>
  </w:style>
  <w:style w:type="character" w:customStyle="1" w:styleId="OnderwerpvanopmerkingChar">
    <w:name w:val="Onderwerp van opmerking Char"/>
    <w:basedOn w:val="TekstopmerkingChar"/>
    <w:link w:val="Onderwerpvanopmerking"/>
    <w:uiPriority w:val="99"/>
    <w:semiHidden/>
    <w:rsid w:val="00F72B3E"/>
    <w:rPr>
      <w:rFonts w:ascii="Calibri" w:eastAsia="Calibri" w:hAnsi="Calibri" w:cs="Calibri"/>
      <w:b/>
      <w:bCs/>
      <w:sz w:val="20"/>
      <w:szCs w:val="20"/>
      <w:lang w:val="en-US"/>
    </w:rPr>
  </w:style>
  <w:style w:type="paragraph" w:styleId="Ballontekst">
    <w:name w:val="Balloon Text"/>
    <w:basedOn w:val="Standaard"/>
    <w:link w:val="BallontekstChar"/>
    <w:uiPriority w:val="99"/>
    <w:semiHidden/>
    <w:unhideWhenUsed/>
    <w:rsid w:val="00F72B3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72B3E"/>
    <w:rPr>
      <w:rFonts w:ascii="Segoe UI" w:eastAsia="Calibri" w:hAnsi="Segoe UI" w:cs="Segoe UI"/>
      <w:sz w:val="18"/>
      <w:szCs w:val="18"/>
      <w:lang w:val="en-US"/>
    </w:rPr>
  </w:style>
  <w:style w:type="character" w:styleId="Hyperlink">
    <w:name w:val="Hyperlink"/>
    <w:basedOn w:val="Standaardalinea-lettertype"/>
    <w:uiPriority w:val="99"/>
    <w:unhideWhenUsed/>
    <w:rsid w:val="00694A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46638">
      <w:bodyDiv w:val="1"/>
      <w:marLeft w:val="0"/>
      <w:marRight w:val="0"/>
      <w:marTop w:val="0"/>
      <w:marBottom w:val="0"/>
      <w:divBdr>
        <w:top w:val="none" w:sz="0" w:space="0" w:color="auto"/>
        <w:left w:val="none" w:sz="0" w:space="0" w:color="auto"/>
        <w:bottom w:val="none" w:sz="0" w:space="0" w:color="auto"/>
        <w:right w:val="none" w:sz="0" w:space="0" w:color="auto"/>
      </w:divBdr>
    </w:div>
    <w:div w:id="58982695">
      <w:bodyDiv w:val="1"/>
      <w:marLeft w:val="0"/>
      <w:marRight w:val="0"/>
      <w:marTop w:val="0"/>
      <w:marBottom w:val="0"/>
      <w:divBdr>
        <w:top w:val="none" w:sz="0" w:space="0" w:color="auto"/>
        <w:left w:val="none" w:sz="0" w:space="0" w:color="auto"/>
        <w:bottom w:val="none" w:sz="0" w:space="0" w:color="auto"/>
        <w:right w:val="none" w:sz="0" w:space="0" w:color="auto"/>
      </w:divBdr>
    </w:div>
    <w:div w:id="187472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6.png" Id="rId13" /><Relationship Type="http://schemas.openxmlformats.org/officeDocument/2006/relationships/header" Target="header1.xml" Id="rId18" /><Relationship Type="http://schemas.openxmlformats.org/officeDocument/2006/relationships/styles" Target="styles.xml" Id="rId3" /><Relationship Type="http://schemas.openxmlformats.org/officeDocument/2006/relationships/footer" Target="footer2.xml" Id="rId21" /><Relationship Type="http://schemas.openxmlformats.org/officeDocument/2006/relationships/endnotes" Target="endnotes.xml" Id="rId7" /><Relationship Type="http://schemas.openxmlformats.org/officeDocument/2006/relationships/image" Target="media/image5.png" Id="rId12" /><Relationship Type="http://schemas.openxmlformats.org/officeDocument/2006/relationships/hyperlink" Target="http://www.stvda.nl" TargetMode="External" Id="rId17" /><Relationship Type="http://schemas.openxmlformats.org/officeDocument/2006/relationships/theme" Target="theme/theme1.xml" Id="rId25" /><Relationship Type="http://schemas.openxmlformats.org/officeDocument/2006/relationships/numbering" Target="numbering.xml" Id="rId2" /><Relationship Type="http://schemas.openxmlformats.org/officeDocument/2006/relationships/image" Target="media/image9.png" Id="rId16" /><Relationship Type="http://schemas.openxmlformats.org/officeDocument/2006/relationships/footer" Target="footer1.xml" Id="rId20"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fontTable" Target="fontTable.xml" Id="rId24" /><Relationship Type="http://schemas.openxmlformats.org/officeDocument/2006/relationships/webSettings" Target="webSettings.xml" Id="rId5" /><Relationship Type="http://schemas.openxmlformats.org/officeDocument/2006/relationships/image" Target="media/image8.png" Id="rId15" /><Relationship Type="http://schemas.openxmlformats.org/officeDocument/2006/relationships/footer" Target="footer3.xml" Id="rId23" /><Relationship Type="http://schemas.openxmlformats.org/officeDocument/2006/relationships/image" Target="media/image3.png" Id="rId10" /><Relationship Type="http://schemas.openxmlformats.org/officeDocument/2006/relationships/header" Target="header2.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image" Target="media/image7.png" Id="rId14" /><Relationship Type="http://schemas.openxmlformats.org/officeDocument/2006/relationships/header" Target="header3.xml" Id="rId22"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2442</ap:Words>
  <ap:Characters>13436</ap:Characters>
  <ap:DocSecurity>0</ap:DocSecurity>
  <ap:Lines>111</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15847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2019-05-27T13:03:00.0000000Z</dcterms:created>
  <dcterms:modified xsi:type="dcterms:W3CDTF">2019-06-26T13:27:00.0000000Z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0x0101000F888DC554E0D04E87FF8D88B9FCE0B1</vt:lpwstr>
  </property>
</Properties>
</file>