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bookmarkStart w:name="_GoBack" w:id="0"/>
      <w:bookmarkEnd w:id="0"/>
    </w:p>
    <w:p w:rsidR="003B6109" w:rsidP="00EE5E5D" w:rsidRDefault="003B6109" w14:paraId="06E4B774" w14:textId="77777777">
      <w:r>
        <w:t>Geachte voorzitter,</w:t>
      </w:r>
    </w:p>
    <w:p w:rsidR="00C81092" w:rsidP="003B6109" w:rsidRDefault="00C81092" w14:paraId="61E2DEAB" w14:textId="77777777">
      <w:pPr>
        <w:rPr>
          <w:b/>
        </w:rPr>
      </w:pPr>
    </w:p>
    <w:p w:rsidR="00EC5F4D" w:rsidP="00EC5F4D" w:rsidRDefault="00017147" w14:paraId="30FC552A" w14:textId="75671771">
      <w:pPr>
        <w:autoSpaceDE w:val="0"/>
        <w:autoSpaceDN w:val="0"/>
        <w:adjustRightInd w:val="0"/>
        <w:spacing w:line="240" w:lineRule="auto"/>
      </w:pPr>
      <w:r>
        <w:rPr>
          <w:rFonts w:cs="Verdana" w:eastAsiaTheme="minorHAnsi"/>
          <w:szCs w:val="18"/>
          <w:lang w:eastAsia="en-US"/>
        </w:rPr>
        <w:t xml:space="preserve">Graag bied ik hierbij de </w:t>
      </w:r>
      <w:r w:rsidR="00EC5F4D">
        <w:rPr>
          <w:rFonts w:cs="Verdana" w:eastAsiaTheme="minorHAnsi"/>
          <w:szCs w:val="18"/>
          <w:lang w:eastAsia="en-US"/>
        </w:rPr>
        <w:t>antwoorden aan op feitelijke vragen</w:t>
      </w:r>
      <w:r>
        <w:rPr>
          <w:rFonts w:cs="Verdana" w:eastAsiaTheme="minorHAnsi"/>
          <w:szCs w:val="18"/>
          <w:lang w:eastAsia="en-US"/>
        </w:rPr>
        <w:t xml:space="preserve"> van de algemene commissie</w:t>
      </w:r>
      <w:r w:rsidR="00EC5F4D">
        <w:rPr>
          <w:rFonts w:cs="Verdana" w:eastAsiaTheme="minorHAnsi"/>
          <w:szCs w:val="18"/>
          <w:lang w:eastAsia="en-US"/>
        </w:rPr>
        <w:t xml:space="preserve"> </w:t>
      </w:r>
      <w:r>
        <w:rPr>
          <w:rFonts w:cs="Verdana" w:eastAsiaTheme="minorHAnsi"/>
          <w:szCs w:val="18"/>
          <w:lang w:eastAsia="en-US"/>
        </w:rPr>
        <w:t>voor Buitenlandse Handel en Ontwikkelingssamenwerking van 3 april 2019</w:t>
      </w:r>
      <w:r w:rsidR="00EC5F4D">
        <w:rPr>
          <w:rFonts w:cs="Verdana" w:eastAsiaTheme="minorHAnsi"/>
          <w:szCs w:val="18"/>
          <w:lang w:eastAsia="en-US"/>
        </w:rPr>
        <w:t xml:space="preserve"> </w:t>
      </w:r>
      <w:r>
        <w:rPr>
          <w:rFonts w:cs="Verdana" w:eastAsiaTheme="minorHAnsi"/>
          <w:szCs w:val="18"/>
          <w:lang w:eastAsia="en-US"/>
        </w:rPr>
        <w:t xml:space="preserve">met kenmerk </w:t>
      </w:r>
      <w:r w:rsidRPr="00017147">
        <w:rPr>
          <w:rFonts w:cs="Verdana" w:eastAsiaTheme="minorHAnsi"/>
          <w:szCs w:val="18"/>
          <w:lang w:eastAsia="en-US"/>
        </w:rPr>
        <w:t>26485-304/2019D13437,</w:t>
      </w:r>
      <w:r>
        <w:rPr>
          <w:rFonts w:cs="Verdana" w:eastAsiaTheme="minorHAnsi"/>
          <w:szCs w:val="18"/>
          <w:lang w:eastAsia="en-US"/>
        </w:rPr>
        <w:t xml:space="preserve"> </w:t>
      </w:r>
      <w:r w:rsidR="00EC5F4D">
        <w:t xml:space="preserve">over mijn brief van 22 februari 2019 inzake strategieën voor internationaal verantwoord maatschappelijk ondernemen (IMVO) (Kamerstuk </w:t>
      </w:r>
      <w:r w:rsidRPr="00EC5F4D" w:rsidR="00EC5F4D">
        <w:t>26 485, nr.</w:t>
      </w:r>
      <w:r w:rsidR="00D53BD4">
        <w:t xml:space="preserve"> </w:t>
      </w:r>
      <w:r w:rsidRPr="00EC5F4D" w:rsidR="00EC5F4D">
        <w:t>304)</w:t>
      </w:r>
      <w:r w:rsidR="00EC5F4D">
        <w:t>.</w:t>
      </w:r>
    </w:p>
    <w:p w:rsidR="00EC5F4D" w:rsidP="00EC5F4D" w:rsidRDefault="00EC5F4D" w14:paraId="3AA2092C" w14:textId="2D2220A8">
      <w:pPr>
        <w:autoSpaceDE w:val="0"/>
        <w:autoSpaceDN w:val="0"/>
        <w:adjustRightInd w:val="0"/>
        <w:spacing w:line="240" w:lineRule="auto"/>
      </w:pPr>
    </w:p>
    <w:p w:rsidRPr="00EC5F4D" w:rsidR="00EC5F4D" w:rsidP="00EC5F4D" w:rsidRDefault="00EC5F4D" w14:paraId="533513E7" w14:textId="357B9F2D">
      <w:pPr>
        <w:autoSpaceDE w:val="0"/>
        <w:autoSpaceDN w:val="0"/>
        <w:adjustRightInd w:val="0"/>
        <w:spacing w:line="240" w:lineRule="auto"/>
      </w:pPr>
      <w:r>
        <w:t xml:space="preserve">Het beleidsterrein IMVO is volop in ontwikkeling. Net als Nederland zijn andere landen op zoek naar instrumenten en strategieën die bedrijven aanzetten tot IMVO. In sommige landen zijn recent instrumenten geïntroduceerd, in andere </w:t>
      </w:r>
      <w:r w:rsidR="00B76ECD">
        <w:t>worden voorstellen uitgewerkt</w:t>
      </w:r>
      <w:r>
        <w:t>. Een deel van de feitelijke vragen ging diep</w:t>
      </w:r>
      <w:r w:rsidR="00435817">
        <w:t>er</w:t>
      </w:r>
      <w:r>
        <w:t xml:space="preserve"> in op de </w:t>
      </w:r>
      <w:r w:rsidRPr="00EC5F4D">
        <w:t>instrumenten die als casestud</w:t>
      </w:r>
      <w:r w:rsidR="00435817">
        <w:t>y</w:t>
      </w:r>
      <w:r w:rsidRPr="00EC5F4D">
        <w:t xml:space="preserve"> zijn uitgewerkt in het PWC rapport</w:t>
      </w:r>
      <w:r>
        <w:t xml:space="preserve"> </w:t>
      </w:r>
      <w:r w:rsidRPr="00EC5F4D">
        <w:rPr>
          <w:i/>
        </w:rPr>
        <w:t>Strategies for Responsible Business Conduct</w:t>
      </w:r>
      <w:r>
        <w:t>, dat u ontving bij mijn brief van 22 februari 2019. T</w:t>
      </w:r>
      <w:r w:rsidRPr="00EC5F4D">
        <w:t xml:space="preserve">en behoeve van de beantwoording van dit deel van de vragen, </w:t>
      </w:r>
      <w:r>
        <w:t xml:space="preserve">heb ik </w:t>
      </w:r>
      <w:r w:rsidRPr="00EC5F4D">
        <w:t xml:space="preserve">een vervolgonderzoek </w:t>
      </w:r>
      <w:r w:rsidR="00494F2A">
        <w:t xml:space="preserve">laten uitvoeren. Hierdoor kon </w:t>
      </w:r>
      <w:r w:rsidRPr="00EC5F4D">
        <w:t xml:space="preserve">de laatste stand van zaken en </w:t>
      </w:r>
      <w:r>
        <w:t xml:space="preserve">meest recente </w:t>
      </w:r>
      <w:r w:rsidRPr="00EC5F4D">
        <w:t xml:space="preserve">ervaringen met deze instrumenten </w:t>
      </w:r>
      <w:r>
        <w:t>worden meegenomen</w:t>
      </w:r>
      <w:r w:rsidR="00494F2A">
        <w:t xml:space="preserve"> in de beantwoording</w:t>
      </w:r>
      <w:r w:rsidRPr="00EC5F4D">
        <w:t>.</w:t>
      </w:r>
      <w:r>
        <w:t xml:space="preserve"> </w:t>
      </w:r>
      <w:r w:rsidRPr="00EC5F4D">
        <w:t>Het rapport van dit vervolgonderzoek</w:t>
      </w:r>
      <w:r w:rsidR="00494F2A">
        <w:t xml:space="preserve"> </w:t>
      </w:r>
      <w:r>
        <w:t>bied ik d</w:t>
      </w:r>
      <w:r w:rsidRPr="00EC5F4D">
        <w:t>e Tweede Kamer</w:t>
      </w:r>
      <w:r>
        <w:t xml:space="preserve"> hierbij aan</w:t>
      </w:r>
      <w:r w:rsidRPr="00EC5F4D">
        <w:t>.</w:t>
      </w:r>
    </w:p>
    <w:p w:rsidRPr="00862913" w:rsidR="00017147" w:rsidP="00862913" w:rsidRDefault="00017147" w14:paraId="05CF22DB" w14:textId="65A40E03">
      <w:pPr>
        <w:autoSpaceDE w:val="0"/>
        <w:autoSpaceDN w:val="0"/>
        <w:adjustRightInd w:val="0"/>
        <w:spacing w:line="240" w:lineRule="auto"/>
        <w:rPr>
          <w:rFonts w:ascii="Times New Roman" w:hAnsi="Times New Roman"/>
          <w:sz w:val="24"/>
        </w:rPr>
      </w:pPr>
      <w:r>
        <w:t xml:space="preserve"> </w:t>
      </w:r>
    </w:p>
    <w:p w:rsidRPr="00D057D9" w:rsidR="004340CA" w:rsidP="003B6109" w:rsidRDefault="004340CA" w14:paraId="4DF6661E"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rPr>
              <w:rFonts w:cs="Verdana" w:eastAsiaTheme="minorHAnsi"/>
              <w:color w:val="000000"/>
              <w:szCs w:val="18"/>
              <w:lang w:eastAsia="en-US"/>
            </w:rPr>
            <w:alias w:val="Ondertekenaar 1"/>
            <w:tag w:val="Ondertekenaar_x0020_1"/>
            <w:id w:val="-1046520772"/>
            <w:placeholder>
              <w:docPart w:val="5E379C4C58464DD08674F69509075D07"/>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sdtContent>
            <w:tc>
              <w:tcPr>
                <w:tcW w:w="2500" w:type="pct"/>
              </w:tcPr>
              <w:p w:rsidRPr="00C37FE1" w:rsidR="00657D4A" w:rsidP="00B76ECD" w:rsidRDefault="00B76ECD" w14:paraId="6B977A0A" w14:textId="0FD5C790">
                <w:r w:rsidRPr="00B76ECD">
                  <w:rPr>
                    <w:rFonts w:cs="Verdana" w:eastAsiaTheme="minorHAnsi"/>
                    <w:color w:val="000000"/>
                    <w:szCs w:val="18"/>
                    <w:lang w:eastAsia="en-US"/>
                  </w:rPr>
                  <w:t xml:space="preserve">De Minister voor Buitenlandse Handel </w:t>
                </w:r>
                <w:r w:rsidR="00C47EAF">
                  <w:rPr>
                    <w:rFonts w:cs="Verdana" w:eastAsiaTheme="minorHAnsi"/>
                    <w:color w:val="000000"/>
                    <w:szCs w:val="18"/>
                    <w:lang w:eastAsia="en-US"/>
                  </w:rPr>
                  <w:br/>
                </w:r>
                <w:r w:rsidRPr="00B76ECD">
                  <w:rPr>
                    <w:rFonts w:cs="Verdana" w:eastAsiaTheme="minorHAnsi"/>
                    <w:color w:val="000000"/>
                    <w:szCs w:val="18"/>
                    <w:lang w:eastAsia="en-US"/>
                  </w:rPr>
                  <w:t>en</w:t>
                </w:r>
                <w:r w:rsidR="00C47EAF">
                  <w:rPr>
                    <w:rFonts w:cs="Verdana" w:eastAsiaTheme="minorHAnsi"/>
                    <w:color w:val="000000"/>
                    <w:szCs w:val="18"/>
                    <w:lang w:eastAsia="en-US"/>
                  </w:rPr>
                  <w:t xml:space="preserve"> </w:t>
                </w:r>
                <w:r w:rsidRPr="00B76ECD">
                  <w:rPr>
                    <w:rFonts w:cs="Verdana" w:eastAsiaTheme="minorHAnsi"/>
                    <w:color w:val="000000"/>
                    <w:szCs w:val="18"/>
                    <w:lang w:eastAsia="en-US"/>
                  </w:rPr>
                  <w:t>Ontwikkelingssamenwerking,</w:t>
                </w:r>
                <w:r>
                  <w:rPr>
                    <w:rFonts w:cs="Verdana" w:eastAsiaTheme="minorHAnsi"/>
                    <w:color w:val="000000"/>
                    <w:szCs w:val="18"/>
                    <w:lang w:eastAsia="en-US"/>
                  </w:rPr>
                  <w:br/>
                </w:r>
                <w:r>
                  <w:rPr>
                    <w:rFonts w:cs="Verdana" w:eastAsiaTheme="minorHAnsi"/>
                    <w:color w:val="000000"/>
                    <w:szCs w:val="18"/>
                    <w:lang w:eastAsia="en-US"/>
                  </w:rPr>
                  <w:br/>
                </w:r>
                <w:r>
                  <w:rPr>
                    <w:rFonts w:cs="Verdana" w:eastAsiaTheme="minorHAnsi"/>
                    <w:color w:val="000000"/>
                    <w:szCs w:val="18"/>
                    <w:lang w:eastAsia="en-US"/>
                  </w:rPr>
                  <w:br/>
                </w:r>
                <w:r>
                  <w:rPr>
                    <w:rFonts w:cs="Verdana" w:eastAsiaTheme="minorHAnsi"/>
                    <w:color w:val="000000"/>
                    <w:szCs w:val="18"/>
                    <w:lang w:eastAsia="en-US"/>
                  </w:rPr>
                  <w:br/>
                </w:r>
                <w:r>
                  <w:rPr>
                    <w:rFonts w:cs="Verdana" w:eastAsiaTheme="minorHAnsi"/>
                    <w:color w:val="000000"/>
                    <w:szCs w:val="18"/>
                    <w:lang w:eastAsia="en-US"/>
                  </w:rPr>
                  <w:br/>
                </w:r>
                <w:r>
                  <w:rPr>
                    <w:rFonts w:cs="Verdana" w:eastAsiaTheme="minorHAnsi"/>
                    <w:color w:val="000000"/>
                    <w:szCs w:val="18"/>
                    <w:lang w:eastAsia="en-US"/>
                  </w:rPr>
                  <w:br/>
                </w:r>
                <w:r w:rsidRPr="00B76ECD">
                  <w:rPr>
                    <w:rFonts w:cs="Verdana" w:eastAsiaTheme="minorHAnsi"/>
                    <w:color w:val="000000"/>
                    <w:szCs w:val="18"/>
                    <w:lang w:eastAsia="en-US"/>
                  </w:rPr>
                  <w:t>Sigrid A.M. Kaag</w:t>
                </w:r>
                <w:r>
                  <w:rPr>
                    <w:rFonts w:cs="Verdana" w:eastAsiaTheme="minorHAnsi"/>
                    <w:color w:val="000000"/>
                    <w:szCs w:val="18"/>
                    <w:lang w:eastAsia="en-US"/>
                  </w:rPr>
                  <w:br/>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PlaceholderText"/>
                    <w:rFonts w:eastAsiaTheme="minorHAnsi"/>
                    <w:color w:val="FFFFFF" w:themeColor="background1"/>
                  </w:rPr>
                  <w:t>[Ondertekenaar 2]</w:t>
                </w:r>
              </w:p>
            </w:tc>
          </w:sdtContent>
        </w:sdt>
      </w:tr>
      <w:tr w:rsidRPr="00C37FE1" w:rsidR="003A2FD6" w:rsidTr="00221464" w14:paraId="57EE9FFD" w14:textId="77777777">
        <w:trPr>
          <w:trHeight w:val="1095"/>
        </w:trPr>
        <w:tc>
          <w:tcPr>
            <w:tcW w:w="2500" w:type="pct"/>
          </w:tcPr>
          <w:p w:rsidRPr="00C37FE1" w:rsidR="003A2FD6" w:rsidP="003573B1" w:rsidRDefault="00C47EAF" w14:paraId="3DB7FCE8" w14:textId="3CC28376">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4:Ondertekenaar_x0020_3[1]" w:storeItemID="{81961AFE-0FF6-4063-9DD3-1D50F4EAA675}"/>
                <w:text w:multiLine="1"/>
              </w:sdtPr>
              <w:sdtEndPr/>
              <w:sdtContent>
                <w:r w:rsidRPr="00C81092"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566E137E" w14:textId="091910EE">
                <w:r w:rsidRPr="00C81092">
                  <w:rPr>
                    <w:rStyle w:val="PlaceholderText"/>
                    <w:rFonts w:eastAsiaTheme="minorHAnsi"/>
                    <w:color w:val="FFFFFF" w:themeColor="background1"/>
                  </w:rPr>
                  <w:t>[Ondertekenaar 4]</w:t>
                </w:r>
              </w:p>
            </w:tc>
          </w:sdtContent>
        </w:sdt>
      </w:tr>
    </w:tbl>
    <w:p w:rsidRPr="00132F64" w:rsidR="005621ED" w:rsidP="003B6109" w:rsidRDefault="005621ED" w14:paraId="2013F80C" w14:textId="2242FCE3">
      <w:pPr>
        <w:spacing w:after="160" w:line="259" w:lineRule="auto"/>
      </w:pPr>
    </w:p>
    <w:sectPr w:rsidRPr="00132F64" w:rsidR="005621ED" w:rsidSect="00561A0F">
      <w:headerReference w:type="default" r:id="rId11"/>
      <w:headerReference w:type="first" r:id="rId12"/>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19091424-1dbb-4419-9cf2-67998dd3a8af'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19091424-1dbb-4419-9cf2-67998dd3a8af' " w:xpath="/ns0:properties[1]/documentManagement[1]/ns3:_dlc_DocId[1]" w:storeItemID="{81961AFE-0FF6-4063-9DD3-1D50F4EAA675}"/>
                            <w:text/>
                          </w:sdtPr>
                          <w:sdtEndPr/>
                          <w:sdtContent>
                            <w:p w14:paraId="53F88725" w14:textId="045A5CF6" w:rsidR="001B5575" w:rsidRPr="006B0BAF" w:rsidRDefault="00017147" w:rsidP="00387071">
                              <w:pPr>
                                <w:rPr>
                                  <w:sz w:val="13"/>
                                  <w:szCs w:val="13"/>
                                </w:rPr>
                              </w:pPr>
                              <w:r>
                                <w:rPr>
                                  <w:sz w:val="13"/>
                                  <w:szCs w:val="13"/>
                                </w:rPr>
                                <w:t>BZDOC-1284761541-30</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19091424-1dbb-4419-9cf2-67998dd3a8af'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19091424-1dbb-4419-9cf2-67998dd3a8af' " w:xpath="/ns0:properties[1]/documentManagement[1]/ns3:_dlc_DocId[1]" w:storeItemID="{81961AFE-0FF6-4063-9DD3-1D50F4EAA675}"/>
                      <w:text/>
                    </w:sdtPr>
                    <w:sdtEndPr/>
                    <w:sdtContent>
                      <w:p w14:paraId="53F88725" w14:textId="045A5CF6" w:rsidR="001B5575" w:rsidRPr="006B0BAF" w:rsidRDefault="00017147" w:rsidP="00387071">
                        <w:pPr>
                          <w:rPr>
                            <w:sz w:val="13"/>
                            <w:szCs w:val="13"/>
                          </w:rPr>
                        </w:pPr>
                        <w:r>
                          <w:rPr>
                            <w:sz w:val="13"/>
                            <w:szCs w:val="13"/>
                          </w:rPr>
                          <w:t>BZDOC-1284761541-30</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Header"/>
    </w:pPr>
  </w:p>
  <w:p w14:paraId="0F8740E8" w14:textId="77777777" w:rsidR="001B5575" w:rsidRDefault="001B5575">
    <w:pPr>
      <w:pStyle w:val="Header"/>
    </w:pPr>
  </w:p>
  <w:p w14:paraId="52D1BAD4" w14:textId="3591EDF1" w:rsidR="001B5575" w:rsidRDefault="00F566A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inorHAnsi" w:cs="Verdana"/>
                              <w:szCs w:val="18"/>
                              <w:lang w:eastAsia="en-US"/>
                            </w:r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4:Geadresseerde_x0020_Kamer[1]" w:storeItemID="{81961AFE-0FF6-4063-9DD3-1D50F4EAA675}"/>
                            <w:text w:multiLine="1"/>
                          </w:sdtPr>
                          <w:sdtEndPr/>
                          <w:sdtContent>
                            <w:p w14:paraId="2D9E3A62" w14:textId="1FC79758" w:rsidR="00F566A0" w:rsidRDefault="00B3592A" w:rsidP="00B3592A">
                              <w:pPr>
                                <w:pStyle w:val="Header"/>
                              </w:pPr>
                              <w:r w:rsidRPr="00B3592A">
                                <w:rPr>
                                  <w:rFonts w:eastAsiaTheme="minorHAnsi" w:cs="Verdana"/>
                                  <w:szCs w:val="18"/>
                                  <w:lang w:eastAsia="en-US"/>
                                </w:rPr>
                                <w:t>Aan de Voorzitter van de</w:t>
                              </w:r>
                              <w:r>
                                <w:rPr>
                                  <w:rFonts w:eastAsiaTheme="minorHAnsi" w:cs="Verdana"/>
                                  <w:szCs w:val="18"/>
                                  <w:lang w:eastAsia="en-US"/>
                                </w:rPr>
                                <w:br/>
                              </w:r>
                              <w:r w:rsidRPr="00B3592A">
                                <w:rPr>
                                  <w:rFonts w:eastAsiaTheme="minorHAnsi" w:cs="Verdana"/>
                                  <w:szCs w:val="18"/>
                                  <w:lang w:eastAsia="en-US"/>
                                </w:rPr>
                                <w:t>Tweede Kamer der Staten-Generaal</w:t>
                              </w:r>
                              <w:r>
                                <w:rPr>
                                  <w:rFonts w:eastAsiaTheme="minorHAnsi" w:cs="Verdana"/>
                                  <w:szCs w:val="18"/>
                                  <w:lang w:eastAsia="en-US"/>
                                </w:rPr>
                                <w:br/>
                              </w:r>
                              <w:r w:rsidRPr="00B3592A">
                                <w:rPr>
                                  <w:rFonts w:eastAsiaTheme="minorHAnsi" w:cs="Verdana"/>
                                  <w:szCs w:val="18"/>
                                  <w:lang w:eastAsia="en-US"/>
                                </w:rPr>
                                <w:t>Binnenhof 4</w:t>
                              </w:r>
                              <w:r>
                                <w:rPr>
                                  <w:rFonts w:eastAsiaTheme="minorHAnsi" w:cs="Verdana"/>
                                  <w:szCs w:val="18"/>
                                  <w:lang w:eastAsia="en-US"/>
                                </w:rPr>
                                <w:br/>
                              </w:r>
                              <w:r w:rsidRPr="00B3592A">
                                <w:rPr>
                                  <w:rFonts w:eastAsiaTheme="minorHAnsi" w:cs="Verdana"/>
                                  <w:szCs w:val="18"/>
                                  <w:lang w:eastAsia="en-US"/>
                                </w:rP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rPr>
                        <w:rFonts w:eastAsiaTheme="minorHAnsi" w:cs="Verdana"/>
                        <w:szCs w:val="18"/>
                        <w:lang w:eastAsia="en-US"/>
                      </w:r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4:Geadresseerde_x0020_Kamer[1]" w:storeItemID="{81961AFE-0FF6-4063-9DD3-1D50F4EAA675}"/>
                      <w:text w:multiLine="1"/>
                    </w:sdtPr>
                    <w:sdtEndPr/>
                    <w:sdtContent>
                      <w:p w14:paraId="2D9E3A62" w14:textId="1FC79758" w:rsidR="00F566A0" w:rsidRDefault="00B3592A" w:rsidP="00B3592A">
                        <w:pPr>
                          <w:pStyle w:val="Header"/>
                        </w:pPr>
                        <w:r w:rsidRPr="00B3592A">
                          <w:rPr>
                            <w:rFonts w:eastAsiaTheme="minorHAnsi" w:cs="Verdana"/>
                            <w:szCs w:val="18"/>
                            <w:lang w:eastAsia="en-US"/>
                          </w:rPr>
                          <w:t>Aan de Voorzitter van de</w:t>
                        </w:r>
                        <w:r>
                          <w:rPr>
                            <w:rFonts w:eastAsiaTheme="minorHAnsi" w:cs="Verdana"/>
                            <w:szCs w:val="18"/>
                            <w:lang w:eastAsia="en-US"/>
                          </w:rPr>
                          <w:br/>
                        </w:r>
                        <w:r w:rsidRPr="00B3592A">
                          <w:rPr>
                            <w:rFonts w:eastAsiaTheme="minorHAnsi" w:cs="Verdana"/>
                            <w:szCs w:val="18"/>
                            <w:lang w:eastAsia="en-US"/>
                          </w:rPr>
                          <w:t>Tweede Kamer der Staten-Generaal</w:t>
                        </w:r>
                        <w:r>
                          <w:rPr>
                            <w:rFonts w:eastAsiaTheme="minorHAnsi" w:cs="Verdana"/>
                            <w:szCs w:val="18"/>
                            <w:lang w:eastAsia="en-US"/>
                          </w:rPr>
                          <w:br/>
                        </w:r>
                        <w:r w:rsidRPr="00B3592A">
                          <w:rPr>
                            <w:rFonts w:eastAsiaTheme="minorHAnsi" w:cs="Verdana"/>
                            <w:szCs w:val="18"/>
                            <w:lang w:eastAsia="en-US"/>
                          </w:rPr>
                          <w:t>Binnenhof 4</w:t>
                        </w:r>
                        <w:r>
                          <w:rPr>
                            <w:rFonts w:eastAsiaTheme="minorHAnsi" w:cs="Verdana"/>
                            <w:szCs w:val="18"/>
                            <w:lang w:eastAsia="en-US"/>
                          </w:rPr>
                          <w:br/>
                        </w:r>
                        <w:r w:rsidRPr="00B3592A">
                          <w:rPr>
                            <w:rFonts w:eastAsiaTheme="minorHAnsi" w:cs="Verdana"/>
                            <w:szCs w:val="18"/>
                            <w:lang w:eastAsia="en-US"/>
                          </w:rP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10B97388"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5DEF4338" w:rsidR="001B5575" w:rsidRPr="00F51C07" w:rsidRDefault="001B5575">
                          <w:r w:rsidRPr="00F51C07">
                            <w:t>Datum</w:t>
                          </w:r>
                          <w:r w:rsidRPr="00F51C07">
                            <w:tab/>
                          </w:r>
                          <w:r w:rsidR="00C47EAF">
                            <w:t xml:space="preserve">11 </w:t>
                          </w:r>
                          <w:r w:rsidR="00B76ECD">
                            <w:t>juni 2019</w:t>
                          </w:r>
                        </w:p>
                        <w:p w14:paraId="3024AE6B" w14:textId="631891A5" w:rsidR="001B5575" w:rsidRPr="00F51C07" w:rsidRDefault="001B5575">
                          <w:r w:rsidRPr="00E20D12">
                            <w:t xml:space="preserve">Betreft </w:t>
                          </w:r>
                          <w:r w:rsidRPr="00E20D12">
                            <w:tab/>
                          </w:r>
                          <w:r w:rsidR="00570DFA">
                            <w:t>Beantwoording feitelijke vragen</w:t>
                          </w:r>
                          <w:r w:rsidR="00570DFA" w:rsidRPr="00570DFA">
                            <w:t xml:space="preserve"> </w:t>
                          </w:r>
                          <w:r w:rsidR="00570DFA">
                            <w:t>inzake strategieën voor internationaal verantwoord maatschappelijk ondernemen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5DEF4338" w:rsidR="001B5575" w:rsidRPr="00F51C07" w:rsidRDefault="001B5575">
                    <w:r w:rsidRPr="00F51C07">
                      <w:t>Datum</w:t>
                    </w:r>
                    <w:r w:rsidRPr="00F51C07">
                      <w:tab/>
                    </w:r>
                    <w:r w:rsidR="00C47EAF">
                      <w:t xml:space="preserve">11 </w:t>
                    </w:r>
                    <w:r w:rsidR="00B76ECD">
                      <w:t>juni 2019</w:t>
                    </w:r>
                  </w:p>
                  <w:p w14:paraId="3024AE6B" w14:textId="631891A5" w:rsidR="001B5575" w:rsidRPr="00F51C07" w:rsidRDefault="001B5575">
                    <w:r w:rsidRPr="00E20D12">
                      <w:t xml:space="preserve">Betreft </w:t>
                    </w:r>
                    <w:r w:rsidRPr="00E20D12">
                      <w:tab/>
                    </w:r>
                    <w:r w:rsidR="00570DFA">
                      <w:t>Beantwoording feitelijke vragen</w:t>
                    </w:r>
                    <w:r w:rsidR="00570DFA" w:rsidRPr="00570DFA">
                      <w:t xml:space="preserve"> </w:t>
                    </w:r>
                    <w:r w:rsidR="00570DFA">
                      <w:t>inzake strategieën voor internationaal verantwoord maatschappelijk ondernemen</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19BADB2E"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3:_dlc_DocId[1]" w:storeItemID="{81961AFE-0FF6-4063-9DD3-1D50F4EAA675}"/>
                              <w:text/>
                            </w:sdtPr>
                            <w:sdtEndPr/>
                            <w:sdtContent>
                              <w:r w:rsidR="00017147">
                                <w:rPr>
                                  <w:sz w:val="13"/>
                                  <w:szCs w:val="13"/>
                                </w:rPr>
                                <w:t>BZDOC-1284761541-30</w:t>
                              </w:r>
                            </w:sdtContent>
                          </w:sdt>
                        </w:p>
                        <w:p w14:paraId="337D6E6B" w14:textId="7C7575A7"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4:ReferentieKamer[1]" w:storeItemID="{81961AFE-0FF6-4063-9DD3-1D50F4EAA675}"/>
                              <w:text/>
                            </w:sdtPr>
                            <w:sdtEndPr/>
                            <w:sdtContent>
                              <w:r w:rsidR="00017147">
                                <w:rPr>
                                  <w:sz w:val="13"/>
                                  <w:szCs w:val="13"/>
                                </w:rPr>
                                <w:t>26485-304/2019D13437</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4:Aantal_x0020_bijlagen[1]" w:storeItemID="{81961AFE-0FF6-4063-9DD3-1D50F4EAA675}"/>
                            <w:text/>
                          </w:sdtPr>
                          <w:sdtEndPr/>
                          <w:sdtContent>
                            <w:p w14:paraId="545458C9" w14:textId="131989C6" w:rsidR="001B5575" w:rsidRPr="0058359E" w:rsidRDefault="00FC60F0" w:rsidP="00EE5E5D">
                              <w:pPr>
                                <w:rPr>
                                  <w:sz w:val="13"/>
                                  <w:szCs w:val="13"/>
                                </w:rPr>
                              </w:pPr>
                              <w:r>
                                <w:rPr>
                                  <w:sz w:val="13"/>
                                  <w:szCs w:val="13"/>
                                </w:rPr>
                                <w:t>2</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19BADB2E"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3:_dlc_DocId[1]" w:storeItemID="{81961AFE-0FF6-4063-9DD3-1D50F4EAA675}"/>
                        <w:text/>
                      </w:sdtPr>
                      <w:sdtEndPr/>
                      <w:sdtContent>
                        <w:r w:rsidR="00017147">
                          <w:rPr>
                            <w:sz w:val="13"/>
                            <w:szCs w:val="13"/>
                          </w:rPr>
                          <w:t>BZDOC-1284761541-30</w:t>
                        </w:r>
                      </w:sdtContent>
                    </w:sdt>
                  </w:p>
                  <w:p w14:paraId="337D6E6B" w14:textId="7C7575A7"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4:ReferentieKamer[1]" w:storeItemID="{81961AFE-0FF6-4063-9DD3-1D50F4EAA675}"/>
                        <w:text/>
                      </w:sdtPr>
                      <w:sdtEndPr/>
                      <w:sdtContent>
                        <w:r w:rsidR="00017147">
                          <w:rPr>
                            <w:sz w:val="13"/>
                            <w:szCs w:val="13"/>
                          </w:rPr>
                          <w:t>26485-304/2019D13437</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4:Aantal_x0020_bijlagen[1]" w:storeItemID="{81961AFE-0FF6-4063-9DD3-1D50F4EAA675}"/>
                      <w:text/>
                    </w:sdtPr>
                    <w:sdtEndPr/>
                    <w:sdtContent>
                      <w:p w14:paraId="545458C9" w14:textId="131989C6" w:rsidR="001B5575" w:rsidRPr="0058359E" w:rsidRDefault="00FC60F0" w:rsidP="00EE5E5D">
                        <w:pPr>
                          <w:rPr>
                            <w:sz w:val="13"/>
                            <w:szCs w:val="13"/>
                          </w:rPr>
                        </w:pPr>
                        <w:r>
                          <w:rPr>
                            <w:sz w:val="13"/>
                            <w:szCs w:val="13"/>
                          </w:rPr>
                          <w:t>2</w:t>
                        </w:r>
                      </w:p>
                    </w:sdtContent>
                  </w:sdt>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4276F"/>
    <w:multiLevelType w:val="hybridMultilevel"/>
    <w:tmpl w:val="549C624C"/>
    <w:lvl w:ilvl="0" w:tplc="08341A14">
      <w:numFmt w:val="bullet"/>
      <w:lvlText w:val="-"/>
      <w:lvlJc w:val="left"/>
      <w:pPr>
        <w:ind w:left="720" w:hanging="360"/>
      </w:pPr>
      <w:rPr>
        <w:rFonts w:ascii="Segoe UI" w:eastAsia="Times New Roman" w:hAnsi="Segoe UI" w:cs="Segoe UI" w:hint="default"/>
      </w:rPr>
    </w:lvl>
    <w:lvl w:ilvl="1" w:tplc="951CDA90">
      <w:numFmt w:val="bullet"/>
      <w:lvlText w:val=""/>
      <w:lvlJc w:val="left"/>
      <w:pPr>
        <w:ind w:left="1440" w:hanging="360"/>
      </w:pPr>
      <w:rPr>
        <w:rFonts w:ascii="Symbol" w:eastAsia="Times New Roman" w:hAnsi="Symbol" w:cs="Segoe U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17147"/>
    <w:rsid w:val="00062DDE"/>
    <w:rsid w:val="00063F56"/>
    <w:rsid w:val="0006480D"/>
    <w:rsid w:val="000701F1"/>
    <w:rsid w:val="0007464A"/>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74149"/>
    <w:rsid w:val="002B2C0A"/>
    <w:rsid w:val="002F508B"/>
    <w:rsid w:val="00310314"/>
    <w:rsid w:val="0031697F"/>
    <w:rsid w:val="003573B1"/>
    <w:rsid w:val="00360A38"/>
    <w:rsid w:val="003860FA"/>
    <w:rsid w:val="00387071"/>
    <w:rsid w:val="00392593"/>
    <w:rsid w:val="003A2FD6"/>
    <w:rsid w:val="003B6109"/>
    <w:rsid w:val="003C0D64"/>
    <w:rsid w:val="003D0FF6"/>
    <w:rsid w:val="003F4182"/>
    <w:rsid w:val="00415C7A"/>
    <w:rsid w:val="00421A31"/>
    <w:rsid w:val="004305C5"/>
    <w:rsid w:val="004340CA"/>
    <w:rsid w:val="00435817"/>
    <w:rsid w:val="00472954"/>
    <w:rsid w:val="00492A07"/>
    <w:rsid w:val="00493039"/>
    <w:rsid w:val="00494F2A"/>
    <w:rsid w:val="004A4D41"/>
    <w:rsid w:val="004B169E"/>
    <w:rsid w:val="004F2CD5"/>
    <w:rsid w:val="004F420B"/>
    <w:rsid w:val="004F4D7E"/>
    <w:rsid w:val="005239C8"/>
    <w:rsid w:val="00561A0F"/>
    <w:rsid w:val="005621ED"/>
    <w:rsid w:val="00570DFA"/>
    <w:rsid w:val="0058359E"/>
    <w:rsid w:val="0059291A"/>
    <w:rsid w:val="00593A05"/>
    <w:rsid w:val="005970D9"/>
    <w:rsid w:val="005D3111"/>
    <w:rsid w:val="005D7A68"/>
    <w:rsid w:val="005E1186"/>
    <w:rsid w:val="005F0933"/>
    <w:rsid w:val="00600C30"/>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62913"/>
    <w:rsid w:val="008959DE"/>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B10927"/>
    <w:rsid w:val="00B3592A"/>
    <w:rsid w:val="00B42BA6"/>
    <w:rsid w:val="00B435FC"/>
    <w:rsid w:val="00B76ECD"/>
    <w:rsid w:val="00BB6753"/>
    <w:rsid w:val="00BC1F6B"/>
    <w:rsid w:val="00BD2E80"/>
    <w:rsid w:val="00BD3958"/>
    <w:rsid w:val="00BD663C"/>
    <w:rsid w:val="00BE126B"/>
    <w:rsid w:val="00C238EB"/>
    <w:rsid w:val="00C3667F"/>
    <w:rsid w:val="00C47EAF"/>
    <w:rsid w:val="00C653A9"/>
    <w:rsid w:val="00C67524"/>
    <w:rsid w:val="00C7219A"/>
    <w:rsid w:val="00C741E6"/>
    <w:rsid w:val="00C768DA"/>
    <w:rsid w:val="00C81092"/>
    <w:rsid w:val="00CD0D88"/>
    <w:rsid w:val="00CF7C5C"/>
    <w:rsid w:val="00D057D9"/>
    <w:rsid w:val="00D10505"/>
    <w:rsid w:val="00D13091"/>
    <w:rsid w:val="00D1719A"/>
    <w:rsid w:val="00D253EA"/>
    <w:rsid w:val="00D43120"/>
    <w:rsid w:val="00D53BD4"/>
    <w:rsid w:val="00D775DB"/>
    <w:rsid w:val="00D80B2D"/>
    <w:rsid w:val="00D90701"/>
    <w:rsid w:val="00DA7B87"/>
    <w:rsid w:val="00DB3A5F"/>
    <w:rsid w:val="00E20D12"/>
    <w:rsid w:val="00E729CC"/>
    <w:rsid w:val="00E90132"/>
    <w:rsid w:val="00EB0335"/>
    <w:rsid w:val="00EC2243"/>
    <w:rsid w:val="00EC5F4D"/>
    <w:rsid w:val="00EE5E5D"/>
    <w:rsid w:val="00F04567"/>
    <w:rsid w:val="00F122FE"/>
    <w:rsid w:val="00F32765"/>
    <w:rsid w:val="00F330F2"/>
    <w:rsid w:val="00F51C07"/>
    <w:rsid w:val="00F534B6"/>
    <w:rsid w:val="00F566A0"/>
    <w:rsid w:val="00F662F7"/>
    <w:rsid w:val="00F71F1B"/>
    <w:rsid w:val="00F90EE4"/>
    <w:rsid w:val="00FA6B3B"/>
    <w:rsid w:val="00FC60F0"/>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7147"/>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902">
      <w:bodyDiv w:val="1"/>
      <w:marLeft w:val="0"/>
      <w:marRight w:val="0"/>
      <w:marTop w:val="0"/>
      <w:marBottom w:val="0"/>
      <w:divBdr>
        <w:top w:val="none" w:sz="0" w:space="0" w:color="auto"/>
        <w:left w:val="none" w:sz="0" w:space="0" w:color="auto"/>
        <w:bottom w:val="none" w:sz="0" w:space="0" w:color="auto"/>
        <w:right w:val="none" w:sz="0" w:space="0" w:color="auto"/>
      </w:divBdr>
    </w:div>
    <w:div w:id="198076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glossaryDocument" Target="glossary/document.xml" Id="rId14" /><Relationship Type="http://schemas.openxmlformats.org/officeDocument/2006/relationships/footnotes" Target="foot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22630E" w:rsidP="0022630E">
          <w:pPr>
            <w:pStyle w:val="18FD7BEA99144A7E85BD971F24EA11051"/>
          </w:pPr>
          <w:r w:rsidRPr="00C81092">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22630E" w:rsidP="0022630E">
          <w:pPr>
            <w:pStyle w:val="D6B592EC1E714A48A0513AA287E43A5D1"/>
          </w:pPr>
          <w:r w:rsidRPr="00C81092">
            <w:rPr>
              <w:rStyle w:val="PlaceholderText"/>
              <w:rFonts w:eastAsiaTheme="minorHAnsi"/>
              <w:color w:val="FFFFFF" w:themeColor="background1"/>
            </w:rPr>
            <w:t>[Ondertekenaar 4]</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03919418-C26B-4A6F-8E92-A2A262ED5A6D}">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202</ap:Words>
  <ap:Characters>1113</ap:Characters>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26485-304-2019D13437 - antwoord.docx</vt:lpstr>
    </vt:vector>
  </ap:TitlesOfParts>
  <ap:LinksUpToDate>false</ap:LinksUpToDate>
  <ap:CharactersWithSpaces>1313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2019-06-11T11:01:00.0000000Z</dcterms:created>
  <dcterms:modified xsi:type="dcterms:W3CDTF">2019-06-11T11:01:00.0000000Z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0x010100DC5879835DFE944AAB1A8602B3CCF806</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aee1b287-84f7-425f-890d-cc6215a2cebd</vt:lpwstr>
  </property>
  <property fmtid="{D5CDD505-2E9C-101B-9397-08002B2CF9AE}" pid="8" name="_docset_NoMedatataSyncRequired">
    <vt:lpwstr>False</vt:lpwstr>
  </property>
  <property fmtid="{D5CDD505-2E9C-101B-9397-08002B2CF9AE}" pid="9" name="DepartementDirectie">
    <vt:lpwstr/>
  </property>
</Properties>
</file>