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99" w:rsidRDefault="001856D0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35000-XII</w:t>
      </w:r>
      <w:r>
        <w:rPr>
          <w:b/>
          <w:bCs/>
          <w:sz w:val="23"/>
          <w:szCs w:val="23"/>
        </w:rPr>
        <w:tab/>
        <w:t>Signaalrapportage ILT inzake biodieselonderzoek door het Openbaar Ministerie</w:t>
      </w:r>
    </w:p>
    <w:p w:rsidR="00C26A99" w:rsidRDefault="00C26A99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C26A99" w:rsidRDefault="001856D0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C26A99" w:rsidRDefault="001856D0">
      <w:r>
        <w:tab/>
      </w:r>
      <w:r>
        <w:tab/>
      </w:r>
    </w:p>
    <w:p w:rsidR="00C26A99" w:rsidRDefault="001856D0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C26A99" w:rsidRDefault="00D66113">
      <w:pPr>
        <w:ind w:left="1410"/>
      </w:pPr>
      <w:r>
        <w:t>De vaste commissie voor Infrastructuur en Waterstaat</w:t>
      </w:r>
      <w:r w:rsidR="001856D0">
        <w:t xml:space="preserve"> heeft een aant</w:t>
      </w:r>
      <w:r>
        <w:t xml:space="preserve">al vragen voorgelegd aan de staatssecretaris van Infrastructuur en Waterstaat </w:t>
      </w:r>
      <w:r w:rsidR="001856D0">
        <w:t>over</w:t>
      </w:r>
      <w:r>
        <w:t xml:space="preserve"> </w:t>
      </w:r>
      <w:r w:rsidR="001856D0">
        <w:t xml:space="preserve">de </w:t>
      </w:r>
      <w:r w:rsidR="001856D0">
        <w:rPr>
          <w:b/>
        </w:rPr>
        <w:t xml:space="preserve">Signaalrapportage </w:t>
      </w:r>
      <w:r>
        <w:rPr>
          <w:b/>
        </w:rPr>
        <w:t xml:space="preserve">van de </w:t>
      </w:r>
      <w:r w:rsidR="001856D0">
        <w:rPr>
          <w:b/>
        </w:rPr>
        <w:t>I</w:t>
      </w:r>
      <w:r>
        <w:rPr>
          <w:b/>
        </w:rPr>
        <w:t xml:space="preserve">nspectie </w:t>
      </w:r>
      <w:r w:rsidR="001856D0">
        <w:rPr>
          <w:b/>
        </w:rPr>
        <w:t>L</w:t>
      </w:r>
      <w:r>
        <w:rPr>
          <w:b/>
        </w:rPr>
        <w:t xml:space="preserve">eefomgeving en </w:t>
      </w:r>
      <w:r w:rsidR="001856D0">
        <w:rPr>
          <w:b/>
        </w:rPr>
        <w:t>T</w:t>
      </w:r>
      <w:r>
        <w:rPr>
          <w:b/>
        </w:rPr>
        <w:t>ransport</w:t>
      </w:r>
      <w:r w:rsidR="001856D0">
        <w:rPr>
          <w:b/>
        </w:rPr>
        <w:t xml:space="preserve"> inzake biodieselonderzoek door het Openbaar Ministerie</w:t>
      </w:r>
      <w:r w:rsidR="001856D0">
        <w:t xml:space="preserve"> (</w:t>
      </w:r>
      <w:r w:rsidR="001856D0">
        <w:rPr>
          <w:b/>
        </w:rPr>
        <w:t>35000-XII</w:t>
      </w:r>
      <w:r w:rsidR="001856D0">
        <w:t xml:space="preserve">, nr. </w:t>
      </w:r>
      <w:r w:rsidR="001856D0">
        <w:rPr>
          <w:b/>
        </w:rPr>
        <w:t>80</w:t>
      </w:r>
      <w:r w:rsidR="001856D0">
        <w:t>).</w:t>
      </w:r>
    </w:p>
    <w:p w:rsidR="00C26A99" w:rsidRDefault="00D66113">
      <w:pPr>
        <w:ind w:left="1410"/>
      </w:pPr>
      <w:r>
        <w:t>De daarop door de staatssecretaris</w:t>
      </w:r>
      <w:r w:rsidR="001856D0">
        <w:t xml:space="preserve"> gegeven antwoorden zijn hierbij afgedrukt.</w:t>
      </w:r>
    </w:p>
    <w:p w:rsidR="00C26A99" w:rsidRDefault="00C26A99">
      <w:pPr>
        <w:spacing w:before="0" w:after="0"/>
      </w:pPr>
      <w:bookmarkStart w:name="_GoBack" w:id="0"/>
      <w:bookmarkEnd w:id="0"/>
    </w:p>
    <w:p w:rsidR="00C26A99" w:rsidRDefault="001856D0">
      <w:pPr>
        <w:spacing w:before="0" w:after="0"/>
        <w:ind w:left="703" w:firstLine="709"/>
      </w:pPr>
      <w:r>
        <w:t xml:space="preserve">Voorzitter van de commissie, </w:t>
      </w:r>
    </w:p>
    <w:p w:rsidR="00C26A99" w:rsidRDefault="00D66113">
      <w:pPr>
        <w:spacing w:before="0" w:after="0"/>
      </w:pPr>
      <w:r>
        <w:tab/>
      </w:r>
      <w:r>
        <w:tab/>
        <w:t>Agnes Mulder</w:t>
      </w:r>
    </w:p>
    <w:p w:rsidR="00C26A99" w:rsidRDefault="001856D0">
      <w:pPr>
        <w:spacing w:before="0" w:after="0"/>
      </w:pPr>
      <w:r>
        <w:tab/>
      </w:r>
      <w:r>
        <w:tab/>
      </w:r>
    </w:p>
    <w:p w:rsidR="00C26A99" w:rsidRDefault="001856D0">
      <w:pPr>
        <w:spacing w:before="0" w:after="0"/>
      </w:pPr>
      <w:r>
        <w:tab/>
      </w:r>
      <w:r>
        <w:tab/>
      </w:r>
      <w:r w:rsidR="00D66113">
        <w:t>Adjunct-g</w:t>
      </w:r>
      <w:r>
        <w:t>riffier van de commissie,</w:t>
      </w:r>
    </w:p>
    <w:p w:rsidR="00C26A99" w:rsidRDefault="00D66113">
      <w:pPr>
        <w:spacing w:before="0" w:after="0"/>
      </w:pPr>
      <w:r>
        <w:tab/>
      </w:r>
      <w:r>
        <w:tab/>
        <w:t>Rijkers</w:t>
      </w:r>
    </w:p>
    <w:p w:rsidR="00C26A99" w:rsidRDefault="00C26A99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C26A99" w:rsidTr="00E7153D">
        <w:trPr>
          <w:cantSplit/>
        </w:trPr>
        <w:tc>
          <w:tcPr>
            <w:tcW w:w="567" w:type="dxa"/>
          </w:tcPr>
          <w:p w:rsidR="00C26A99" w:rsidRDefault="001856D0">
            <w:bookmarkStart w:name="bmkStartTabel" w:id="1"/>
            <w:bookmarkEnd w:id="1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C26A99" w:rsidRDefault="001856D0">
            <w:r>
              <w:t>Vraag</w:t>
            </w:r>
          </w:p>
        </w:tc>
        <w:tc>
          <w:tcPr>
            <w:tcW w:w="850" w:type="dxa"/>
          </w:tcPr>
          <w:p w:rsidR="00C26A99" w:rsidRDefault="001856D0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C26A99" w:rsidP="00E7153D" w:rsidRDefault="001856D0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C26A99" w:rsidP="00E7153D" w:rsidRDefault="001856D0">
            <w:pPr>
              <w:jc w:val="center"/>
            </w:pPr>
            <w:r>
              <w:t>t/m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</w:t>
            </w:r>
          </w:p>
        </w:tc>
        <w:tc>
          <w:tcPr>
            <w:tcW w:w="6521" w:type="dxa"/>
          </w:tcPr>
          <w:p w:rsidR="00C26A99" w:rsidRDefault="001856D0">
            <w:r>
              <w:t xml:space="preserve">Hoeveel bedrijven zijn er in Nederland die biodiesel produceren? Hoeveel bedrijven zijn er in Nederland die biodiesel verhandelen? Hoeveel van deze bedrijven doen zowel aan productie </w:t>
            </w:r>
            <w:r w:rsidR="004A5D44">
              <w:t xml:space="preserve">van </w:t>
            </w:r>
            <w:r>
              <w:t xml:space="preserve">als </w:t>
            </w:r>
            <w:r w:rsidR="000E55DF">
              <w:t>aan handel in biodiesel</w:t>
            </w:r>
            <w:r>
              <w:t>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2</w:t>
            </w:r>
          </w:p>
        </w:tc>
        <w:tc>
          <w:tcPr>
            <w:tcW w:w="6521" w:type="dxa"/>
          </w:tcPr>
          <w:p w:rsidR="00C26A99" w:rsidRDefault="000E55DF">
            <w:r>
              <w:t>Hoe komt het dat de Inspectie Leefomgeving en Transport (ILT)</w:t>
            </w:r>
            <w:r w:rsidR="001856D0">
              <w:t xml:space="preserve"> achter de f</w:t>
            </w:r>
            <w:r w:rsidR="000D1334">
              <w:t>raude is gekomen en niet het Nederlandse Emissieautoriteit (</w:t>
            </w:r>
            <w:proofErr w:type="spellStart"/>
            <w:r w:rsidR="000D1334">
              <w:t>NEa</w:t>
            </w:r>
            <w:proofErr w:type="spellEnd"/>
            <w:r w:rsidR="000D1334">
              <w:t>)</w:t>
            </w:r>
            <w:r w:rsidR="001856D0">
              <w:t>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3</w:t>
            </w:r>
          </w:p>
        </w:tc>
        <w:tc>
          <w:tcPr>
            <w:tcW w:w="6521" w:type="dxa"/>
          </w:tcPr>
          <w:p w:rsidR="00C26A99" w:rsidRDefault="001856D0">
            <w:r>
              <w:t xml:space="preserve">Hoe werken </w:t>
            </w:r>
            <w:r w:rsidR="000D1334">
              <w:t xml:space="preserve">de </w:t>
            </w:r>
            <w:proofErr w:type="spellStart"/>
            <w:r>
              <w:t>NEa</w:t>
            </w:r>
            <w:proofErr w:type="spellEnd"/>
            <w:r>
              <w:t xml:space="preserve"> en </w:t>
            </w:r>
            <w:r w:rsidR="000D1334">
              <w:t xml:space="preserve">de </w:t>
            </w:r>
            <w:r>
              <w:t>ILT samen bij controle</w:t>
            </w:r>
            <w:r w:rsidR="00784205">
              <w:t>s</w:t>
            </w:r>
            <w:r>
              <w:t>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4</w:t>
            </w:r>
          </w:p>
        </w:tc>
        <w:tc>
          <w:tcPr>
            <w:tcW w:w="6521" w:type="dxa"/>
          </w:tcPr>
          <w:p w:rsidR="00C26A99" w:rsidRDefault="001856D0">
            <w:r>
              <w:t xml:space="preserve">Hoe is </w:t>
            </w:r>
            <w:r w:rsidR="000D1334">
              <w:t xml:space="preserve">de </w:t>
            </w:r>
            <w:r>
              <w:t>ILT achter de fraude gekomen?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5</w:t>
            </w:r>
          </w:p>
        </w:tc>
        <w:tc>
          <w:tcPr>
            <w:tcW w:w="6521" w:type="dxa"/>
          </w:tcPr>
          <w:p w:rsidR="00C26A99" w:rsidRDefault="00FC6509">
            <w:r>
              <w:t>Wie mogen een ‘</w:t>
            </w:r>
            <w:proofErr w:type="spellStart"/>
            <w:r>
              <w:t>Proof</w:t>
            </w:r>
            <w:proofErr w:type="spellEnd"/>
            <w:r>
              <w:t xml:space="preserve"> of </w:t>
            </w:r>
            <w:proofErr w:type="spellStart"/>
            <w:r>
              <w:t>Sustainability</w:t>
            </w:r>
            <w:proofErr w:type="spellEnd"/>
            <w:r>
              <w:t>’ (</w:t>
            </w:r>
            <w:proofErr w:type="spellStart"/>
            <w:r>
              <w:t>PoS</w:t>
            </w:r>
            <w:proofErr w:type="spellEnd"/>
            <w:r w:rsidR="001856D0">
              <w:t>) afgeven en hoe wordt daar toezicht op gehouden?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6</w:t>
            </w:r>
          </w:p>
        </w:tc>
        <w:tc>
          <w:tcPr>
            <w:tcW w:w="6521" w:type="dxa"/>
          </w:tcPr>
          <w:p w:rsidR="00C26A99" w:rsidP="00E51059" w:rsidRDefault="001856D0">
            <w:r>
              <w:t>Welke certificerende organisaties zijn er en hoe wordt hier toezicht op gehouden? Zijn er ook Nederlan</w:t>
            </w:r>
            <w:r w:rsidR="00BA3235">
              <w:t>dse certificerende organisaties? Z</w:t>
            </w:r>
            <w:r>
              <w:t>o ja</w:t>
            </w:r>
            <w:r w:rsidR="00BA3235">
              <w:t>,</w:t>
            </w:r>
            <w:r>
              <w:t xml:space="preserve"> welke? Ma</w:t>
            </w:r>
            <w:r w:rsidR="00BA3235">
              <w:t>akt het voor het toezicht</w:t>
            </w:r>
            <w:r>
              <w:t xml:space="preserve"> uit of een </w:t>
            </w:r>
            <w:r w:rsidR="004C70D5">
              <w:t>certifi</w:t>
            </w:r>
            <w:r w:rsidR="00E51059">
              <w:t>ce</w:t>
            </w:r>
            <w:r w:rsidR="004C70D5">
              <w:t xml:space="preserve">rende organisatie in Nederland </w:t>
            </w:r>
            <w:r>
              <w:t>gevestigd is of niet?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7</w:t>
            </w:r>
          </w:p>
        </w:tc>
        <w:tc>
          <w:tcPr>
            <w:tcW w:w="6521" w:type="dxa"/>
          </w:tcPr>
          <w:p w:rsidR="00C26A99" w:rsidP="00823F64" w:rsidRDefault="001856D0">
            <w:r>
              <w:t xml:space="preserve">Wat is er gedaan met de aanbeveling van </w:t>
            </w:r>
            <w:r w:rsidR="00823F64">
              <w:t xml:space="preserve">de </w:t>
            </w:r>
            <w:proofErr w:type="spellStart"/>
            <w:r>
              <w:t>NEa</w:t>
            </w:r>
            <w:proofErr w:type="spellEnd"/>
            <w:r>
              <w:t xml:space="preserve"> uit 2016 om maatregelen te nemen om fraudegevoeligheid te verkleinen en de handhaafbaarheid te vergroten </w:t>
            </w:r>
            <w:r w:rsidR="00823F64">
              <w:t xml:space="preserve">door middel van </w:t>
            </w:r>
            <w:r>
              <w:t>nationale regelgeving rond dubbeltelling enerzijds en de internationale duurzaamheidsystemen waarop de dubbeltelling geënt is anderzijds?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8</w:t>
            </w:r>
          </w:p>
        </w:tc>
        <w:tc>
          <w:tcPr>
            <w:tcW w:w="6521" w:type="dxa"/>
          </w:tcPr>
          <w:p w:rsidR="00C26A99" w:rsidP="00E51059" w:rsidRDefault="00BA3235">
            <w:r>
              <w:t xml:space="preserve">Zijn er andere Europese of </w:t>
            </w:r>
            <w:r w:rsidR="00D45E3A">
              <w:t xml:space="preserve">andere landen waar </w:t>
            </w:r>
            <w:r w:rsidR="001856D0">
              <w:t>bedrijven verdacht worden van fraude met biodiesel? Zo</w:t>
            </w:r>
            <w:r w:rsidR="00D45E3A">
              <w:t xml:space="preserve"> </w:t>
            </w:r>
            <w:r w:rsidR="001856D0">
              <w:t>ja</w:t>
            </w:r>
            <w:r w:rsidR="00D45E3A">
              <w:t>,</w:t>
            </w:r>
            <w:r w:rsidR="001856D0">
              <w:t xml:space="preserve"> om welke landen </w:t>
            </w:r>
            <w:r w:rsidR="00D45E3A">
              <w:t>gaat het en welke omvang heeft die mogelijke fraude</w:t>
            </w:r>
            <w:r w:rsidR="001856D0">
              <w:t>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9</w:t>
            </w:r>
          </w:p>
        </w:tc>
        <w:tc>
          <w:tcPr>
            <w:tcW w:w="6521" w:type="dxa"/>
          </w:tcPr>
          <w:p w:rsidR="00C26A99" w:rsidRDefault="001856D0">
            <w:r>
              <w:t xml:space="preserve">Gaat de fraude om geknoei met de fysieke stromen </w:t>
            </w:r>
            <w:r w:rsidR="009D56D3">
              <w:t>van biodiesel</w:t>
            </w:r>
            <w:r>
              <w:t xml:space="preserve"> of met de papieren certificering van de biodiesel</w:t>
            </w:r>
            <w:r w:rsidR="009D56D3">
              <w:t>? O</w:t>
            </w:r>
            <w:r>
              <w:t xml:space="preserve">f </w:t>
            </w:r>
            <w:r w:rsidR="009D56D3">
              <w:t xml:space="preserve">gaat het </w:t>
            </w:r>
            <w:r>
              <w:t>om fraude met de dubbeltelling?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10</w:t>
            </w:r>
          </w:p>
        </w:tc>
        <w:tc>
          <w:tcPr>
            <w:tcW w:w="6521" w:type="dxa"/>
          </w:tcPr>
          <w:p w:rsidR="00C26A99" w:rsidP="00E51059" w:rsidRDefault="001856D0">
            <w:r>
              <w:t>S</w:t>
            </w:r>
            <w:r w:rsidR="001F6C3F">
              <w:t>inds wanneer speelt deze fraude</w:t>
            </w:r>
            <w:r>
              <w:t xml:space="preserve">zaak? Is dit een uniek geval of zijn er aanwijzingen dat het een </w:t>
            </w:r>
            <w:proofErr w:type="spellStart"/>
            <w:r w:rsidR="00E51059">
              <w:t>sectorbreed</w:t>
            </w:r>
            <w:proofErr w:type="spellEnd"/>
            <w:r w:rsidR="00E51059">
              <w:t xml:space="preserve"> </w:t>
            </w:r>
            <w:r>
              <w:t>probleem is?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11</w:t>
            </w:r>
          </w:p>
        </w:tc>
        <w:tc>
          <w:tcPr>
            <w:tcW w:w="6521" w:type="dxa"/>
          </w:tcPr>
          <w:p w:rsidR="00C26A99" w:rsidRDefault="001856D0">
            <w:r>
              <w:t xml:space="preserve">Is </w:t>
            </w:r>
            <w:r w:rsidR="001F6C3F">
              <w:t>het door de ILT gemelde  vermoe</w:t>
            </w:r>
            <w:r>
              <w:t>den van fraude, gebaseerd op het verschil tussen certificering en daadwerkelijk op de markt g</w:t>
            </w:r>
            <w:r w:rsidR="001F6C3F">
              <w:t xml:space="preserve">ebrachte brandstoffen, opgelost of </w:t>
            </w:r>
            <w:r>
              <w:t>gedekt met de fr</w:t>
            </w:r>
            <w:r w:rsidR="001F6C3F">
              <w:t>audezaak in Kampen? Of mist er</w:t>
            </w:r>
            <w:r>
              <w:t xml:space="preserve"> nog meer en is de fr</w:t>
            </w:r>
            <w:r w:rsidR="001F6C3F">
              <w:t xml:space="preserve">aude </w:t>
            </w:r>
            <w:r>
              <w:t>omvangrijker?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12</w:t>
            </w:r>
          </w:p>
        </w:tc>
        <w:tc>
          <w:tcPr>
            <w:tcW w:w="6521" w:type="dxa"/>
          </w:tcPr>
          <w:p w:rsidR="00C26A99" w:rsidRDefault="001856D0">
            <w:r>
              <w:t xml:space="preserve">Wat is er concreet gedaan met de rapportage van de </w:t>
            </w:r>
            <w:proofErr w:type="spellStart"/>
            <w:r>
              <w:t>NEa</w:t>
            </w:r>
            <w:proofErr w:type="spellEnd"/>
            <w:r>
              <w:t xml:space="preserve"> uit 2016 waar</w:t>
            </w:r>
            <w:r w:rsidR="00D0478E">
              <w:t xml:space="preserve"> gewaarschuwd is voor de fraude</w:t>
            </w:r>
            <w:r>
              <w:t>gevoeligheid van de dubbeltelling?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lastRenderedPageBreak/>
              <w:t>13</w:t>
            </w:r>
          </w:p>
        </w:tc>
        <w:tc>
          <w:tcPr>
            <w:tcW w:w="6521" w:type="dxa"/>
          </w:tcPr>
          <w:p w:rsidR="00C26A99" w:rsidRDefault="001856D0">
            <w:r>
              <w:t>Is deze nu ontdekte fraudezaak in lijn met de risico’s</w:t>
            </w:r>
            <w:r w:rsidR="00D0478E">
              <w:t xml:space="preserve">, zoals geschetst door de </w:t>
            </w:r>
            <w:proofErr w:type="spellStart"/>
            <w:r w:rsidR="00D0478E">
              <w:t>NEa</w:t>
            </w:r>
            <w:proofErr w:type="spellEnd"/>
            <w:r w:rsidR="00D0478E">
              <w:t xml:space="preserve">? </w:t>
            </w:r>
            <w:r>
              <w:t>Gaat u, naa</w:t>
            </w:r>
            <w:r w:rsidR="00D0478E">
              <w:t>st opsporing, maatregelen nemen</w:t>
            </w:r>
            <w:r>
              <w:t xml:space="preserve"> in lijn met de waarschuwing van de </w:t>
            </w:r>
            <w:proofErr w:type="spellStart"/>
            <w:r>
              <w:t>NEa</w:t>
            </w:r>
            <w:proofErr w:type="spellEnd"/>
            <w:r>
              <w:t xml:space="preserve"> om dergelijke fraude te voorkomen?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14</w:t>
            </w:r>
          </w:p>
        </w:tc>
        <w:tc>
          <w:tcPr>
            <w:tcW w:w="6521" w:type="dxa"/>
          </w:tcPr>
          <w:p w:rsidR="00C26A99" w:rsidP="00D0478E" w:rsidRDefault="001856D0">
            <w:r>
              <w:t xml:space="preserve">Hoeveel </w:t>
            </w:r>
            <w:r w:rsidR="00844989">
              <w:t xml:space="preserve">zuurverdiend </w:t>
            </w:r>
            <w:r>
              <w:t>belastinggeld is er in deze frauderende b</w:t>
            </w:r>
            <w:r w:rsidR="00D0478E">
              <w:t xml:space="preserve">iodieselverkopers gepompt en </w:t>
            </w:r>
            <w:r>
              <w:t>daarmee verdampt?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C26A99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15</w:t>
            </w:r>
          </w:p>
        </w:tc>
        <w:tc>
          <w:tcPr>
            <w:tcW w:w="6521" w:type="dxa"/>
          </w:tcPr>
          <w:p w:rsidR="00C26A99" w:rsidP="00CD60B3" w:rsidRDefault="001856D0">
            <w:r>
              <w:t xml:space="preserve">Zal de ILT de resultaten van haar onderzoek ook </w:t>
            </w:r>
            <w:r w:rsidR="00D0478E">
              <w:t xml:space="preserve">actief </w:t>
            </w:r>
            <w:r>
              <w:t xml:space="preserve">kenbaar maken aan de afnemers van deze </w:t>
            </w:r>
            <w:r w:rsidR="00D0478E">
              <w:t xml:space="preserve">biodiesel, die daardoor </w:t>
            </w:r>
            <w:r w:rsidR="00DE15C6">
              <w:t xml:space="preserve">direct </w:t>
            </w:r>
            <w:r>
              <w:t xml:space="preserve">geconfronteerd zullen worden met </w:t>
            </w:r>
            <w:r w:rsidR="00CD60B3">
              <w:t xml:space="preserve">de fraude </w:t>
            </w:r>
            <w:r w:rsidR="00DE15C6">
              <w:t xml:space="preserve">met biodiesel </w:t>
            </w:r>
            <w:r w:rsidR="00CD60B3">
              <w:t xml:space="preserve">die mogelijk gepleegd is? 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1856D0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16</w:t>
            </w:r>
          </w:p>
        </w:tc>
        <w:tc>
          <w:tcPr>
            <w:tcW w:w="6521" w:type="dxa"/>
          </w:tcPr>
          <w:p w:rsidR="00C26A99" w:rsidRDefault="001856D0">
            <w:r>
              <w:t>Hoeveel bedrijven frauderen in Nederland met biodiesel?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1856D0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17</w:t>
            </w:r>
          </w:p>
        </w:tc>
        <w:tc>
          <w:tcPr>
            <w:tcW w:w="6521" w:type="dxa"/>
          </w:tcPr>
          <w:p w:rsidR="00C26A99" w:rsidRDefault="001856D0">
            <w:r>
              <w:t>Waarom is het percen</w:t>
            </w:r>
            <w:r w:rsidR="00DE15C6">
              <w:t>tage van de totale verkoop van ‘biodiesel’</w:t>
            </w:r>
            <w:r>
              <w:t xml:space="preserve"> die in 2016 ten onrechte als zodanig is verkocht niet</w:t>
            </w:r>
            <w:r w:rsidR="00DE15C6">
              <w:t xml:space="preserve"> bekend? Zijn de percentages uit</w:t>
            </w:r>
            <w:r>
              <w:t xml:space="preserve"> 2017 en 2018 wel bekend?</w:t>
            </w:r>
          </w:p>
        </w:tc>
        <w:tc>
          <w:tcPr>
            <w:tcW w:w="850" w:type="dxa"/>
          </w:tcPr>
          <w:p w:rsidR="00C26A99" w:rsidRDefault="00C26A99">
            <w:pPr>
              <w:jc w:val="right"/>
            </w:pPr>
          </w:p>
        </w:tc>
        <w:tc>
          <w:tcPr>
            <w:tcW w:w="992" w:type="dxa"/>
          </w:tcPr>
          <w:p w:rsidR="00C26A99" w:rsidRDefault="001856D0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18</w:t>
            </w:r>
          </w:p>
        </w:tc>
        <w:tc>
          <w:tcPr>
            <w:tcW w:w="6521" w:type="dxa"/>
          </w:tcPr>
          <w:p w:rsidR="00C26A99" w:rsidP="00DE15C6" w:rsidRDefault="001856D0">
            <w:r>
              <w:t>Hoeveel bedrijven zijn er die h</w:t>
            </w:r>
            <w:r w:rsidR="00DE15C6">
              <w:t>andelen in zowel duurzame als in niet-</w:t>
            </w:r>
            <w:r>
              <w:t>duurzame biodiesel?</w:t>
            </w:r>
          </w:p>
        </w:tc>
        <w:tc>
          <w:tcPr>
            <w:tcW w:w="850" w:type="dxa"/>
          </w:tcPr>
          <w:p w:rsidR="00C26A99" w:rsidRDefault="001856D0">
            <w:pPr>
              <w:jc w:val="right"/>
            </w:pPr>
            <w:r>
              <w:t>Signaalrapportage ILT. Fraude met certificering duurzame biodiesel</w:t>
            </w:r>
          </w:p>
        </w:tc>
        <w:tc>
          <w:tcPr>
            <w:tcW w:w="992" w:type="dxa"/>
          </w:tcPr>
          <w:p w:rsidR="00C26A99" w:rsidRDefault="001856D0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  <w:tr w:rsidR="00C26A99" w:rsidTr="00E7153D">
        <w:tc>
          <w:tcPr>
            <w:tcW w:w="567" w:type="dxa"/>
          </w:tcPr>
          <w:p w:rsidR="00C26A99" w:rsidRDefault="001856D0">
            <w:r>
              <w:t>19</w:t>
            </w:r>
          </w:p>
        </w:tc>
        <w:tc>
          <w:tcPr>
            <w:tcW w:w="6521" w:type="dxa"/>
          </w:tcPr>
          <w:p w:rsidR="00C26A99" w:rsidRDefault="001856D0">
            <w:r>
              <w:t>Hoeveel biodiesel betreft de genoemde 59% van de totale verk</w:t>
            </w:r>
            <w:r w:rsidR="00DE15C6">
              <w:t>oop van het verdachte bedrijf in</w:t>
            </w:r>
            <w:r>
              <w:t xml:space="preserve"> 2015?</w:t>
            </w:r>
          </w:p>
        </w:tc>
        <w:tc>
          <w:tcPr>
            <w:tcW w:w="850" w:type="dxa"/>
          </w:tcPr>
          <w:p w:rsidR="00C26A99" w:rsidRDefault="001856D0">
            <w:pPr>
              <w:jc w:val="right"/>
            </w:pPr>
            <w:r>
              <w:t>Signaalrapportage ILT. Fraude met certificering duurzame biodiesel</w:t>
            </w:r>
          </w:p>
        </w:tc>
        <w:tc>
          <w:tcPr>
            <w:tcW w:w="992" w:type="dxa"/>
          </w:tcPr>
          <w:p w:rsidR="00C26A99" w:rsidRDefault="001856D0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C26A99" w:rsidRDefault="001856D0">
            <w:pPr>
              <w:jc w:val="right"/>
            </w:pPr>
            <w:r>
              <w:t xml:space="preserve"> </w:t>
            </w:r>
          </w:p>
        </w:tc>
      </w:tr>
    </w:tbl>
    <w:p w:rsidR="00C26A99" w:rsidRDefault="00C26A99"/>
    <w:sectPr w:rsidR="00C26A99" w:rsidSect="00B91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C9" w:rsidRDefault="006B2CC9">
      <w:pPr>
        <w:spacing w:before="0" w:after="0"/>
      </w:pPr>
      <w:r>
        <w:separator/>
      </w:r>
    </w:p>
  </w:endnote>
  <w:endnote w:type="continuationSeparator" w:id="0">
    <w:p w:rsidR="006B2CC9" w:rsidRDefault="006B2C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99" w:rsidRDefault="00C26A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99" w:rsidRDefault="001856D0">
    <w:pPr>
      <w:pStyle w:val="Voettekst"/>
    </w:pPr>
    <w:r>
      <w:t xml:space="preserve">Totaallijst feitelijke vragen Signaalrapportage ILT inzake biodieselonderzoek door het Openbaar Ministerie (35000-XII-80)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989">
          <w:rPr>
            <w:noProof/>
          </w:rPr>
          <w:t>1</w:t>
        </w:r>
        <w:r>
          <w:fldChar w:fldCharType="end"/>
        </w:r>
      </w:sdtContent>
    </w:sdt>
    <w:r>
      <w:t>/</w:t>
    </w:r>
    <w:r w:rsidR="00844989">
      <w:fldChar w:fldCharType="begin"/>
    </w:r>
    <w:r w:rsidR="00844989">
      <w:instrText xml:space="preserve"> NUMPAGES   \* MERGEFORMAT </w:instrText>
    </w:r>
    <w:r w:rsidR="00844989">
      <w:fldChar w:fldCharType="separate"/>
    </w:r>
    <w:r w:rsidR="00844989">
      <w:rPr>
        <w:noProof/>
      </w:rPr>
      <w:t>2</w:t>
    </w:r>
    <w:r w:rsidR="0084498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99" w:rsidRDefault="00C26A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C9" w:rsidRDefault="006B2CC9">
      <w:pPr>
        <w:spacing w:before="0" w:after="0"/>
      </w:pPr>
      <w:r>
        <w:separator/>
      </w:r>
    </w:p>
  </w:footnote>
  <w:footnote w:type="continuationSeparator" w:id="0">
    <w:p w:rsidR="006B2CC9" w:rsidRDefault="006B2C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99" w:rsidRDefault="00C26A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99" w:rsidRDefault="00C26A99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99" w:rsidRDefault="00C26A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3E"/>
    <w:rsid w:val="000D1334"/>
    <w:rsid w:val="000E55DF"/>
    <w:rsid w:val="001856D0"/>
    <w:rsid w:val="001A47AF"/>
    <w:rsid w:val="001A56AB"/>
    <w:rsid w:val="001F6C3F"/>
    <w:rsid w:val="003D44DD"/>
    <w:rsid w:val="004A5D44"/>
    <w:rsid w:val="004C70D5"/>
    <w:rsid w:val="005543A7"/>
    <w:rsid w:val="006B2CC9"/>
    <w:rsid w:val="00784205"/>
    <w:rsid w:val="00823F64"/>
    <w:rsid w:val="00844989"/>
    <w:rsid w:val="00894624"/>
    <w:rsid w:val="009D56D3"/>
    <w:rsid w:val="00A77C3E"/>
    <w:rsid w:val="00B915EC"/>
    <w:rsid w:val="00BA3235"/>
    <w:rsid w:val="00C26A99"/>
    <w:rsid w:val="00CD60B3"/>
    <w:rsid w:val="00D0478E"/>
    <w:rsid w:val="00D45E3A"/>
    <w:rsid w:val="00D66113"/>
    <w:rsid w:val="00DE15C6"/>
    <w:rsid w:val="00E51059"/>
    <w:rsid w:val="00E7153D"/>
    <w:rsid w:val="00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10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059"/>
    <w:rPr>
      <w:rFonts w:ascii="Tahoma" w:eastAsia="Times New Roman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510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105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1059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10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1059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10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059"/>
    <w:rPr>
      <w:rFonts w:ascii="Tahoma" w:eastAsia="Times New Roman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510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105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1059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10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1059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590</ap:Words>
  <ap:Characters>3250</ap:Characters>
  <ap:DocSecurity>4</ap:DocSecurity>
  <ap:Lines>27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2019-05-28T14:44:00.0000000Z</dcterms:created>
  <dcterms:modified xsi:type="dcterms:W3CDTF">2019-05-28T14:44:00.0000000Z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0x0101009104F6C40EDBEF4BACA8D43CBB33D8C3</vt:lpwstr>
  </property>
</Properties>
</file>