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2B" w:rsidP="0059422B" w:rsidRDefault="0059422B">
      <w:pPr>
        <w:rPr>
          <w:color w:val="1F497D"/>
        </w:rPr>
      </w:pPr>
      <w:r>
        <w:rPr>
          <w:color w:val="1F497D"/>
        </w:rPr>
        <w:t xml:space="preserve">Betreft: Aankondiging </w:t>
      </w:r>
      <w:r>
        <w:rPr>
          <w:color w:val="1F497D"/>
          <w:highlight w:val="yellow"/>
        </w:rPr>
        <w:t>rondvraagpunt</w:t>
      </w:r>
      <w:r>
        <w:rPr>
          <w:color w:val="1F497D"/>
        </w:rPr>
        <w:t xml:space="preserve"> </w:t>
      </w:r>
      <w:proofErr w:type="spellStart"/>
      <w:r>
        <w:rPr>
          <w:color w:val="1F497D"/>
        </w:rPr>
        <w:t>vh</w:t>
      </w:r>
      <w:proofErr w:type="spellEnd"/>
      <w:r>
        <w:rPr>
          <w:color w:val="1F497D"/>
        </w:rPr>
        <w:t xml:space="preserve"> lid Westerveld: </w:t>
      </w:r>
      <w:bookmarkStart w:name="_GoBack" w:id="0"/>
      <w:r>
        <w:rPr>
          <w:color w:val="1F497D"/>
        </w:rPr>
        <w:t xml:space="preserve">rappel toezending </w:t>
      </w:r>
      <w:r>
        <w:rPr>
          <w:color w:val="1F497D"/>
          <w:highlight w:val="yellow"/>
        </w:rPr>
        <w:t>onderzoeksopzet</w:t>
      </w:r>
      <w:r>
        <w:rPr>
          <w:color w:val="1F497D"/>
        </w:rPr>
        <w:t xml:space="preserve"> van onderzoek naar </w:t>
      </w:r>
      <w:proofErr w:type="spellStart"/>
      <w:r>
        <w:rPr>
          <w:color w:val="1F497D"/>
          <w:highlight w:val="yellow"/>
        </w:rPr>
        <w:t>toereikendheid</w:t>
      </w:r>
      <w:proofErr w:type="spellEnd"/>
      <w:r>
        <w:rPr>
          <w:color w:val="1F497D"/>
          <w:highlight w:val="yellow"/>
        </w:rPr>
        <w:t xml:space="preserve"> van het macrobudget van het mbo, ho en wetenschappelijk onderzoek</w:t>
      </w:r>
      <w:bookmarkEnd w:id="0"/>
      <w:r>
        <w:rPr>
          <w:color w:val="1F497D"/>
        </w:rPr>
        <w:t xml:space="preserve">, waarom de Kamer heeft verzocht in de motie Westerveld c.s. (Kamerstuk </w:t>
      </w:r>
      <w:hyperlink w:tgtFrame="_blank" w:tooltip="" w:history="1" r:id="rId5">
        <w:r>
          <w:rPr>
            <w:rStyle w:val="highlightcontent1"/>
            <w:rFonts w:ascii="Segoe UI" w:hAnsi="Segoe UI" w:cs="Segoe UI"/>
            <w:color w:val="121469"/>
            <w:sz w:val="18"/>
            <w:szCs w:val="18"/>
            <w:u w:val="single"/>
          </w:rPr>
          <w:t>31288-694</w:t>
        </w:r>
      </w:hyperlink>
      <w:r>
        <w:rPr>
          <w:color w:val="1F497D"/>
        </w:rPr>
        <w:t>).</w:t>
      </w:r>
    </w:p>
    <w:p w:rsidR="0059422B" w:rsidP="0059422B" w:rsidRDefault="0059422B">
      <w:pPr>
        <w:rPr>
          <w:i/>
          <w:iCs/>
          <w:color w:val="1F497D"/>
        </w:rPr>
      </w:pPr>
      <w:r>
        <w:rPr>
          <w:i/>
          <w:iCs/>
          <w:color w:val="1F497D"/>
        </w:rPr>
        <w:t>(t.b.v. OCW-procedurevergadering morgen 10.15 uur)</w:t>
      </w:r>
    </w:p>
    <w:p w:rsidR="0059422B" w:rsidP="0059422B" w:rsidRDefault="0059422B">
      <w:pPr>
        <w:rPr>
          <w:color w:val="1F497D"/>
        </w:rPr>
      </w:pPr>
    </w:p>
    <w:p w:rsidR="0059422B" w:rsidP="0059422B" w:rsidRDefault="0059422B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Drissen, T.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24 april 2019 15:49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Westerveld uitvoering onderzoek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toereikendheid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van het macrobudget</w:t>
      </w:r>
    </w:p>
    <w:p w:rsidR="0059422B" w:rsidP="0059422B" w:rsidRDefault="0059422B"/>
    <w:p w:rsidR="0059422B" w:rsidP="0059422B" w:rsidRDefault="0059422B">
      <w:r>
        <w:t>Beste griffie,</w:t>
      </w:r>
    </w:p>
    <w:p w:rsidR="0059422B" w:rsidP="0059422B" w:rsidRDefault="0059422B">
      <w:r>
        <w:t> </w:t>
      </w:r>
    </w:p>
    <w:p w:rsidR="0059422B" w:rsidP="0059422B" w:rsidRDefault="0059422B">
      <w:r>
        <w:t xml:space="preserve">Tijdens de stemmingen van 5 maart is de motie van Westerveld c.s. aangenomen over het onderzoek naar de </w:t>
      </w:r>
      <w:proofErr w:type="spellStart"/>
      <w:r>
        <w:t>toereikendheid</w:t>
      </w:r>
      <w:proofErr w:type="spellEnd"/>
      <w:r>
        <w:t xml:space="preserve"> van het macrobudget. Op verzoek van de commissie is vervolgens op 14 maart aan de minister gevraagd om spoedig de voorgenomen onderzoeksopzet met de Kamer te delen.</w:t>
      </w:r>
    </w:p>
    <w:p w:rsidR="0059422B" w:rsidP="0059422B" w:rsidRDefault="0059422B">
      <w:r>
        <w:t> </w:t>
      </w:r>
    </w:p>
    <w:p w:rsidR="0059422B" w:rsidP="0059422B" w:rsidRDefault="0059422B">
      <w:r>
        <w:t>Tot op heden heeft de commissie nog geen onderzoeksopzet ontvangen. De GroenLinks-fractie wil graag zeker weten dat het onderzoek onafhankelijk wordt uitgevoerd, zoals beschreven in de motie, en inzage krijgen in de onderzoeksopzet voordat uitvoering wordt gegeven aan het onderzoek.</w:t>
      </w:r>
    </w:p>
    <w:p w:rsidR="0059422B" w:rsidP="0059422B" w:rsidRDefault="0059422B">
      <w:r>
        <w:t> </w:t>
      </w:r>
    </w:p>
    <w:p w:rsidR="0059422B" w:rsidP="0059422B" w:rsidRDefault="0059422B">
      <w:r>
        <w:t>Zou je dit namens Lisa Westerveld kunnen meenemen als rondvraagpunt bij de komende PV?</w:t>
      </w:r>
    </w:p>
    <w:p w:rsidR="0059422B" w:rsidP="0059422B" w:rsidRDefault="0059422B">
      <w:r>
        <w:t> </w:t>
      </w:r>
    </w:p>
    <w:p w:rsidR="0059422B" w:rsidP="0059422B" w:rsidRDefault="0059422B">
      <w:r>
        <w:t>Met vriendelijke groet,</w:t>
      </w:r>
    </w:p>
    <w:p w:rsidR="0059422B" w:rsidP="0059422B" w:rsidRDefault="0059422B"/>
    <w:p w:rsidR="0059422B" w:rsidP="0059422B" w:rsidRDefault="0059422B">
      <w:pPr>
        <w:spacing w:before="100" w:beforeAutospacing="1" w:after="100" w:afterAutospacing="1"/>
        <w:contextualSpacing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Thomas Drissen</w:t>
      </w:r>
      <w:r>
        <w:rPr>
          <w:sz w:val="24"/>
          <w:szCs w:val="24"/>
          <w:lang w:eastAsia="nl-NL"/>
        </w:rPr>
        <w:br/>
        <w:t>Beleidsmedewerker</w:t>
      </w:r>
    </w:p>
    <w:p w:rsidR="0059422B" w:rsidP="0059422B" w:rsidRDefault="0059422B">
      <w:pPr>
        <w:spacing w:before="100" w:beforeAutospacing="1" w:after="100" w:afterAutospacing="1"/>
        <w:contextualSpacing/>
        <w:rPr>
          <w:color w:val="1F497D"/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br/>
      </w:r>
      <w:r>
        <w:rPr>
          <w:b/>
          <w:bCs/>
          <w:color w:val="FF0000"/>
          <w:sz w:val="24"/>
          <w:szCs w:val="24"/>
          <w:lang w:eastAsia="nl-NL"/>
        </w:rPr>
        <w:t>GROEN</w:t>
      </w:r>
      <w:r>
        <w:rPr>
          <w:b/>
          <w:bCs/>
          <w:color w:val="008000"/>
          <w:sz w:val="24"/>
          <w:szCs w:val="24"/>
          <w:lang w:eastAsia="nl-NL"/>
        </w:rPr>
        <w:t>LINKS</w:t>
      </w:r>
      <w:r>
        <w:rPr>
          <w:b/>
          <w:bCs/>
          <w:color w:val="1F497D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4"/>
          <w:szCs w:val="24"/>
          <w:lang w:eastAsia="nl-NL"/>
        </w:rPr>
        <w:t>Tweede Kamerfractie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2B"/>
    <w:rsid w:val="000647C8"/>
    <w:rsid w:val="005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422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content1">
    <w:name w:val="highlightcontent1"/>
    <w:basedOn w:val="Standaardalinea-lettertype"/>
    <w:rsid w:val="0059422B"/>
    <w:rPr>
      <w:shd w:val="clear" w:color="auto" w:fill="FFBA7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42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422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content1">
    <w:name w:val="highlightcontent1"/>
    <w:basedOn w:val="Standaardalinea-lettertype"/>
    <w:rsid w:val="0059422B"/>
    <w:rPr>
      <w:shd w:val="clear" w:color="auto" w:fill="FFBA7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42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document.aspx?Id=433488f7-2ff1-4109-a0e5-52e7c3e905c2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2019-04-24T13:58:00.0000000Z</lastPrinted>
  <dcterms:created xsi:type="dcterms:W3CDTF">2019-04-24T13:57:00.0000000Z</dcterms:created>
  <dcterms:modified xsi:type="dcterms:W3CDTF">2019-04-24T13:58:00.0000000Z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0x0101003F35B53749DBBE40B3B878F87967B24F</vt:lpwstr>
  </property>
</Properties>
</file>