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21CE" w:rsidR="006469D6" w:rsidP="0045141B" w:rsidRDefault="006469D6">
      <w:pPr>
        <w:rPr>
          <w:rFonts w:ascii="Bahnschrift SemiLight SemiConde" w:hAnsi="Bahnschrift SemiLight SemiConde"/>
          <w:sz w:val="28"/>
          <w:szCs w:val="28"/>
        </w:rPr>
      </w:pPr>
      <w:r w:rsidRPr="003721CE">
        <w:rPr>
          <w:rFonts w:ascii="Bahnschrift SemiLight SemiConde" w:hAnsi="Bahnschrift SemiLight SemiConde"/>
          <w:sz w:val="28"/>
          <w:szCs w:val="28"/>
        </w:rPr>
        <w:t xml:space="preserve">Our vision: It’s only a matter of time for the energy transition to happen. Soon renewable energy will become cheaper than fossil fuels. The energy transition can only become reality when easy access, use and storage of clean energy is granted. </w:t>
      </w:r>
    </w:p>
    <w:p w:rsidRPr="00854CB2" w:rsidR="00FC5F36" w:rsidP="00C53682" w:rsidRDefault="00FC5F36">
      <w:pPr>
        <w:rPr>
          <w:rFonts w:ascii="Bahnschrift SemiLight SemiConde" w:hAnsi="Bahnschrift SemiLight SemiConde" w:eastAsia="Times New Roman" w:cs="Consolas"/>
          <w:color w:val="000000"/>
          <w:sz w:val="28"/>
          <w:szCs w:val="28"/>
        </w:rPr>
      </w:pPr>
    </w:p>
    <w:p w:rsidRPr="003721CE" w:rsidR="00FC4006" w:rsidP="00C53682" w:rsidRDefault="00FC4006">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Energietransitie</w:t>
      </w:r>
    </w:p>
    <w:p w:rsidRPr="003721CE" w:rsidR="00C53682" w:rsidP="00C53682" w:rsidRDefault="00907A3B">
      <w:pPr>
        <w:rPr>
          <w:rFonts w:ascii="Bahnschrift SemiLight SemiConde" w:hAnsi="Bahnschrift SemiLight SemiConde" w:eastAsia="Times New Roman" w:cs="Consolas"/>
          <w:color w:val="000000"/>
          <w:lang w:val="nl-NL"/>
        </w:rPr>
      </w:pPr>
      <w:r w:rsidRPr="003721CE">
        <w:rPr>
          <w:rFonts w:ascii="Bahnschrift SemiLight SemiConde" w:hAnsi="Bahnschrift SemiLight SemiConde" w:eastAsia="Times New Roman" w:cs="Consolas"/>
          <w:color w:val="000000"/>
          <w:lang w:val="nl-NL"/>
        </w:rPr>
        <w:t>De hoeveelheid energie die de mensheid gebruikt zal op korte termijn niet afnemen en blijvend zorgen creëren o</w:t>
      </w:r>
      <w:r w:rsidRPr="003721CE" w:rsidR="00D40B2C">
        <w:rPr>
          <w:rFonts w:ascii="Bahnschrift SemiLight SemiConde" w:hAnsi="Bahnschrift SemiLight SemiConde" w:eastAsia="Times New Roman" w:cs="Consolas"/>
          <w:color w:val="000000"/>
          <w:lang w:val="nl-NL"/>
        </w:rPr>
        <w:t>ver</w:t>
      </w:r>
      <w:r w:rsidRPr="003721CE">
        <w:rPr>
          <w:rFonts w:ascii="Bahnschrift SemiLight SemiConde" w:hAnsi="Bahnschrift SemiLight SemiConde" w:eastAsia="Times New Roman" w:cs="Consolas"/>
          <w:color w:val="000000"/>
          <w:lang w:val="nl-NL"/>
        </w:rPr>
        <w:t xml:space="preserve"> de toekomst van onze aarde. Tegelijkertijd zal het steeds goedkoper worden om energie op te wekken uit zon en wind. Nog steeds wordt op technologisch gebied veel vooruitgang gemaakt en tevens blijft de prijs van fossiele brandstoffen toenemen. Het lijkt dan ook bijna vanzelfsprekend dat de wereld de komende decennia zal overschakelen o</w:t>
      </w:r>
      <w:r w:rsidRPr="003721CE" w:rsidR="00D40B2C">
        <w:rPr>
          <w:rFonts w:ascii="Bahnschrift SemiLight SemiConde" w:hAnsi="Bahnschrift SemiLight SemiConde" w:eastAsia="Times New Roman" w:cs="Consolas"/>
          <w:color w:val="000000"/>
          <w:lang w:val="nl-NL"/>
        </w:rPr>
        <w:t>p</w:t>
      </w:r>
      <w:r w:rsidRPr="003721CE">
        <w:rPr>
          <w:rFonts w:ascii="Bahnschrift SemiLight SemiConde" w:hAnsi="Bahnschrift SemiLight SemiConde" w:eastAsia="Times New Roman" w:cs="Consolas"/>
          <w:color w:val="000000"/>
          <w:lang w:val="nl-NL"/>
        </w:rPr>
        <w:t xml:space="preserve"> schone </w:t>
      </w:r>
      <w:r w:rsidRPr="003721CE" w:rsidR="00FC4006">
        <w:rPr>
          <w:rFonts w:ascii="Bahnschrift SemiLight SemiConde" w:hAnsi="Bahnschrift SemiLight SemiConde" w:eastAsia="Times New Roman" w:cs="Consolas"/>
          <w:color w:val="000000"/>
          <w:lang w:val="nl-NL"/>
        </w:rPr>
        <w:t>energiebronnen</w:t>
      </w:r>
      <w:r w:rsidRPr="003721CE" w:rsidR="00C53682">
        <w:rPr>
          <w:rFonts w:ascii="Bahnschrift SemiLight SemiConde" w:hAnsi="Bahnschrift SemiLight SemiConde" w:eastAsia="Times New Roman" w:cs="Consolas"/>
          <w:color w:val="000000"/>
          <w:lang w:val="nl-NL"/>
        </w:rPr>
        <w:t xml:space="preserve">. </w:t>
      </w:r>
      <w:r w:rsidRPr="003721CE" w:rsidR="0097291C">
        <w:rPr>
          <w:rFonts w:ascii="Bahnschrift SemiLight SemiConde" w:hAnsi="Bahnschrift SemiLight SemiConde" w:eastAsia="Times New Roman" w:cs="Consolas"/>
          <w:color w:val="000000"/>
          <w:lang w:val="nl-NL"/>
        </w:rPr>
        <w:t xml:space="preserve">Nederland heeft daarbij zelf de keuze </w:t>
      </w:r>
      <w:r w:rsidRPr="003721CE" w:rsidR="0020774F">
        <w:rPr>
          <w:rFonts w:ascii="Bahnschrift SemiLight SemiConde" w:hAnsi="Bahnschrift SemiLight SemiConde" w:eastAsia="Times New Roman" w:cs="Consolas"/>
          <w:color w:val="000000"/>
          <w:lang w:val="nl-NL"/>
        </w:rPr>
        <w:t xml:space="preserve">om </w:t>
      </w:r>
      <w:r w:rsidRPr="003721CE" w:rsidR="00FC4006">
        <w:rPr>
          <w:rFonts w:ascii="Bahnschrift SemiLight SemiConde" w:hAnsi="Bahnschrift SemiLight SemiConde" w:eastAsia="Times New Roman" w:cs="Consolas"/>
          <w:color w:val="000000"/>
          <w:lang w:val="nl-NL"/>
        </w:rPr>
        <w:t>hierin</w:t>
      </w:r>
      <w:r w:rsidRPr="003721CE" w:rsidR="0020774F">
        <w:rPr>
          <w:rFonts w:ascii="Bahnschrift SemiLight SemiConde" w:hAnsi="Bahnschrift SemiLight SemiConde" w:eastAsia="Times New Roman" w:cs="Consolas"/>
          <w:color w:val="000000"/>
          <w:lang w:val="nl-NL"/>
        </w:rPr>
        <w:t xml:space="preserve"> voorop te gaan lopen wat</w:t>
      </w:r>
      <w:r w:rsidRPr="003721CE" w:rsidR="00FD33A3">
        <w:rPr>
          <w:rFonts w:ascii="Bahnschrift SemiLight SemiConde" w:hAnsi="Bahnschrift SemiLight SemiConde" w:eastAsia="Times New Roman" w:cs="Consolas"/>
          <w:color w:val="000000"/>
          <w:lang w:val="nl-NL"/>
        </w:rPr>
        <w:t xml:space="preserve"> naast de voordelen voor onze aarde ook</w:t>
      </w:r>
      <w:r w:rsidRPr="003721CE" w:rsidR="0020774F">
        <w:rPr>
          <w:rFonts w:ascii="Bahnschrift SemiLight SemiConde" w:hAnsi="Bahnschrift SemiLight SemiConde" w:eastAsia="Times New Roman" w:cs="Consolas"/>
          <w:color w:val="000000"/>
          <w:lang w:val="nl-NL"/>
        </w:rPr>
        <w:t xml:space="preserve"> significante economische kansen biedt</w:t>
      </w:r>
      <w:r w:rsidRPr="003721CE" w:rsidR="00FD33A3">
        <w:rPr>
          <w:rFonts w:ascii="Bahnschrift SemiLight SemiConde" w:hAnsi="Bahnschrift SemiLight SemiConde" w:eastAsia="Times New Roman" w:cs="Consolas"/>
          <w:color w:val="000000"/>
          <w:lang w:val="nl-NL"/>
        </w:rPr>
        <w:t xml:space="preserve"> aan ons land</w:t>
      </w:r>
      <w:r w:rsidRPr="003721CE" w:rsidR="0020774F">
        <w:rPr>
          <w:rFonts w:ascii="Bahnschrift SemiLight SemiConde" w:hAnsi="Bahnschrift SemiLight SemiConde" w:eastAsia="Times New Roman" w:cs="Consolas"/>
          <w:color w:val="000000"/>
          <w:lang w:val="nl-NL"/>
        </w:rPr>
        <w:t>.</w:t>
      </w:r>
    </w:p>
    <w:p w:rsidRPr="003721CE" w:rsidR="0097291C" w:rsidP="00C53682" w:rsidRDefault="0097291C">
      <w:pPr>
        <w:rPr>
          <w:rFonts w:ascii="Bahnschrift SemiLight SemiConde" w:hAnsi="Bahnschrift SemiLight SemiConde" w:eastAsia="Times New Roman" w:cs="Consolas"/>
          <w:color w:val="000000"/>
          <w:lang w:val="nl-NL"/>
        </w:rPr>
      </w:pPr>
    </w:p>
    <w:p w:rsidRPr="003721CE" w:rsidR="00FC4006" w:rsidP="00C53682" w:rsidRDefault="00FC4006">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Bereidheid</w:t>
      </w:r>
    </w:p>
    <w:p w:rsidRPr="003721CE" w:rsidR="00854CB2" w:rsidP="00854CB2" w:rsidRDefault="00854CB2">
      <w:pPr>
        <w:rPr>
          <w:rFonts w:ascii="Bahnschrift SemiLight SemiConde" w:hAnsi="Bahnschrift SemiLight SemiConde" w:eastAsia="Times New Roman" w:cs="Consolas"/>
          <w:color w:val="000000"/>
          <w:lang w:val="nl-NL"/>
        </w:rPr>
      </w:pPr>
      <w:r w:rsidRPr="003721CE">
        <w:rPr>
          <w:rFonts w:ascii="Bahnschrift SemiLight SemiConde" w:hAnsi="Bahnschrift SemiLight SemiConde" w:eastAsia="Times New Roman" w:cs="Consolas"/>
          <w:color w:val="000000"/>
          <w:lang w:val="nl-NL"/>
        </w:rPr>
        <w:t>De wil en bereidheid om bij te dragen aan de energietransitie is groot onder een brede laag van onze bevolking en bedrijfsleven. Naast deze bereidheid is binnen Nederland veel kennis en ervaring aanwezig om bij te dragen aan de energietransitie, ook buiten Nederland. Tegelijkertijd bestaat er veel argwaan over de klimaatplannen die de regering heeft gepresenteerd.</w:t>
      </w:r>
    </w:p>
    <w:p w:rsidRPr="003721CE" w:rsidR="0020774F" w:rsidP="0020774F" w:rsidRDefault="0020774F">
      <w:pPr>
        <w:rPr>
          <w:rFonts w:ascii="Bahnschrift SemiLight SemiConde" w:hAnsi="Bahnschrift SemiLight SemiConde" w:eastAsia="Times New Roman" w:cs="Consolas"/>
          <w:color w:val="000000"/>
          <w:lang w:val="nl-NL"/>
        </w:rPr>
      </w:pPr>
    </w:p>
    <w:p w:rsidRPr="003721CE" w:rsidR="00FC4006" w:rsidP="0020774F" w:rsidRDefault="00FC4006">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Prijs</w:t>
      </w:r>
    </w:p>
    <w:p w:rsidRPr="003721CE" w:rsidR="00C53682" w:rsidP="00C53682" w:rsidRDefault="00907A3B">
      <w:pPr>
        <w:rPr>
          <w:rFonts w:ascii="Bahnschrift SemiLight SemiConde" w:hAnsi="Bahnschrift SemiLight SemiConde" w:eastAsia="Times New Roman" w:cs="Consolas"/>
          <w:color w:val="000000"/>
          <w:lang w:val="nl-NL"/>
        </w:rPr>
      </w:pPr>
      <w:r w:rsidRPr="003721CE">
        <w:rPr>
          <w:rFonts w:ascii="Bahnschrift SemiLight SemiConde" w:hAnsi="Bahnschrift SemiLight SemiConde" w:eastAsia="Times New Roman" w:cs="Consolas"/>
          <w:color w:val="000000"/>
          <w:lang w:val="nl-NL"/>
        </w:rPr>
        <w:t xml:space="preserve">Denkend vanuit belasting op onze </w:t>
      </w:r>
      <w:r w:rsidRPr="003721CE" w:rsidR="0045141B">
        <w:rPr>
          <w:rFonts w:ascii="Bahnschrift SemiLight SemiConde" w:hAnsi="Bahnschrift SemiLight SemiConde" w:eastAsia="Times New Roman" w:cs="Consolas"/>
          <w:color w:val="000000"/>
          <w:lang w:val="nl-NL"/>
        </w:rPr>
        <w:t xml:space="preserve">toekomstige </w:t>
      </w:r>
      <w:r w:rsidRPr="003721CE" w:rsidR="00AA3B49">
        <w:rPr>
          <w:rFonts w:ascii="Bahnschrift SemiLight SemiConde" w:hAnsi="Bahnschrift SemiLight SemiConde" w:eastAsia="Times New Roman" w:cs="Consolas"/>
          <w:color w:val="000000"/>
          <w:lang w:val="nl-NL"/>
        </w:rPr>
        <w:t>leefomgeving</w:t>
      </w:r>
      <w:r w:rsidRPr="003721CE">
        <w:rPr>
          <w:rFonts w:ascii="Bahnschrift SemiLight SemiConde" w:hAnsi="Bahnschrift SemiLight SemiConde" w:eastAsia="Times New Roman" w:cs="Consolas"/>
          <w:color w:val="000000"/>
          <w:lang w:val="nl-NL"/>
        </w:rPr>
        <w:t xml:space="preserve"> zijn fossiele brandstoffen te goedkoop. Door de prijzen voor de eindgebruiker reëler te belasten</w:t>
      </w:r>
      <w:r w:rsidRPr="003721CE" w:rsidR="00AA3B49">
        <w:rPr>
          <w:rFonts w:ascii="Bahnschrift SemiLight SemiConde" w:hAnsi="Bahnschrift SemiLight SemiConde" w:eastAsia="Times New Roman" w:cs="Consolas"/>
          <w:color w:val="000000"/>
          <w:lang w:val="nl-NL"/>
        </w:rPr>
        <w:t>,</w:t>
      </w:r>
      <w:r w:rsidRPr="003721CE">
        <w:rPr>
          <w:rFonts w:ascii="Bahnschrift SemiLight SemiConde" w:hAnsi="Bahnschrift SemiLight SemiConde" w:eastAsia="Times New Roman" w:cs="Consolas"/>
          <w:color w:val="000000"/>
          <w:lang w:val="nl-NL"/>
        </w:rPr>
        <w:t xml:space="preserve"> ontstaat vanzelf druk over te stappen op schone energie. Een hogere algemene </w:t>
      </w:r>
      <w:r w:rsidRPr="003721CE" w:rsidR="00FC4006">
        <w:rPr>
          <w:rFonts w:ascii="Bahnschrift SemiLight SemiConde" w:hAnsi="Bahnschrift SemiLight SemiConde" w:eastAsia="Times New Roman" w:cs="Consolas"/>
          <w:color w:val="000000"/>
          <w:lang w:val="nl-NL"/>
        </w:rPr>
        <w:t>energiebelasting</w:t>
      </w:r>
      <w:r w:rsidRPr="003721CE">
        <w:rPr>
          <w:rFonts w:ascii="Bahnschrift SemiLight SemiConde" w:hAnsi="Bahnschrift SemiLight SemiConde" w:eastAsia="Times New Roman" w:cs="Consolas"/>
          <w:color w:val="000000"/>
          <w:lang w:val="nl-NL"/>
        </w:rPr>
        <w:t xml:space="preserve"> die gericht </w:t>
      </w:r>
      <w:r w:rsidRPr="003721CE" w:rsidR="00FC4006">
        <w:rPr>
          <w:rFonts w:ascii="Bahnschrift SemiLight SemiConde" w:hAnsi="Bahnschrift SemiLight SemiConde" w:eastAsia="Times New Roman" w:cs="Consolas"/>
          <w:color w:val="000000"/>
          <w:lang w:val="nl-NL"/>
        </w:rPr>
        <w:t>terugvloeit</w:t>
      </w:r>
      <w:r w:rsidRPr="003721CE">
        <w:rPr>
          <w:rFonts w:ascii="Bahnschrift SemiLight SemiConde" w:hAnsi="Bahnschrift SemiLight SemiConde" w:eastAsia="Times New Roman" w:cs="Consolas"/>
          <w:color w:val="000000"/>
          <w:lang w:val="nl-NL"/>
        </w:rPr>
        <w:t xml:space="preserve"> naar gewenste initiatieven is denkbaar. Hierdoor</w:t>
      </w:r>
      <w:r w:rsidRPr="003721CE" w:rsidR="0020774F">
        <w:rPr>
          <w:rFonts w:ascii="Bahnschrift SemiLight SemiConde" w:hAnsi="Bahnschrift SemiLight SemiConde" w:eastAsia="Times New Roman" w:cs="Consolas"/>
          <w:color w:val="000000"/>
          <w:lang w:val="nl-NL"/>
        </w:rPr>
        <w:t xml:space="preserve"> zullen meer en meer onderzoekers, particulieren, ondernemers, ondernemingen en instellingen zich gaan richten op de realisatie van de transitie</w:t>
      </w:r>
      <w:r w:rsidRPr="003721CE">
        <w:rPr>
          <w:rFonts w:ascii="Bahnschrift SemiLight SemiConde" w:hAnsi="Bahnschrift SemiLight SemiConde" w:eastAsia="Times New Roman" w:cs="Consolas"/>
          <w:color w:val="000000"/>
          <w:lang w:val="nl-NL"/>
        </w:rPr>
        <w:t>.</w:t>
      </w:r>
    </w:p>
    <w:p w:rsidRPr="003721CE" w:rsidR="00907A3B" w:rsidP="00C53682" w:rsidRDefault="00907A3B">
      <w:pPr>
        <w:rPr>
          <w:rFonts w:ascii="Bahnschrift SemiLight SemiConde" w:hAnsi="Bahnschrift SemiLight SemiConde" w:eastAsia="Times New Roman" w:cs="Consolas"/>
          <w:color w:val="000000"/>
          <w:lang w:val="nl-NL"/>
        </w:rPr>
      </w:pPr>
    </w:p>
    <w:p w:rsidRPr="003721CE" w:rsidR="00FC4006" w:rsidP="00C53682" w:rsidRDefault="00B00011">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Voorbij het stoommachinetijdperk; “Het nieuwe e</w:t>
      </w:r>
      <w:r w:rsidRPr="003721CE" w:rsidR="00FC4006">
        <w:rPr>
          <w:rFonts w:ascii="Bahnschrift SemiLight SemiConde" w:hAnsi="Bahnschrift SemiLight SemiConde" w:eastAsia="Times New Roman" w:cs="Consolas"/>
          <w:b/>
          <w:color w:val="000000"/>
          <w:lang w:val="nl-NL"/>
        </w:rPr>
        <w:t>lektriciteitsnetwerk</w:t>
      </w:r>
      <w:r w:rsidRPr="003721CE">
        <w:rPr>
          <w:rFonts w:ascii="Bahnschrift SemiLight SemiConde" w:hAnsi="Bahnschrift SemiLight SemiConde" w:eastAsia="Times New Roman" w:cs="Consolas"/>
          <w:b/>
          <w:color w:val="000000"/>
          <w:lang w:val="nl-NL"/>
        </w:rPr>
        <w:t>”</w:t>
      </w:r>
    </w:p>
    <w:p w:rsidRPr="003721CE" w:rsidR="00C53682" w:rsidP="00C53682" w:rsidRDefault="00907A3B">
      <w:pPr>
        <w:rPr>
          <w:rFonts w:ascii="Bahnschrift SemiLight SemiConde" w:hAnsi="Bahnschrift SemiLight SemiConde"/>
          <w:lang w:val="nl-NL"/>
        </w:rPr>
      </w:pPr>
      <w:r w:rsidRPr="003721CE">
        <w:rPr>
          <w:rFonts w:ascii="Bahnschrift SemiLight SemiConde" w:hAnsi="Bahnschrift SemiLight SemiConde"/>
          <w:lang w:val="nl-NL"/>
        </w:rPr>
        <w:t>Ons ele</w:t>
      </w:r>
      <w:r w:rsidRPr="003721CE" w:rsidR="00FC4006">
        <w:rPr>
          <w:rFonts w:ascii="Bahnschrift SemiLight SemiConde" w:hAnsi="Bahnschrift SemiLight SemiConde"/>
          <w:lang w:val="nl-NL"/>
        </w:rPr>
        <w:t>k</w:t>
      </w:r>
      <w:r w:rsidRPr="003721CE">
        <w:rPr>
          <w:rFonts w:ascii="Bahnschrift SemiLight SemiConde" w:hAnsi="Bahnschrift SemiLight SemiConde"/>
          <w:lang w:val="nl-NL"/>
        </w:rPr>
        <w:t xml:space="preserve">triciteitsnetwerk en daarbij behorende regelgeving is gebaseerd op fossiele brandstoffen. Rond 1700 werd de stoommachine uitgevonden en tot op de dag van vandaag zijn onze </w:t>
      </w:r>
      <w:r w:rsidRPr="003721CE" w:rsidR="000A0892">
        <w:rPr>
          <w:rFonts w:ascii="Bahnschrift SemiLight SemiConde" w:hAnsi="Bahnschrift SemiLight SemiConde"/>
          <w:lang w:val="nl-NL"/>
        </w:rPr>
        <w:t>energievoorziening</w:t>
      </w:r>
      <w:r w:rsidRPr="003721CE">
        <w:rPr>
          <w:rFonts w:ascii="Bahnschrift SemiLight SemiConde" w:hAnsi="Bahnschrift SemiLight SemiConde"/>
          <w:lang w:val="nl-NL"/>
        </w:rPr>
        <w:t>, de daaraan gekoppelde ele</w:t>
      </w:r>
      <w:r w:rsidRPr="003721CE" w:rsidR="000A0892">
        <w:rPr>
          <w:rFonts w:ascii="Bahnschrift SemiLight SemiConde" w:hAnsi="Bahnschrift SemiLight SemiConde"/>
          <w:lang w:val="nl-NL"/>
        </w:rPr>
        <w:t>k</w:t>
      </w:r>
      <w:r w:rsidRPr="003721CE">
        <w:rPr>
          <w:rFonts w:ascii="Bahnschrift SemiLight SemiConde" w:hAnsi="Bahnschrift SemiLight SemiConde"/>
          <w:lang w:val="nl-NL"/>
        </w:rPr>
        <w:t>triciteitsnetwerken maar ook onze regelgeving daarop gebaseerd. Net als begin 1900 toen de ele</w:t>
      </w:r>
      <w:r w:rsidRPr="003721CE" w:rsidR="000A0892">
        <w:rPr>
          <w:rFonts w:ascii="Bahnschrift SemiLight SemiConde" w:hAnsi="Bahnschrift SemiLight SemiConde"/>
          <w:lang w:val="nl-NL"/>
        </w:rPr>
        <w:t>k</w:t>
      </w:r>
      <w:r w:rsidRPr="003721CE">
        <w:rPr>
          <w:rFonts w:ascii="Bahnschrift SemiLight SemiConde" w:hAnsi="Bahnschrift SemiLight SemiConde"/>
          <w:lang w:val="nl-NL"/>
        </w:rPr>
        <w:t>triciteitsnetwerken werden uitgerold over de wereld, heeft ook nu de overheid weer een belangrijke taak om ons netwerk en de regelgeving daaromheen toekomst bestendig te maken.</w:t>
      </w:r>
    </w:p>
    <w:p w:rsidRPr="003721CE" w:rsidR="00907A3B" w:rsidP="00C53682" w:rsidRDefault="00907A3B">
      <w:pPr>
        <w:rPr>
          <w:rFonts w:ascii="Bahnschrift SemiLight SemiConde" w:hAnsi="Bahnschrift SemiLight SemiConde" w:eastAsia="Times New Roman" w:cs="Consolas"/>
          <w:color w:val="000000"/>
          <w:lang w:val="nl-NL"/>
        </w:rPr>
      </w:pPr>
    </w:p>
    <w:p w:rsidRPr="003721CE" w:rsidR="007A2E43" w:rsidP="00C53682" w:rsidRDefault="007A2E43">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Disruptie</w:t>
      </w:r>
    </w:p>
    <w:p w:rsidRPr="003721CE" w:rsidR="00C53682" w:rsidP="00C53682" w:rsidRDefault="00C53682">
      <w:pPr>
        <w:rPr>
          <w:rFonts w:ascii="Bahnschrift SemiLight SemiConde" w:hAnsi="Bahnschrift SemiLight SemiConde" w:eastAsia="Times New Roman" w:cs="Consolas"/>
          <w:color w:val="000000"/>
          <w:lang w:val="nl-NL"/>
        </w:rPr>
      </w:pPr>
      <w:r w:rsidRPr="003721CE">
        <w:rPr>
          <w:rFonts w:ascii="Bahnschrift SemiLight SemiConde" w:hAnsi="Bahnschrift SemiLight SemiConde" w:eastAsia="Times New Roman" w:cs="Consolas"/>
          <w:color w:val="000000"/>
          <w:lang w:val="nl-NL"/>
        </w:rPr>
        <w:t xml:space="preserve">De </w:t>
      </w:r>
      <w:r w:rsidRPr="003721CE" w:rsidR="00907A3B">
        <w:rPr>
          <w:rFonts w:ascii="Bahnschrift SemiLight SemiConde" w:hAnsi="Bahnschrift SemiLight SemiConde" w:eastAsia="Times New Roman" w:cs="Consolas"/>
          <w:color w:val="000000"/>
          <w:lang w:val="nl-NL"/>
        </w:rPr>
        <w:t xml:space="preserve">gevolgen van de </w:t>
      </w:r>
      <w:r w:rsidRPr="003721CE">
        <w:rPr>
          <w:rFonts w:ascii="Bahnschrift SemiLight SemiConde" w:hAnsi="Bahnschrift SemiLight SemiConde" w:eastAsia="Times New Roman" w:cs="Consolas"/>
          <w:color w:val="000000"/>
          <w:lang w:val="nl-NL"/>
        </w:rPr>
        <w:t>energietransitie z</w:t>
      </w:r>
      <w:r w:rsidRPr="003721CE" w:rsidR="00907A3B">
        <w:rPr>
          <w:rFonts w:ascii="Bahnschrift SemiLight SemiConde" w:hAnsi="Bahnschrift SemiLight SemiConde" w:eastAsia="Times New Roman" w:cs="Consolas"/>
          <w:color w:val="000000"/>
          <w:lang w:val="nl-NL"/>
        </w:rPr>
        <w:t xml:space="preserve">ijn groot en zullen </w:t>
      </w:r>
      <w:r w:rsidRPr="003721CE">
        <w:rPr>
          <w:rFonts w:ascii="Bahnschrift SemiLight SemiConde" w:hAnsi="Bahnschrift SemiLight SemiConde" w:eastAsia="Times New Roman" w:cs="Consolas"/>
          <w:color w:val="000000"/>
          <w:lang w:val="nl-NL"/>
        </w:rPr>
        <w:t xml:space="preserve">een ongekend grote disruptie in onze maatschappij </w:t>
      </w:r>
      <w:r w:rsidRPr="003721CE" w:rsidR="007A2E43">
        <w:rPr>
          <w:rFonts w:ascii="Bahnschrift SemiLight SemiConde" w:hAnsi="Bahnschrift SemiLight SemiConde" w:eastAsia="Times New Roman" w:cs="Consolas"/>
          <w:color w:val="000000"/>
          <w:lang w:val="nl-NL"/>
        </w:rPr>
        <w:t>teweegbrengen</w:t>
      </w:r>
      <w:r w:rsidRPr="003721CE">
        <w:rPr>
          <w:rFonts w:ascii="Bahnschrift SemiLight SemiConde" w:hAnsi="Bahnschrift SemiLight SemiConde" w:eastAsia="Times New Roman" w:cs="Consolas"/>
          <w:color w:val="000000"/>
          <w:lang w:val="nl-NL"/>
        </w:rPr>
        <w:t xml:space="preserve">. </w:t>
      </w:r>
      <w:r w:rsidRPr="003721CE" w:rsidR="00FD33A3">
        <w:rPr>
          <w:rFonts w:ascii="Bahnschrift SemiLight SemiConde" w:hAnsi="Bahnschrift SemiLight SemiConde" w:eastAsia="Times New Roman" w:cs="Consolas"/>
          <w:color w:val="000000"/>
          <w:lang w:val="nl-NL"/>
        </w:rPr>
        <w:t xml:space="preserve">De gevolgen zijn op langere termijn ingrijpend. </w:t>
      </w:r>
      <w:r w:rsidRPr="003721CE">
        <w:rPr>
          <w:rFonts w:ascii="Bahnschrift SemiLight SemiConde" w:hAnsi="Bahnschrift SemiLight SemiConde" w:eastAsia="Times New Roman" w:cs="Consolas"/>
          <w:color w:val="000000"/>
          <w:lang w:val="nl-NL"/>
        </w:rPr>
        <w:t xml:space="preserve">Grote, bestaande ondernemingen zullen onvoldoende kunnen inspelen op </w:t>
      </w:r>
      <w:r w:rsidRPr="003721CE" w:rsidR="00FD33A3">
        <w:rPr>
          <w:rFonts w:ascii="Bahnschrift SemiLight SemiConde" w:hAnsi="Bahnschrift SemiLight SemiConde" w:eastAsia="Times New Roman" w:cs="Consolas"/>
          <w:color w:val="000000"/>
          <w:lang w:val="nl-NL"/>
        </w:rPr>
        <w:t xml:space="preserve">de innovaties die </w:t>
      </w:r>
      <w:r w:rsidRPr="003721CE">
        <w:rPr>
          <w:rFonts w:ascii="Bahnschrift SemiLight SemiConde" w:hAnsi="Bahnschrift SemiLight SemiConde" w:eastAsia="Times New Roman" w:cs="Consolas"/>
          <w:color w:val="000000"/>
          <w:lang w:val="nl-NL"/>
        </w:rPr>
        <w:t xml:space="preserve">deze transitie </w:t>
      </w:r>
      <w:r w:rsidRPr="003721CE" w:rsidR="00FD33A3">
        <w:rPr>
          <w:rFonts w:ascii="Bahnschrift SemiLight SemiConde" w:hAnsi="Bahnschrift SemiLight SemiConde" w:eastAsia="Times New Roman" w:cs="Consolas"/>
          <w:color w:val="000000"/>
          <w:lang w:val="nl-NL"/>
        </w:rPr>
        <w:t>vereist</w:t>
      </w:r>
      <w:r w:rsidRPr="003721CE" w:rsidR="000C5B8E">
        <w:rPr>
          <w:rFonts w:ascii="Bahnschrift SemiLight SemiConde" w:hAnsi="Bahnschrift SemiLight SemiConde" w:eastAsia="Times New Roman" w:cs="Consolas"/>
          <w:color w:val="000000"/>
          <w:lang w:val="nl-NL"/>
        </w:rPr>
        <w:t xml:space="preserve">. </w:t>
      </w:r>
      <w:r w:rsidRPr="003721CE" w:rsidR="00907A3B">
        <w:rPr>
          <w:rFonts w:ascii="Bahnschrift SemiLight SemiConde" w:hAnsi="Bahnschrift SemiLight SemiConde" w:eastAsia="Times New Roman" w:cs="Consolas"/>
          <w:color w:val="000000"/>
          <w:lang w:val="nl-NL"/>
        </w:rPr>
        <w:t>De infrastructuur en r</w:t>
      </w:r>
      <w:r w:rsidRPr="003721CE">
        <w:rPr>
          <w:rFonts w:ascii="Bahnschrift SemiLight SemiConde" w:hAnsi="Bahnschrift SemiLight SemiConde" w:eastAsia="Times New Roman" w:cs="Consolas"/>
          <w:color w:val="000000"/>
          <w:lang w:val="nl-NL"/>
        </w:rPr>
        <w:t xml:space="preserve">egelgeving </w:t>
      </w:r>
      <w:r w:rsidRPr="003721CE" w:rsidR="00B00011">
        <w:rPr>
          <w:rFonts w:ascii="Bahnschrift SemiLight SemiConde" w:hAnsi="Bahnschrift SemiLight SemiConde" w:eastAsia="Times New Roman" w:cs="Consolas"/>
          <w:color w:val="000000"/>
          <w:lang w:val="nl-NL"/>
        </w:rPr>
        <w:t xml:space="preserve">dienen </w:t>
      </w:r>
      <w:r w:rsidRPr="003721CE">
        <w:rPr>
          <w:rFonts w:ascii="Bahnschrift SemiLight SemiConde" w:hAnsi="Bahnschrift SemiLight SemiConde" w:eastAsia="Times New Roman" w:cs="Consolas"/>
          <w:color w:val="000000"/>
          <w:lang w:val="nl-NL"/>
        </w:rPr>
        <w:t xml:space="preserve">ingrijpend </w:t>
      </w:r>
      <w:r w:rsidRPr="003721CE" w:rsidR="0097291C">
        <w:rPr>
          <w:rFonts w:ascii="Bahnschrift SemiLight SemiConde" w:hAnsi="Bahnschrift SemiLight SemiConde" w:eastAsia="Times New Roman" w:cs="Consolas"/>
          <w:color w:val="000000"/>
          <w:lang w:val="nl-NL"/>
        </w:rPr>
        <w:t xml:space="preserve">te </w:t>
      </w:r>
      <w:r w:rsidRPr="003721CE">
        <w:rPr>
          <w:rFonts w:ascii="Bahnschrift SemiLight SemiConde" w:hAnsi="Bahnschrift SemiLight SemiConde" w:eastAsia="Times New Roman" w:cs="Consolas"/>
          <w:color w:val="000000"/>
          <w:lang w:val="nl-NL"/>
        </w:rPr>
        <w:t>veranderen.</w:t>
      </w:r>
    </w:p>
    <w:p w:rsidRPr="003721CE" w:rsidR="00C53682" w:rsidP="00C53682" w:rsidRDefault="00C53682">
      <w:pPr>
        <w:rPr>
          <w:rFonts w:ascii="Bahnschrift SemiLight SemiConde" w:hAnsi="Bahnschrift SemiLight SemiConde" w:eastAsia="Times New Roman" w:cs="Consolas"/>
          <w:color w:val="000000"/>
          <w:lang w:val="nl-NL"/>
        </w:rPr>
      </w:pPr>
    </w:p>
    <w:p w:rsidRPr="003721CE" w:rsidR="007A2E43" w:rsidP="00C53682" w:rsidRDefault="007A2E43">
      <w:pPr>
        <w:rPr>
          <w:rFonts w:ascii="Bahnschrift SemiLight SemiConde" w:hAnsi="Bahnschrift SemiLight SemiConde" w:eastAsia="Times New Roman" w:cs="Consolas"/>
          <w:b/>
          <w:color w:val="000000"/>
          <w:lang w:val="nl-NL"/>
        </w:rPr>
      </w:pPr>
      <w:r w:rsidRPr="003721CE">
        <w:rPr>
          <w:rFonts w:ascii="Bahnschrift SemiLight SemiConde" w:hAnsi="Bahnschrift SemiLight SemiConde" w:eastAsia="Times New Roman" w:cs="Consolas"/>
          <w:b/>
          <w:color w:val="000000"/>
          <w:lang w:val="nl-NL"/>
        </w:rPr>
        <w:t>Taskforce</w:t>
      </w:r>
    </w:p>
    <w:p w:rsidRPr="003721CE" w:rsidR="0097291C" w:rsidP="00C53682" w:rsidRDefault="0097291C">
      <w:pPr>
        <w:rPr>
          <w:rFonts w:ascii="Bahnschrift SemiLight SemiConde" w:hAnsi="Bahnschrift SemiLight SemiConde" w:eastAsia="Times New Roman" w:cs="Consolas"/>
          <w:color w:val="000000"/>
          <w:lang w:val="nl-NL"/>
        </w:rPr>
      </w:pPr>
      <w:r w:rsidRPr="003721CE">
        <w:rPr>
          <w:rFonts w:ascii="Bahnschrift SemiLight SemiConde" w:hAnsi="Bahnschrift SemiLight SemiConde" w:eastAsia="Times New Roman" w:cs="Consolas"/>
          <w:color w:val="000000"/>
          <w:lang w:val="nl-NL"/>
        </w:rPr>
        <w:t xml:space="preserve">Om uit de huidige impasse te komen die de benodigde innovatie afremt, pleiten wij voor een goed ingerichte taskforce </w:t>
      </w:r>
      <w:r w:rsidRPr="003721CE" w:rsidR="00B00011">
        <w:rPr>
          <w:rFonts w:ascii="Bahnschrift SemiLight SemiConde" w:hAnsi="Bahnschrift SemiLight SemiConde" w:eastAsia="Times New Roman" w:cs="Consolas"/>
          <w:color w:val="000000"/>
          <w:lang w:val="nl-NL"/>
        </w:rPr>
        <w:t>met een gebalanceerde vertegenwoordiging en een duidelijke escalatie procedure. De taskforce voorziet</w:t>
      </w:r>
      <w:r w:rsidRPr="003721CE">
        <w:rPr>
          <w:rFonts w:ascii="Bahnschrift SemiLight SemiConde" w:hAnsi="Bahnschrift SemiLight SemiConde" w:eastAsia="Times New Roman" w:cs="Consolas"/>
          <w:color w:val="000000"/>
          <w:lang w:val="nl-NL"/>
        </w:rPr>
        <w:t xml:space="preserve"> Nederland van een geschikt masterplan om onze infrastructuur en regelgeving geschikt te maken voor de toekomst. Het doel is om het iedereen mogelijk te maken maximaal bij te dragen aan een zo snel als mogelijke energietransitie waarbij we ook de economische positie van Nederland in de wereld versterken. </w:t>
      </w:r>
    </w:p>
    <w:p w:rsidRPr="003721CE" w:rsidR="0097291C" w:rsidP="00C53682" w:rsidRDefault="0097291C">
      <w:pPr>
        <w:rPr>
          <w:rFonts w:ascii="Bahnschrift SemiLight SemiConde" w:hAnsi="Bahnschrift SemiLight SemiConde" w:eastAsia="Times New Roman" w:cs="Consolas"/>
          <w:color w:val="000000"/>
          <w:lang w:val="nl-NL"/>
        </w:rPr>
      </w:pPr>
    </w:p>
    <w:p w:rsidRPr="003721CE" w:rsidR="00877B81" w:rsidP="00C53682" w:rsidRDefault="00B00011">
      <w:pPr>
        <w:rPr>
          <w:rFonts w:ascii="Bahnschrift SemiLight SemiConde" w:hAnsi="Bahnschrift SemiLight SemiConde"/>
          <w:lang w:val="nl-NL"/>
        </w:rPr>
      </w:pPr>
      <w:r w:rsidRPr="003721CE">
        <w:rPr>
          <w:rFonts w:ascii="Bahnschrift SemiLight SemiConde" w:hAnsi="Bahnschrift SemiLight SemiConde" w:eastAsia="Times New Roman" w:cs="Consolas"/>
          <w:b/>
          <w:color w:val="000000"/>
          <w:lang w:val="nl-NL"/>
        </w:rPr>
        <w:t>O</w:t>
      </w:r>
      <w:r w:rsidRPr="003721CE" w:rsidR="009A14EA">
        <w:rPr>
          <w:rFonts w:ascii="Bahnschrift SemiLight SemiConde" w:hAnsi="Bahnschrift SemiLight SemiConde" w:eastAsia="Times New Roman" w:cs="Consolas"/>
          <w:b/>
          <w:color w:val="000000"/>
          <w:lang w:val="nl-NL"/>
        </w:rPr>
        <w:t>plossingsrichtingen</w:t>
      </w:r>
    </w:p>
    <w:p w:rsidRPr="003721CE" w:rsidR="007A2E43" w:rsidP="00C53682" w:rsidRDefault="00FD33A3">
      <w:pPr>
        <w:rPr>
          <w:rFonts w:ascii="Bahnschrift SemiLight SemiConde" w:hAnsi="Bahnschrift SemiLight SemiConde"/>
          <w:lang w:val="nl-NL"/>
        </w:rPr>
      </w:pPr>
      <w:r w:rsidRPr="003721CE">
        <w:rPr>
          <w:rFonts w:ascii="Bahnschrift SemiLight SemiConde" w:hAnsi="Bahnschrift SemiLight SemiConde"/>
          <w:lang w:val="nl-NL"/>
        </w:rPr>
        <w:t xml:space="preserve">Hierna een overzicht </w:t>
      </w:r>
      <w:r w:rsidRPr="003721CE" w:rsidR="0045141B">
        <w:rPr>
          <w:rFonts w:ascii="Bahnschrift SemiLight SemiConde" w:hAnsi="Bahnschrift SemiLight SemiConde"/>
          <w:lang w:val="nl-NL"/>
        </w:rPr>
        <w:t>met</w:t>
      </w:r>
      <w:r w:rsidRPr="003721CE" w:rsidR="009A14EA">
        <w:rPr>
          <w:rFonts w:ascii="Bahnschrift SemiLight SemiConde" w:hAnsi="Bahnschrift SemiLight SemiConde"/>
          <w:lang w:val="nl-NL"/>
        </w:rPr>
        <w:t xml:space="preserve"> oplossingsrichtingen</w:t>
      </w:r>
      <w:r w:rsidRPr="003721CE" w:rsidR="00C53682">
        <w:rPr>
          <w:rFonts w:ascii="Bahnschrift SemiLight SemiConde" w:hAnsi="Bahnschrift SemiLight SemiConde"/>
          <w:lang w:val="nl-NL"/>
        </w:rPr>
        <w:t xml:space="preserve"> om de energietransitie te realiseren:</w:t>
      </w:r>
    </w:p>
    <w:p w:rsidRPr="003721CE" w:rsidR="0045141B" w:rsidP="00AA3B49" w:rsidRDefault="0045141B">
      <w:pPr>
        <w:pStyle w:val="Lijstalinea"/>
        <w:numPr>
          <w:ilvl w:val="0"/>
          <w:numId w:val="4"/>
        </w:numPr>
        <w:ind w:left="360"/>
        <w:rPr>
          <w:rFonts w:ascii="Bahnschrift SemiLight SemiConde" w:hAnsi="Bahnschrift SemiLight SemiConde"/>
          <w:lang w:val="nl-NL"/>
        </w:rPr>
      </w:pPr>
      <w:bookmarkStart w:name="_Hlk6150004" w:id="0"/>
      <w:r w:rsidRPr="003721CE">
        <w:rPr>
          <w:rFonts w:ascii="Bahnschrift SemiLight SemiConde" w:hAnsi="Bahnschrift SemiLight SemiConde"/>
          <w:lang w:val="nl-NL"/>
        </w:rPr>
        <w:lastRenderedPageBreak/>
        <w:t>Om de energietransitie te realiseren</w:t>
      </w:r>
      <w:r w:rsidRPr="003721CE" w:rsidR="00AA3B49">
        <w:rPr>
          <w:rFonts w:ascii="Bahnschrift SemiLight SemiConde" w:hAnsi="Bahnschrift SemiLight SemiConde"/>
          <w:lang w:val="nl-NL"/>
        </w:rPr>
        <w:t>,</w:t>
      </w:r>
      <w:r w:rsidRPr="003721CE">
        <w:rPr>
          <w:rFonts w:ascii="Bahnschrift SemiLight SemiConde" w:hAnsi="Bahnschrift SemiLight SemiConde"/>
          <w:lang w:val="nl-NL"/>
        </w:rPr>
        <w:t xml:space="preserve"> is de tijdelijke opslag van energie cruciaal. Als we schone energie niet tijdelijk kunnen opslaan</w:t>
      </w:r>
      <w:r w:rsidRPr="003721CE" w:rsidR="00AA3B49">
        <w:rPr>
          <w:rFonts w:ascii="Bahnschrift SemiLight SemiConde" w:hAnsi="Bahnschrift SemiLight SemiConde"/>
          <w:lang w:val="nl-NL"/>
        </w:rPr>
        <w:t>,</w:t>
      </w:r>
      <w:r w:rsidRPr="003721CE">
        <w:rPr>
          <w:rFonts w:ascii="Bahnschrift SemiLight SemiConde" w:hAnsi="Bahnschrift SemiLight SemiConde"/>
          <w:lang w:val="nl-NL"/>
        </w:rPr>
        <w:t xml:space="preserve"> kan de transitie niet gerealiseerd worden. </w:t>
      </w:r>
      <w:r w:rsidRPr="003721CE" w:rsidR="00B00011">
        <w:rPr>
          <w:rFonts w:ascii="Bahnschrift SemiLight SemiConde" w:hAnsi="Bahnschrift SemiLight SemiConde"/>
          <w:lang w:val="nl-NL"/>
        </w:rPr>
        <w:t>O</w:t>
      </w:r>
      <w:r w:rsidRPr="003721CE">
        <w:rPr>
          <w:rFonts w:ascii="Bahnschrift SemiLight SemiConde" w:hAnsi="Bahnschrift SemiLight SemiConde"/>
          <w:lang w:val="nl-NL"/>
        </w:rPr>
        <w:t xml:space="preserve">pslag op grote schaal is een </w:t>
      </w:r>
      <w:r w:rsidRPr="003721CE" w:rsidR="00B00011">
        <w:rPr>
          <w:rFonts w:ascii="Bahnschrift SemiLight SemiConde" w:hAnsi="Bahnschrift SemiLight SemiConde"/>
          <w:lang w:val="nl-NL"/>
        </w:rPr>
        <w:t xml:space="preserve">serieuze </w:t>
      </w:r>
      <w:r w:rsidRPr="003721CE">
        <w:rPr>
          <w:rFonts w:ascii="Bahnschrift SemiLight SemiConde" w:hAnsi="Bahnschrift SemiLight SemiConde"/>
          <w:lang w:val="nl-NL"/>
        </w:rPr>
        <w:t xml:space="preserve">uitdaging. In de basis zijn veel verschillende opslagtechnieken met verschillende voor- en nadelen bekend. De uitdaging zit </w:t>
      </w:r>
      <w:r w:rsidRPr="003721CE" w:rsidR="00B00011">
        <w:rPr>
          <w:rFonts w:ascii="Bahnschrift SemiLight SemiConde" w:hAnsi="Bahnschrift SemiLight SemiConde"/>
          <w:lang w:val="nl-NL"/>
        </w:rPr>
        <w:t xml:space="preserve">dan ook </w:t>
      </w:r>
      <w:r w:rsidRPr="003721CE">
        <w:rPr>
          <w:rFonts w:ascii="Bahnschrift SemiLight SemiConde" w:hAnsi="Bahnschrift SemiLight SemiConde"/>
          <w:lang w:val="nl-NL"/>
        </w:rPr>
        <w:t xml:space="preserve">niet in de vraag of deze energieopslag mogelijk is. De technologie om deze groeiende verschillen tussen vraag en aanbod op te vangen bestaat al, denk bijvoorbeeld aan vraagsturing en opslagsystemen gebaseerd op </w:t>
      </w:r>
      <w:r w:rsidRPr="003721CE" w:rsidR="00B00011">
        <w:rPr>
          <w:rFonts w:ascii="Bahnschrift SemiLight SemiConde" w:hAnsi="Bahnschrift SemiLight SemiConde"/>
          <w:lang w:val="nl-NL"/>
        </w:rPr>
        <w:t xml:space="preserve">bijvoorbeeld lithium </w:t>
      </w:r>
      <w:r w:rsidRPr="003721CE">
        <w:rPr>
          <w:rFonts w:ascii="Bahnschrift SemiLight SemiConde" w:hAnsi="Bahnschrift SemiLight SemiConde"/>
          <w:lang w:val="nl-NL"/>
        </w:rPr>
        <w:t xml:space="preserve">batterijen, </w:t>
      </w:r>
      <w:r w:rsidRPr="003721CE" w:rsidR="00B00011">
        <w:rPr>
          <w:rFonts w:ascii="Bahnschrift SemiLight SemiConde" w:hAnsi="Bahnschrift SemiLight SemiConde"/>
          <w:lang w:val="nl-NL"/>
        </w:rPr>
        <w:t xml:space="preserve">flow batterijen, </w:t>
      </w:r>
      <w:r w:rsidRPr="003721CE">
        <w:rPr>
          <w:rFonts w:ascii="Bahnschrift SemiLight SemiConde" w:hAnsi="Bahnschrift SemiLight SemiConde"/>
          <w:lang w:val="nl-NL"/>
        </w:rPr>
        <w:t>waterstof, geotechniek</w:t>
      </w:r>
      <w:r w:rsidRPr="003721CE" w:rsidR="00B00011">
        <w:rPr>
          <w:rFonts w:ascii="Bahnschrift SemiLight SemiConde" w:hAnsi="Bahnschrift SemiLight SemiConde"/>
          <w:lang w:val="nl-NL"/>
        </w:rPr>
        <w:t xml:space="preserve"> en</w:t>
      </w:r>
      <w:r w:rsidRPr="003721CE">
        <w:rPr>
          <w:rFonts w:ascii="Bahnschrift SemiLight SemiConde" w:hAnsi="Bahnschrift SemiLight SemiConde"/>
          <w:lang w:val="nl-NL"/>
        </w:rPr>
        <w:t xml:space="preserve"> warmte opslag. De </w:t>
      </w:r>
      <w:r w:rsidRPr="003721CE" w:rsidR="00B00011">
        <w:rPr>
          <w:rFonts w:ascii="Bahnschrift SemiLight SemiConde" w:hAnsi="Bahnschrift SemiLight SemiConde"/>
          <w:lang w:val="nl-NL"/>
        </w:rPr>
        <w:t xml:space="preserve">echte </w:t>
      </w:r>
      <w:r w:rsidRPr="003721CE">
        <w:rPr>
          <w:rFonts w:ascii="Bahnschrift SemiLight SemiConde" w:hAnsi="Bahnschrift SemiLight SemiConde"/>
          <w:lang w:val="nl-NL"/>
        </w:rPr>
        <w:t xml:space="preserve">uitdaging zit in de tijd, inspanningen en kosten die nodig zijn om de diverse opslagsystemen naar voldoende schaal grootte te brengen. Onterecht wordt veel nadruk gelegd op een soort van stammenstrijd over wat de beste vorm van tijdelijke opslag is. De discussie moet niet zijn welke vorm van opslag het beste is, doch welke combinaties geschikt zijn, afhankelijk van de situatie. De overheid kan </w:t>
      </w:r>
      <w:r w:rsidRPr="003721CE" w:rsidR="00B00011">
        <w:rPr>
          <w:rFonts w:ascii="Bahnschrift SemiLight SemiConde" w:hAnsi="Bahnschrift SemiLight SemiConde"/>
          <w:lang w:val="nl-NL"/>
        </w:rPr>
        <w:t xml:space="preserve">hier </w:t>
      </w:r>
      <w:r w:rsidRPr="003721CE">
        <w:rPr>
          <w:rFonts w:ascii="Bahnschrift SemiLight SemiConde" w:hAnsi="Bahnschrift SemiLight SemiConde"/>
          <w:lang w:val="nl-NL"/>
        </w:rPr>
        <w:t>van grote waarde zijn door financiële ondersteuning van voldoende demonstratieprojecten gebaseerd op de verschillende technieken zodat we de diverse mogelijkheden beter en sneller leren begrijpen</w:t>
      </w:r>
      <w:r w:rsidRPr="003721CE" w:rsidR="00B00011">
        <w:rPr>
          <w:rFonts w:ascii="Bahnschrift SemiLight SemiConde" w:hAnsi="Bahnschrift SemiLight SemiConde"/>
          <w:lang w:val="nl-NL"/>
        </w:rPr>
        <w:t xml:space="preserve"> en inzetten</w:t>
      </w:r>
      <w:r w:rsidRPr="003721CE">
        <w:rPr>
          <w:rFonts w:ascii="Bahnschrift SemiLight SemiConde" w:hAnsi="Bahnschrift SemiLight SemiConde"/>
          <w:lang w:val="nl-NL"/>
        </w:rPr>
        <w:t>.</w:t>
      </w:r>
    </w:p>
    <w:p w:rsidRPr="003721CE" w:rsidR="0045141B" w:rsidP="00854CB2" w:rsidRDefault="0045141B">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Een wezenlijk onderdeel om de energietransitie mogelijk te maken is dat particulieren, bedrijven, overheden en andere instanties toegang hebben tot de schone, eventueel opgeslagen, energie. Een slim en goed doordacht netwerk van oplaadsystemen is hierbij cruciaal. De huidige ontwikkelingen op dit gebied zijn omvangrijk maar onvoldoende strategisch opgezet. De overheid dient hier een belangrijke rol te spelen om de noodzakelijke infrastructuur te creëren. Als we bijvoorbeeld transport en opslag op basis van waterstof wensen, zullen we minimaal een </w:t>
      </w:r>
      <w:r w:rsidRPr="003721CE" w:rsidR="00AA3B49">
        <w:rPr>
          <w:rFonts w:ascii="Bahnschrift SemiLight SemiConde" w:hAnsi="Bahnschrift SemiLight SemiConde"/>
          <w:lang w:val="nl-NL"/>
        </w:rPr>
        <w:t>dertig</w:t>
      </w:r>
      <w:r w:rsidRPr="003721CE">
        <w:rPr>
          <w:rFonts w:ascii="Bahnschrift SemiLight SemiConde" w:hAnsi="Bahnschrift SemiLight SemiConde"/>
          <w:lang w:val="nl-NL"/>
        </w:rPr>
        <w:t>tal waterstof tankstations nodig hebben in Nederland</w:t>
      </w:r>
      <w:r w:rsidRPr="003721CE" w:rsidR="00B00011">
        <w:rPr>
          <w:rFonts w:ascii="Bahnschrift SemiLight SemiConde" w:hAnsi="Bahnschrift SemiLight SemiConde"/>
          <w:lang w:val="nl-NL"/>
        </w:rPr>
        <w:t xml:space="preserve"> in plaats van de huidige </w:t>
      </w:r>
      <w:r w:rsidRPr="003721CE" w:rsidR="00AA3B49">
        <w:rPr>
          <w:rFonts w:ascii="Bahnschrift SemiLight SemiConde" w:hAnsi="Bahnschrift SemiLight SemiConde"/>
          <w:lang w:val="nl-NL"/>
        </w:rPr>
        <w:t>drie</w:t>
      </w:r>
      <w:r w:rsidRPr="003721CE">
        <w:rPr>
          <w:rFonts w:ascii="Bahnschrift SemiLight SemiConde" w:hAnsi="Bahnschrift SemiLight SemiConde"/>
          <w:lang w:val="nl-NL"/>
        </w:rPr>
        <w:t xml:space="preserve">. Zodat de vuilniswagen op waterstof in Groningen niet in Arnhem, Helmond of Rhoon hoeft te tanken. Zonder een geschikte infrastructuur zal een dergelijke oplossing niet gerealiseerd worden. Soortgelijke voorbeelden kunnen gegeven worden </w:t>
      </w:r>
      <w:r w:rsidRPr="003721CE" w:rsidR="000C5B8E">
        <w:rPr>
          <w:rFonts w:ascii="Bahnschrift SemiLight SemiConde" w:hAnsi="Bahnschrift SemiLight SemiConde"/>
          <w:lang w:val="nl-NL"/>
        </w:rPr>
        <w:t>voor</w:t>
      </w:r>
      <w:r w:rsidRPr="003721CE" w:rsidR="000C5B8E">
        <w:rPr>
          <w:rFonts w:ascii="Bahnschrift SemiLight SemiConde" w:hAnsi="Bahnschrift SemiLight SemiConde"/>
          <w:lang w:val="nl-NL"/>
        </w:rPr>
        <w:t xml:space="preserve"> </w:t>
      </w:r>
      <w:r w:rsidRPr="003721CE" w:rsidR="00B00011">
        <w:rPr>
          <w:rFonts w:ascii="Bahnschrift SemiLight SemiConde" w:hAnsi="Bahnschrift SemiLight SemiConde"/>
          <w:lang w:val="nl-NL"/>
        </w:rPr>
        <w:t xml:space="preserve">elektrische </w:t>
      </w:r>
      <w:r w:rsidRPr="003721CE">
        <w:rPr>
          <w:rFonts w:ascii="Bahnschrift SemiLight SemiConde" w:hAnsi="Bahnschrift SemiLight SemiConde"/>
          <w:lang w:val="nl-NL"/>
        </w:rPr>
        <w:t xml:space="preserve">laadinfrastructuur voor </w:t>
      </w:r>
      <w:r w:rsidRPr="003721CE" w:rsidR="000C5B8E">
        <w:rPr>
          <w:rFonts w:ascii="Bahnschrift SemiLight SemiConde" w:hAnsi="Bahnschrift SemiLight SemiConde"/>
          <w:lang w:val="nl-NL"/>
        </w:rPr>
        <w:t>onder andere</w:t>
      </w:r>
      <w:r w:rsidRPr="003721CE" w:rsidR="000C5B8E">
        <w:rPr>
          <w:rFonts w:ascii="Bahnschrift SemiLight SemiConde" w:hAnsi="Bahnschrift SemiLight SemiConde"/>
          <w:lang w:val="nl-NL"/>
        </w:rPr>
        <w:t xml:space="preserve"> </w:t>
      </w:r>
      <w:r w:rsidRPr="003721CE">
        <w:rPr>
          <w:rFonts w:ascii="Bahnschrift SemiLight SemiConde" w:hAnsi="Bahnschrift SemiLight SemiConde"/>
          <w:lang w:val="nl-NL"/>
        </w:rPr>
        <w:t>de vervoerssector en scheepvaart</w:t>
      </w:r>
      <w:r w:rsidRPr="003721CE" w:rsidR="000C5B8E">
        <w:rPr>
          <w:rFonts w:ascii="Bahnschrift SemiLight SemiConde" w:hAnsi="Bahnschrift SemiLight SemiConde"/>
          <w:lang w:val="nl-NL"/>
        </w:rPr>
        <w:t>.</w:t>
      </w:r>
      <w:bookmarkEnd w:id="0"/>
    </w:p>
    <w:p w:rsidRPr="003721CE" w:rsidR="00B00011" w:rsidP="00B00011" w:rsidRDefault="00B00011">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B</w:t>
      </w:r>
      <w:r w:rsidRPr="003721CE">
        <w:rPr>
          <w:rFonts w:ascii="Bahnschrift SemiLight SemiConde" w:hAnsi="Bahnschrift SemiLight SemiConde"/>
          <w:lang w:val="nl-NL"/>
        </w:rPr>
        <w:t xml:space="preserve">edrijven en in voldoende omvang en professionaliteit georganiseerde particulieren moet het toegestaan worden om eigen, lokale, energienetwerken inclusief opslag te realiseren. </w:t>
      </w:r>
      <w:r w:rsidRPr="003721CE" w:rsidR="000C5B8E">
        <w:rPr>
          <w:rFonts w:ascii="Bahnschrift SemiLight SemiConde" w:hAnsi="Bahnschrift SemiLight SemiConde"/>
          <w:lang w:val="nl-NL"/>
        </w:rPr>
        <w:t>D</w:t>
      </w:r>
      <w:r w:rsidRPr="003721CE">
        <w:rPr>
          <w:rFonts w:ascii="Bahnschrift SemiLight SemiConde" w:hAnsi="Bahnschrift SemiLight SemiConde"/>
          <w:lang w:val="nl-NL"/>
        </w:rPr>
        <w:t xml:space="preserve">e huidige regelgeving </w:t>
      </w:r>
      <w:r w:rsidRPr="003721CE" w:rsidR="000C5B8E">
        <w:rPr>
          <w:rFonts w:ascii="Bahnschrift SemiLight SemiConde" w:hAnsi="Bahnschrift SemiLight SemiConde"/>
          <w:lang w:val="nl-NL"/>
        </w:rPr>
        <w:t xml:space="preserve">en </w:t>
      </w:r>
      <w:r w:rsidRPr="003721CE">
        <w:rPr>
          <w:rFonts w:ascii="Bahnschrift SemiLight SemiConde" w:hAnsi="Bahnschrift SemiLight SemiConde"/>
          <w:lang w:val="nl-NL"/>
        </w:rPr>
        <w:t xml:space="preserve">dubbele belastingen op dit gebied </w:t>
      </w:r>
      <w:r w:rsidRPr="003721CE" w:rsidR="000C5B8E">
        <w:rPr>
          <w:rFonts w:ascii="Bahnschrift SemiLight SemiConde" w:hAnsi="Bahnschrift SemiLight SemiConde"/>
          <w:lang w:val="nl-NL"/>
        </w:rPr>
        <w:t>staan deze ontwikkeling in de weg</w:t>
      </w:r>
      <w:r w:rsidRPr="003721CE">
        <w:rPr>
          <w:rFonts w:ascii="Bahnschrift SemiLight SemiConde" w:hAnsi="Bahnschrift SemiLight SemiConde"/>
          <w:lang w:val="nl-NL"/>
        </w:rPr>
        <w:t>.</w:t>
      </w:r>
    </w:p>
    <w:p w:rsidRPr="003721CE" w:rsidR="00B00011" w:rsidP="00B00011" w:rsidRDefault="00B00011">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Energie die niet gebruikt wordt, hoeft ook niet opgewekt of opgeslagen te worden. Isolatie van woningen en gebouwen alsook (her)gebruik van industriële warmte of koeling voor woningen en gebouwen is relatief eenvoudig en verdient beter gereguleerd </w:t>
      </w:r>
      <w:r w:rsidRPr="003721CE" w:rsidR="000C5B8E">
        <w:rPr>
          <w:rFonts w:ascii="Bahnschrift SemiLight SemiConde" w:hAnsi="Bahnschrift SemiLight SemiConde"/>
          <w:lang w:val="nl-NL"/>
        </w:rPr>
        <w:t xml:space="preserve">en georganiseerd </w:t>
      </w:r>
      <w:r w:rsidRPr="003721CE">
        <w:rPr>
          <w:rFonts w:ascii="Bahnschrift SemiLight SemiConde" w:hAnsi="Bahnschrift SemiLight SemiConde"/>
          <w:lang w:val="nl-NL"/>
        </w:rPr>
        <w:t xml:space="preserve">te worden. Het is reeds mogelijk dat we alleen nog maar energie neutrale of zelfs energie positieve woningen bouwen. Complete woonwijken zouden van warmte voorzien kunnen worden met restwarmte uit fabrieken. Een extreem voorbeeld is de </w:t>
      </w:r>
      <w:r w:rsidRPr="003721CE" w:rsidR="000C5B8E">
        <w:rPr>
          <w:rFonts w:ascii="Bahnschrift SemiLight SemiConde" w:hAnsi="Bahnschrift SemiLight SemiConde"/>
          <w:lang w:val="nl-NL"/>
        </w:rPr>
        <w:t>grote</w:t>
      </w:r>
      <w:r w:rsidRPr="003721CE" w:rsidR="000C5B8E">
        <w:rPr>
          <w:rFonts w:ascii="Bahnschrift SemiLight SemiConde" w:hAnsi="Bahnschrift SemiLight SemiConde"/>
          <w:lang w:val="nl-NL"/>
        </w:rPr>
        <w:t xml:space="preserve"> </w:t>
      </w:r>
      <w:r w:rsidRPr="003721CE">
        <w:rPr>
          <w:rFonts w:ascii="Bahnschrift SemiLight SemiConde" w:hAnsi="Bahnschrift SemiLight SemiConde"/>
          <w:lang w:val="nl-NL"/>
        </w:rPr>
        <w:t>hoeveelheden warm koelwater die in openbare wateren worden geloosd door de energie en afval centrales</w:t>
      </w:r>
      <w:r w:rsidRPr="003721CE" w:rsidR="000C5B8E">
        <w:rPr>
          <w:rFonts w:ascii="Bahnschrift SemiLight SemiConde" w:hAnsi="Bahnschrift SemiLight SemiConde"/>
          <w:lang w:val="nl-NL"/>
        </w:rPr>
        <w:t xml:space="preserve"> terwijl hier woonwijken mee verwarmd kunnen worden</w:t>
      </w:r>
      <w:r w:rsidRPr="003721CE">
        <w:rPr>
          <w:rFonts w:ascii="Bahnschrift SemiLight SemiConde" w:hAnsi="Bahnschrift SemiLight SemiConde"/>
          <w:lang w:val="nl-NL"/>
        </w:rPr>
        <w:t>.</w:t>
      </w:r>
    </w:p>
    <w:p w:rsidRPr="003721CE" w:rsidR="00B00011" w:rsidP="00B00011" w:rsidRDefault="00B00011">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Industrieën die grote hoeveelheden energie verbruiken kunnen vrij eenvoudig meer investeren om self </w:t>
      </w:r>
      <w:proofErr w:type="spellStart"/>
      <w:r w:rsidRPr="003721CE">
        <w:rPr>
          <w:rFonts w:ascii="Bahnschrift SemiLight SemiConde" w:hAnsi="Bahnschrift SemiLight SemiConde"/>
          <w:lang w:val="nl-NL"/>
        </w:rPr>
        <w:t>supporting</w:t>
      </w:r>
      <w:proofErr w:type="spellEnd"/>
      <w:r w:rsidRPr="003721CE">
        <w:rPr>
          <w:rFonts w:ascii="Bahnschrift SemiLight SemiConde" w:hAnsi="Bahnschrift SemiLight SemiConde"/>
          <w:lang w:val="nl-NL"/>
        </w:rPr>
        <w:t xml:space="preserve"> te zijn inclusief hun eigen </w:t>
      </w:r>
      <w:r w:rsidRPr="003721CE" w:rsidR="00AA3B49">
        <w:rPr>
          <w:rFonts w:ascii="Bahnschrift SemiLight SemiConde" w:hAnsi="Bahnschrift SemiLight SemiConde"/>
          <w:lang w:val="nl-NL"/>
        </w:rPr>
        <w:t>energieopslag</w:t>
      </w:r>
      <w:r w:rsidRPr="003721CE">
        <w:rPr>
          <w:rFonts w:ascii="Bahnschrift SemiLight SemiConde" w:hAnsi="Bahnschrift SemiLight SemiConde"/>
          <w:lang w:val="nl-NL"/>
        </w:rPr>
        <w:t>.</w:t>
      </w:r>
      <w:r w:rsidRPr="003721CE" w:rsidR="000C5B8E">
        <w:rPr>
          <w:rFonts w:ascii="Bahnschrift SemiLight SemiConde" w:hAnsi="Bahnschrift SemiLight SemiConde"/>
          <w:lang w:val="nl-NL"/>
        </w:rPr>
        <w:t xml:space="preserve"> Momenteel is hier geen motivatie voor.</w:t>
      </w:r>
    </w:p>
    <w:p w:rsidRPr="003721CE" w:rsidR="00B00011" w:rsidP="00B00011" w:rsidRDefault="00B00011">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Het zou de overheid en </w:t>
      </w:r>
      <w:r w:rsidRPr="003721CE" w:rsidR="00AA3B49">
        <w:rPr>
          <w:rFonts w:ascii="Bahnschrift SemiLight SemiConde" w:hAnsi="Bahnschrift SemiLight SemiConde"/>
          <w:lang w:val="nl-NL"/>
        </w:rPr>
        <w:t>semioverheden</w:t>
      </w:r>
      <w:r w:rsidRPr="003721CE">
        <w:rPr>
          <w:rFonts w:ascii="Bahnschrift SemiLight SemiConde" w:hAnsi="Bahnschrift SemiLight SemiConde"/>
          <w:lang w:val="nl-NL"/>
        </w:rPr>
        <w:t xml:space="preserve"> sieren om zelf het voorbeeld te geven. Bijvoorbeeld door alle overheidsgebouwen van zonnepanelen, laadpalen en </w:t>
      </w:r>
      <w:bookmarkStart w:name="_GoBack" w:id="1"/>
      <w:bookmarkEnd w:id="1"/>
      <w:r w:rsidRPr="003721CE" w:rsidR="00AA3B49">
        <w:rPr>
          <w:rFonts w:ascii="Bahnschrift SemiLight SemiConde" w:hAnsi="Bahnschrift SemiLight SemiConde"/>
          <w:lang w:val="nl-NL"/>
        </w:rPr>
        <w:t>energieopslag</w:t>
      </w:r>
      <w:r w:rsidRPr="003721CE">
        <w:rPr>
          <w:rFonts w:ascii="Bahnschrift SemiLight SemiConde" w:hAnsi="Bahnschrift SemiLight SemiConde"/>
          <w:lang w:val="nl-NL"/>
        </w:rPr>
        <w:t xml:space="preserve"> te voorzien.</w:t>
      </w:r>
    </w:p>
    <w:p w:rsidRPr="003721CE" w:rsidR="007A2E43" w:rsidP="00AA3B49" w:rsidRDefault="00C53682">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Modernisering van de op oude technieken en inzichten gebaseerde wetgeving</w:t>
      </w:r>
      <w:r w:rsidRPr="003721CE" w:rsidR="007A2E43">
        <w:rPr>
          <w:rFonts w:ascii="Bahnschrift SemiLight SemiConde" w:hAnsi="Bahnschrift SemiLight SemiConde"/>
          <w:lang w:val="nl-NL"/>
        </w:rPr>
        <w:t xml:space="preserve"> voor elektriciteitsnetwerken</w:t>
      </w:r>
      <w:r w:rsidRPr="003721CE" w:rsidR="00B00011">
        <w:rPr>
          <w:rFonts w:ascii="Bahnschrift SemiLight SemiConde" w:hAnsi="Bahnschrift SemiLight SemiConde"/>
          <w:lang w:val="nl-NL"/>
        </w:rPr>
        <w:t xml:space="preserve"> </w:t>
      </w:r>
      <w:r w:rsidRPr="003721CE" w:rsidR="0097291C">
        <w:rPr>
          <w:rFonts w:ascii="Bahnschrift SemiLight SemiConde" w:hAnsi="Bahnschrift SemiLight SemiConde"/>
          <w:lang w:val="nl-NL"/>
        </w:rPr>
        <w:t xml:space="preserve">is </w:t>
      </w:r>
      <w:r w:rsidRPr="003721CE">
        <w:rPr>
          <w:rFonts w:ascii="Bahnschrift SemiLight SemiConde" w:hAnsi="Bahnschrift SemiLight SemiConde"/>
          <w:lang w:val="nl-NL"/>
        </w:rPr>
        <w:t xml:space="preserve">van </w:t>
      </w:r>
      <w:r w:rsidRPr="003721CE" w:rsidR="0097291C">
        <w:rPr>
          <w:rFonts w:ascii="Bahnschrift SemiLight SemiConde" w:hAnsi="Bahnschrift SemiLight SemiConde"/>
          <w:lang w:val="nl-NL"/>
        </w:rPr>
        <w:t xml:space="preserve">essentieel </w:t>
      </w:r>
      <w:r w:rsidRPr="003721CE">
        <w:rPr>
          <w:rFonts w:ascii="Bahnschrift SemiLight SemiConde" w:hAnsi="Bahnschrift SemiLight SemiConde"/>
          <w:lang w:val="nl-NL"/>
        </w:rPr>
        <w:t>belang om betrouwbaarheid en betaalbaarheid van de vernieuwde netwerken te waarborgen.</w:t>
      </w:r>
      <w:r w:rsidRPr="003721CE" w:rsidR="007628B2">
        <w:rPr>
          <w:rFonts w:ascii="Bahnschrift SemiLight SemiConde" w:hAnsi="Bahnschrift SemiLight SemiConde"/>
          <w:lang w:val="nl-NL"/>
        </w:rPr>
        <w:t xml:space="preserve"> </w:t>
      </w:r>
      <w:r w:rsidRPr="003721CE" w:rsidR="00B00011">
        <w:rPr>
          <w:rFonts w:ascii="Bahnschrift SemiLight SemiConde" w:hAnsi="Bahnschrift SemiLight SemiConde"/>
          <w:lang w:val="nl-NL"/>
        </w:rPr>
        <w:t>De energie transitie betekent dat we</w:t>
      </w:r>
      <w:r w:rsidRPr="003721CE" w:rsidR="007628B2">
        <w:rPr>
          <w:rFonts w:ascii="Bahnschrift SemiLight SemiConde" w:hAnsi="Bahnschrift SemiLight SemiConde"/>
          <w:lang w:val="nl-NL"/>
        </w:rPr>
        <w:t xml:space="preserve"> overstappen van </w:t>
      </w:r>
      <w:r w:rsidRPr="003721CE" w:rsidR="00B00011">
        <w:rPr>
          <w:rFonts w:ascii="Bahnschrift SemiLight SemiConde" w:hAnsi="Bahnschrift SemiLight SemiConde"/>
          <w:lang w:val="nl-NL"/>
        </w:rPr>
        <w:t xml:space="preserve">de huidige </w:t>
      </w:r>
      <w:r w:rsidRPr="003721CE" w:rsidR="007628B2">
        <w:rPr>
          <w:rFonts w:ascii="Bahnschrift SemiLight SemiConde" w:hAnsi="Bahnschrift SemiLight SemiConde"/>
          <w:lang w:val="nl-NL"/>
        </w:rPr>
        <w:t xml:space="preserve">stuurbare bronnen </w:t>
      </w:r>
      <w:r w:rsidRPr="003721CE" w:rsidR="00B00011">
        <w:rPr>
          <w:rFonts w:ascii="Bahnschrift SemiLight SemiConde" w:hAnsi="Bahnschrift SemiLight SemiConde"/>
          <w:lang w:val="nl-NL"/>
        </w:rPr>
        <w:t xml:space="preserve">(zoals </w:t>
      </w:r>
      <w:r w:rsidRPr="003721CE" w:rsidR="00AA3B49">
        <w:rPr>
          <w:rFonts w:ascii="Bahnschrift SemiLight SemiConde" w:hAnsi="Bahnschrift SemiLight SemiConde"/>
          <w:lang w:val="nl-NL"/>
        </w:rPr>
        <w:t>kolencentrales</w:t>
      </w:r>
      <w:r w:rsidRPr="003721CE" w:rsidR="00B00011">
        <w:rPr>
          <w:rFonts w:ascii="Bahnschrift SemiLight SemiConde" w:hAnsi="Bahnschrift SemiLight SemiConde"/>
          <w:lang w:val="nl-NL"/>
        </w:rPr>
        <w:t xml:space="preserve">) </w:t>
      </w:r>
      <w:r w:rsidRPr="003721CE" w:rsidR="007628B2">
        <w:rPr>
          <w:rFonts w:ascii="Bahnschrift SemiLight SemiConde" w:hAnsi="Bahnschrift SemiLight SemiConde"/>
          <w:lang w:val="nl-NL"/>
        </w:rPr>
        <w:t xml:space="preserve">naar </w:t>
      </w:r>
      <w:r w:rsidRPr="003721CE" w:rsidR="00B00011">
        <w:rPr>
          <w:rFonts w:ascii="Bahnschrift SemiLight SemiConde" w:hAnsi="Bahnschrift SemiLight SemiConde"/>
          <w:lang w:val="nl-NL"/>
        </w:rPr>
        <w:t xml:space="preserve">de toekomstige, </w:t>
      </w:r>
      <w:r w:rsidRPr="003721CE" w:rsidR="007628B2">
        <w:rPr>
          <w:rFonts w:ascii="Bahnschrift SemiLight SemiConde" w:hAnsi="Bahnschrift SemiLight SemiConde"/>
          <w:lang w:val="nl-NL"/>
        </w:rPr>
        <w:t>zogenaamd intermitterende</w:t>
      </w:r>
      <w:r w:rsidRPr="003721CE" w:rsidR="00B00011">
        <w:rPr>
          <w:rFonts w:ascii="Bahnschrift SemiLight SemiConde" w:hAnsi="Bahnschrift SemiLight SemiConde"/>
          <w:lang w:val="nl-NL"/>
        </w:rPr>
        <w:t>,</w:t>
      </w:r>
      <w:r w:rsidRPr="003721CE" w:rsidR="007628B2">
        <w:rPr>
          <w:rFonts w:ascii="Bahnschrift SemiLight SemiConde" w:hAnsi="Bahnschrift SemiLight SemiConde"/>
          <w:lang w:val="nl-NL"/>
        </w:rPr>
        <w:t xml:space="preserve"> bronnen</w:t>
      </w:r>
      <w:r w:rsidRPr="003721CE" w:rsidR="00B00011">
        <w:rPr>
          <w:rFonts w:ascii="Bahnschrift SemiLight SemiConde" w:hAnsi="Bahnschrift SemiLight SemiConde"/>
          <w:lang w:val="nl-NL"/>
        </w:rPr>
        <w:t xml:space="preserve"> zoals zon en wind</w:t>
      </w:r>
      <w:r w:rsidRPr="003721CE" w:rsidR="007628B2">
        <w:rPr>
          <w:rFonts w:ascii="Bahnschrift SemiLight SemiConde" w:hAnsi="Bahnschrift SemiLight SemiConde"/>
          <w:lang w:val="nl-NL"/>
        </w:rPr>
        <w:t xml:space="preserve">. Door dit intermitterende en niet-stuurbare karakter </w:t>
      </w:r>
      <w:r w:rsidRPr="003721CE" w:rsidR="0097291C">
        <w:rPr>
          <w:rFonts w:ascii="Bahnschrift SemiLight SemiConde" w:hAnsi="Bahnschrift SemiLight SemiConde"/>
          <w:lang w:val="nl-NL"/>
        </w:rPr>
        <w:t xml:space="preserve">als gevolg van het weer, </w:t>
      </w:r>
      <w:r w:rsidRPr="003721CE" w:rsidR="007628B2">
        <w:rPr>
          <w:rFonts w:ascii="Bahnschrift SemiLight SemiConde" w:hAnsi="Bahnschrift SemiLight SemiConde"/>
          <w:lang w:val="nl-NL"/>
        </w:rPr>
        <w:t>ontstaat e</w:t>
      </w:r>
      <w:r w:rsidRPr="003721CE" w:rsidR="0097291C">
        <w:rPr>
          <w:rFonts w:ascii="Bahnschrift SemiLight SemiConde" w:hAnsi="Bahnschrift SemiLight SemiConde"/>
          <w:lang w:val="nl-NL"/>
        </w:rPr>
        <w:t xml:space="preserve">en </w:t>
      </w:r>
      <w:r w:rsidRPr="003721CE" w:rsidR="007628B2">
        <w:rPr>
          <w:rFonts w:ascii="Bahnschrift SemiLight SemiConde" w:hAnsi="Bahnschrift SemiLight SemiConde"/>
          <w:lang w:val="nl-NL"/>
        </w:rPr>
        <w:t xml:space="preserve">grillig en dynamisch verschil tussen vraag en aanbod. De huidige wet- en regelgeving die de activiteiten van netbeheerders voorschrijft, is gebaseerd op een gecentraliseerde wereld waarin elektriciteit top-down </w:t>
      </w:r>
      <w:r w:rsidRPr="003721CE" w:rsidR="0097291C">
        <w:rPr>
          <w:rFonts w:ascii="Bahnschrift SemiLight SemiConde" w:hAnsi="Bahnschrift SemiLight SemiConde"/>
          <w:lang w:val="nl-NL"/>
        </w:rPr>
        <w:t xml:space="preserve">en planmatig </w:t>
      </w:r>
      <w:r w:rsidRPr="003721CE" w:rsidR="007628B2">
        <w:rPr>
          <w:rFonts w:ascii="Bahnschrift SemiLight SemiConde" w:hAnsi="Bahnschrift SemiLight SemiConde"/>
          <w:lang w:val="nl-NL"/>
        </w:rPr>
        <w:t xml:space="preserve">wordt </w:t>
      </w:r>
      <w:r w:rsidRPr="003721CE" w:rsidR="0097291C">
        <w:rPr>
          <w:rFonts w:ascii="Bahnschrift SemiLight SemiConde" w:hAnsi="Bahnschrift SemiLight SemiConde"/>
          <w:lang w:val="nl-NL"/>
        </w:rPr>
        <w:t xml:space="preserve">opgewekt en </w:t>
      </w:r>
      <w:r w:rsidRPr="003721CE" w:rsidR="007628B2">
        <w:rPr>
          <w:rFonts w:ascii="Bahnschrift SemiLight SemiConde" w:hAnsi="Bahnschrift SemiLight SemiConde"/>
          <w:lang w:val="nl-NL"/>
        </w:rPr>
        <w:t>gedistribueerd naar de verbruikers</w:t>
      </w:r>
      <w:r w:rsidRPr="003721CE" w:rsidR="0097291C">
        <w:rPr>
          <w:rFonts w:ascii="Bahnschrift SemiLight SemiConde" w:hAnsi="Bahnschrift SemiLight SemiConde"/>
          <w:lang w:val="nl-NL"/>
        </w:rPr>
        <w:t xml:space="preserve">. Dit reflecteert </w:t>
      </w:r>
      <w:r w:rsidRPr="003721CE" w:rsidR="007628B2">
        <w:rPr>
          <w:rFonts w:ascii="Bahnschrift SemiLight SemiConde" w:hAnsi="Bahnschrift SemiLight SemiConde"/>
          <w:lang w:val="nl-NL"/>
        </w:rPr>
        <w:t xml:space="preserve">op geen enkele wijze de </w:t>
      </w:r>
      <w:r w:rsidRPr="003721CE" w:rsidR="0097291C">
        <w:rPr>
          <w:rFonts w:ascii="Bahnschrift SemiLight SemiConde" w:hAnsi="Bahnschrift SemiLight SemiConde"/>
          <w:lang w:val="nl-NL"/>
        </w:rPr>
        <w:t xml:space="preserve">nieuwe flexibiliteit die nodig is voor de aangesloten </w:t>
      </w:r>
      <w:r w:rsidRPr="003721CE" w:rsidR="007628B2">
        <w:rPr>
          <w:rFonts w:ascii="Bahnschrift SemiLight SemiConde" w:hAnsi="Bahnschrift SemiLight SemiConde"/>
          <w:lang w:val="nl-NL"/>
        </w:rPr>
        <w:t xml:space="preserve">prosumers </w:t>
      </w:r>
      <w:r w:rsidRPr="003721CE" w:rsidR="0045141B">
        <w:rPr>
          <w:rFonts w:ascii="Bahnschrift SemiLight SemiConde" w:hAnsi="Bahnschrift SemiLight SemiConde"/>
          <w:lang w:val="nl-NL"/>
        </w:rPr>
        <w:t xml:space="preserve">(mensen worden producent en consument tegelijkertijd) </w:t>
      </w:r>
      <w:r w:rsidRPr="003721CE" w:rsidR="007628B2">
        <w:rPr>
          <w:rFonts w:ascii="Bahnschrift SemiLight SemiConde" w:hAnsi="Bahnschrift SemiLight SemiConde"/>
          <w:lang w:val="nl-NL"/>
        </w:rPr>
        <w:t>en bronnen. De huidige regelgeving staat dus feitelijk lijnrecht op de richting waarin ontwikkelingen gaan</w:t>
      </w:r>
      <w:r w:rsidRPr="003721CE" w:rsidR="008D6D8B">
        <w:rPr>
          <w:rFonts w:ascii="Bahnschrift SemiLight SemiConde" w:hAnsi="Bahnschrift SemiLight SemiConde"/>
          <w:lang w:val="nl-NL"/>
        </w:rPr>
        <w:t>.</w:t>
      </w:r>
      <w:r w:rsidRPr="003721CE" w:rsidR="00B00011">
        <w:rPr>
          <w:rFonts w:ascii="Bahnschrift SemiLight SemiConde" w:hAnsi="Bahnschrift SemiLight SemiConde"/>
          <w:lang w:val="nl-NL"/>
        </w:rPr>
        <w:t xml:space="preserve"> Regelgeving zou sneller en </w:t>
      </w:r>
      <w:r w:rsidRPr="003721CE" w:rsidR="00AA3B49">
        <w:rPr>
          <w:rFonts w:ascii="Bahnschrift SemiLight SemiConde" w:hAnsi="Bahnschrift SemiLight SemiConde"/>
          <w:lang w:val="nl-NL"/>
        </w:rPr>
        <w:t>efficiënter</w:t>
      </w:r>
      <w:r w:rsidRPr="003721CE" w:rsidR="00B00011">
        <w:rPr>
          <w:rFonts w:ascii="Bahnschrift SemiLight SemiConde" w:hAnsi="Bahnschrift SemiLight SemiConde"/>
          <w:lang w:val="nl-NL"/>
        </w:rPr>
        <w:t xml:space="preserve"> gemaakt kunnen worden door het zogenaamde sandbox </w:t>
      </w:r>
      <w:r w:rsidRPr="003721CE" w:rsidR="00B00011">
        <w:rPr>
          <w:rFonts w:ascii="Bahnschrift SemiLight SemiConde" w:hAnsi="Bahnschrift SemiLight SemiConde"/>
          <w:lang w:val="nl-NL"/>
        </w:rPr>
        <w:lastRenderedPageBreak/>
        <w:t>principe te gebruiken. Hierbij is iedere vernieuwing en afwijking van bestaande regels toegestaan MITS het gemeld wordt en de initiatiefnemer bereid is volledige openheid van zaken en medewerking te verlenen aan de taskforce die belast is met de innovatie van de regelgeving. Snelheid in het maken van nieuwe regels is geboden.</w:t>
      </w:r>
    </w:p>
    <w:p w:rsidRPr="00854CB2" w:rsidR="007A2E43" w:rsidP="00AA3B49" w:rsidRDefault="00FB157C">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Het </w:t>
      </w:r>
      <w:r w:rsidRPr="003721CE" w:rsidR="00C53682">
        <w:rPr>
          <w:rFonts w:ascii="Bahnschrift SemiLight SemiConde" w:hAnsi="Bahnschrift SemiLight SemiConde"/>
          <w:lang w:val="nl-NL"/>
        </w:rPr>
        <w:t>ele</w:t>
      </w:r>
      <w:r w:rsidRPr="003721CE" w:rsidR="007A2E43">
        <w:rPr>
          <w:rFonts w:ascii="Bahnschrift SemiLight SemiConde" w:hAnsi="Bahnschrift SemiLight SemiConde"/>
          <w:lang w:val="nl-NL"/>
        </w:rPr>
        <w:t>k</w:t>
      </w:r>
      <w:r w:rsidRPr="003721CE" w:rsidR="00C53682">
        <w:rPr>
          <w:rFonts w:ascii="Bahnschrift SemiLight SemiConde" w:hAnsi="Bahnschrift SemiLight SemiConde"/>
          <w:lang w:val="nl-NL"/>
        </w:rPr>
        <w:t>triciteits- en energienetwerk</w:t>
      </w:r>
      <w:r w:rsidRPr="003721CE">
        <w:rPr>
          <w:rFonts w:ascii="Bahnschrift SemiLight SemiConde" w:hAnsi="Bahnschrift SemiLight SemiConde"/>
          <w:lang w:val="nl-NL"/>
        </w:rPr>
        <w:t xml:space="preserve"> dient ingrijpend aangepast te worden</w:t>
      </w:r>
      <w:r w:rsidRPr="003721CE" w:rsidR="00C53682">
        <w:rPr>
          <w:rFonts w:ascii="Bahnschrift SemiLight SemiConde" w:hAnsi="Bahnschrift SemiLight SemiConde"/>
          <w:lang w:val="nl-NL"/>
        </w:rPr>
        <w:t xml:space="preserve">. Hiervoor dient voldoende </w:t>
      </w:r>
      <w:r w:rsidRPr="003721CE">
        <w:rPr>
          <w:rFonts w:ascii="Bahnschrift SemiLight SemiConde" w:hAnsi="Bahnschrift SemiLight SemiConde"/>
          <w:lang w:val="nl-NL"/>
        </w:rPr>
        <w:t>geïnvesteerd</w:t>
      </w:r>
      <w:r w:rsidRPr="003721CE" w:rsidR="00C53682">
        <w:rPr>
          <w:rFonts w:ascii="Bahnschrift SemiLight SemiConde" w:hAnsi="Bahnschrift SemiLight SemiConde"/>
          <w:lang w:val="nl-NL"/>
        </w:rPr>
        <w:t xml:space="preserve"> te worden.</w:t>
      </w:r>
      <w:r w:rsidRPr="003721CE" w:rsidR="007628B2">
        <w:rPr>
          <w:rFonts w:ascii="Bahnschrift SemiLight SemiConde" w:hAnsi="Bahnschrift SemiLight SemiConde"/>
          <w:lang w:val="nl-NL"/>
        </w:rPr>
        <w:t xml:space="preserve"> </w:t>
      </w:r>
      <w:r w:rsidRPr="003721CE">
        <w:rPr>
          <w:rFonts w:ascii="Bahnschrift SemiLight SemiConde" w:hAnsi="Bahnschrift SemiLight SemiConde"/>
          <w:lang w:val="nl-NL"/>
        </w:rPr>
        <w:t>De overheid moet een keuze maken of zij zelf zorg gaat dragen voor deze noodzakelijke investeringen of die aan de markt wil over laten. Het huidige beleid maakt geen keuze.</w:t>
      </w:r>
    </w:p>
    <w:p w:rsidRPr="003721CE" w:rsidR="00B00011" w:rsidP="00AA3B49" w:rsidRDefault="00C53682">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 xml:space="preserve">De overheid dient zich te realiseren dat disruptie snel kan gaan echter tegelijkertijd kunnen we geen ijzer met handen breken. In dit kader is het niet verstandig om puur vanuit politiek belang onrealistische doelen te stellen. De </w:t>
      </w:r>
      <w:r w:rsidRPr="003721CE" w:rsidR="0045141B">
        <w:rPr>
          <w:rFonts w:ascii="Bahnschrift SemiLight SemiConde" w:hAnsi="Bahnschrift SemiLight SemiConde"/>
          <w:lang w:val="nl-NL"/>
        </w:rPr>
        <w:t xml:space="preserve">omvang en complexiteit van de </w:t>
      </w:r>
      <w:r w:rsidRPr="003721CE">
        <w:rPr>
          <w:rFonts w:ascii="Bahnschrift SemiLight SemiConde" w:hAnsi="Bahnschrift SemiLight SemiConde"/>
          <w:lang w:val="nl-NL"/>
        </w:rPr>
        <w:t>transitie vraagt dat de gehele maatschappij betrokken wordt en zich inzet maar tegelijkertijd kost het ook tijd om de transitie te realiseren. Om onzorgvuldigheid en onnodige fouten te voorkomen, is het van belang dat we de tijd die dit kost onze vriend maken in plaats van onze vijand.</w:t>
      </w:r>
      <w:r w:rsidRPr="003721CE" w:rsidR="00FB157C">
        <w:rPr>
          <w:rFonts w:ascii="Bahnschrift SemiLight SemiConde" w:hAnsi="Bahnschrift SemiLight SemiConde"/>
          <w:lang w:val="nl-NL"/>
        </w:rPr>
        <w:t xml:space="preserve"> </w:t>
      </w:r>
      <w:r w:rsidRPr="003721CE" w:rsidR="0045141B">
        <w:rPr>
          <w:rFonts w:ascii="Bahnschrift SemiLight SemiConde" w:hAnsi="Bahnschrift SemiLight SemiConde"/>
          <w:lang w:val="nl-NL"/>
        </w:rPr>
        <w:t>Bij s</w:t>
      </w:r>
      <w:r w:rsidRPr="003721CE" w:rsidR="00FB157C">
        <w:rPr>
          <w:rFonts w:ascii="Bahnschrift SemiLight SemiConde" w:hAnsi="Bahnschrift SemiLight SemiConde"/>
          <w:lang w:val="nl-NL"/>
        </w:rPr>
        <w:t>ommige</w:t>
      </w:r>
      <w:r w:rsidRPr="003721CE" w:rsidR="0045141B">
        <w:rPr>
          <w:rFonts w:ascii="Bahnschrift SemiLight SemiConde" w:hAnsi="Bahnschrift SemiLight SemiConde"/>
          <w:lang w:val="nl-NL"/>
        </w:rPr>
        <w:t xml:space="preserve"> van de </w:t>
      </w:r>
      <w:r w:rsidRPr="003721CE" w:rsidR="00FB157C">
        <w:rPr>
          <w:rFonts w:ascii="Bahnschrift SemiLight SemiConde" w:hAnsi="Bahnschrift SemiLight SemiConde"/>
          <w:lang w:val="nl-NL"/>
        </w:rPr>
        <w:t>huidige doelstellingen</w:t>
      </w:r>
      <w:r w:rsidRPr="003721CE" w:rsidR="0045141B">
        <w:rPr>
          <w:rFonts w:ascii="Bahnschrift SemiLight SemiConde" w:hAnsi="Bahnschrift SemiLight SemiConde"/>
          <w:lang w:val="nl-NL"/>
        </w:rPr>
        <w:t xml:space="preserve"> is </w:t>
      </w:r>
      <w:r w:rsidRPr="003721CE" w:rsidR="00FB157C">
        <w:rPr>
          <w:rFonts w:ascii="Bahnschrift SemiLight SemiConde" w:hAnsi="Bahnschrift SemiLight SemiConde"/>
          <w:lang w:val="nl-NL"/>
        </w:rPr>
        <w:t>het gekozen tijdspad niet altijd realistisch en haalbaar.</w:t>
      </w:r>
    </w:p>
    <w:p w:rsidRPr="003721CE" w:rsidR="007A2E43" w:rsidP="00AA3B49" w:rsidRDefault="00B00011">
      <w:pPr>
        <w:pStyle w:val="Lijstalinea"/>
        <w:numPr>
          <w:ilvl w:val="0"/>
          <w:numId w:val="4"/>
        </w:numPr>
        <w:ind w:left="360"/>
        <w:rPr>
          <w:rFonts w:ascii="Bahnschrift SemiLight SemiConde" w:hAnsi="Bahnschrift SemiLight SemiConde"/>
          <w:lang w:val="nl-NL"/>
        </w:rPr>
      </w:pPr>
      <w:r w:rsidRPr="003721CE">
        <w:rPr>
          <w:rFonts w:ascii="Bahnschrift SemiLight SemiConde" w:hAnsi="Bahnschrift SemiLight SemiConde"/>
          <w:lang w:val="nl-NL"/>
        </w:rPr>
        <w:t>Veel van de huidige subsidieregelingen gaan naar onvoldoende innovatieve oplossingen van bestaande partijen</w:t>
      </w:r>
      <w:r w:rsidR="00427D88">
        <w:rPr>
          <w:rFonts w:ascii="Bahnschrift SemiLight SemiConde" w:hAnsi="Bahnschrift SemiLight SemiConde"/>
          <w:lang w:val="nl-NL"/>
        </w:rPr>
        <w:t xml:space="preserve"> die bekend zijn met het binnenhalen van grote sommen subsidie.</w:t>
      </w:r>
      <w:r w:rsidRPr="003721CE">
        <w:rPr>
          <w:rFonts w:ascii="Bahnschrift SemiLight SemiConde" w:hAnsi="Bahnschrift SemiLight SemiConde"/>
          <w:lang w:val="nl-NL"/>
        </w:rPr>
        <w:t xml:space="preserve"> </w:t>
      </w:r>
      <w:r w:rsidR="00427D88">
        <w:rPr>
          <w:rFonts w:ascii="Bahnschrift SemiLight SemiConde" w:hAnsi="Bahnschrift SemiLight SemiConde"/>
          <w:lang w:val="nl-NL"/>
        </w:rPr>
        <w:t xml:space="preserve"> D</w:t>
      </w:r>
      <w:r w:rsidRPr="003721CE">
        <w:rPr>
          <w:rFonts w:ascii="Bahnschrift SemiLight SemiConde" w:hAnsi="Bahnschrift SemiLight SemiConde"/>
          <w:lang w:val="nl-NL"/>
        </w:rPr>
        <w:t xml:space="preserve">eze publieke gelden </w:t>
      </w:r>
      <w:r w:rsidR="00427D88">
        <w:rPr>
          <w:rFonts w:ascii="Bahnschrift SemiLight SemiConde" w:hAnsi="Bahnschrift SemiLight SemiConde"/>
          <w:lang w:val="nl-NL"/>
        </w:rPr>
        <w:t xml:space="preserve">kunnen </w:t>
      </w:r>
      <w:r w:rsidRPr="003721CE">
        <w:rPr>
          <w:rFonts w:ascii="Bahnschrift SemiLight SemiConde" w:hAnsi="Bahnschrift SemiLight SemiConde"/>
          <w:lang w:val="nl-NL"/>
        </w:rPr>
        <w:t xml:space="preserve">ook anders aangewend worden. Ook is het raar dat bedrijven in de fossiele industrie in aanmerking komen voor subsidies en/of kortingen op belasting. </w:t>
      </w:r>
      <w:r w:rsidR="00427D88">
        <w:rPr>
          <w:rFonts w:ascii="Bahnschrift SemiLight SemiConde" w:hAnsi="Bahnschrift SemiLight SemiConde"/>
          <w:lang w:val="nl-NL"/>
        </w:rPr>
        <w:t xml:space="preserve">Tenslotte </w:t>
      </w:r>
      <w:r w:rsidRPr="003721CE">
        <w:rPr>
          <w:rFonts w:ascii="Bahnschrift SemiLight SemiConde" w:hAnsi="Bahnschrift SemiLight SemiConde"/>
          <w:lang w:val="nl-NL"/>
        </w:rPr>
        <w:t>komt een groot gedeelte van de subsidies terecht bij grote niet Europese ondernemingen of vermogende particulieren.</w:t>
      </w:r>
    </w:p>
    <w:p w:rsidRPr="003721CE" w:rsidR="007A2E43" w:rsidP="00AA3B49" w:rsidRDefault="00953A16">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Een idee is dat de overheid verbied</w:t>
      </w:r>
      <w:r w:rsidRPr="003721CE" w:rsidR="007A2E43">
        <w:rPr>
          <w:rFonts w:ascii="Bahnschrift SemiLight SemiConde" w:hAnsi="Bahnschrift SemiLight SemiConde"/>
          <w:lang w:val="nl-NL"/>
        </w:rPr>
        <w:t>t</w:t>
      </w:r>
      <w:r w:rsidRPr="003721CE">
        <w:rPr>
          <w:rFonts w:ascii="Bahnschrift SemiLight SemiConde" w:hAnsi="Bahnschrift SemiLight SemiConde"/>
          <w:lang w:val="nl-NL"/>
        </w:rPr>
        <w:t xml:space="preserve"> om vanaf 2021 nieuwe auto’s op de markt te brengen die niet hybride zijn of niet voldoen aan bepaalde uitstootnormen. Dit kan echter ook van toepassing verklaard worden op andere </w:t>
      </w:r>
      <w:r w:rsidRPr="003721CE" w:rsidR="007A2E43">
        <w:rPr>
          <w:rFonts w:ascii="Bahnschrift SemiLight SemiConde" w:hAnsi="Bahnschrift SemiLight SemiConde"/>
          <w:lang w:val="nl-NL"/>
        </w:rPr>
        <w:t>categorieën</w:t>
      </w:r>
      <w:r w:rsidRPr="003721CE">
        <w:rPr>
          <w:rFonts w:ascii="Bahnschrift SemiLight SemiConde" w:hAnsi="Bahnschrift SemiLight SemiConde"/>
          <w:lang w:val="nl-NL"/>
        </w:rPr>
        <w:t xml:space="preserve"> zoals vrachtauto’s, bussen, alle soorten schepen, landbouwvoertuigen, bouwmaterieel. 2023 zou een realistisch jaar zijn om dit te eisen.</w:t>
      </w:r>
    </w:p>
    <w:p w:rsidRPr="003721CE" w:rsidR="009A14EA" w:rsidP="00AA3B49" w:rsidRDefault="007C0735">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Voor de opwekking van schone energie is het breed geaccepteerd om zonnepan</w:t>
      </w:r>
      <w:r w:rsidRPr="003721CE">
        <w:rPr>
          <w:rFonts w:ascii="Bahnschrift SemiLight SemiConde" w:hAnsi="Bahnschrift SemiLight SemiConde"/>
          <w:lang w:val="nl-NL"/>
        </w:rPr>
        <w:t xml:space="preserve">elen en windturbines te bouwen. Wildgroei dreigt hier echter door </w:t>
      </w:r>
      <w:r w:rsidRPr="003721CE" w:rsidR="00EA4230">
        <w:rPr>
          <w:rFonts w:ascii="Bahnschrift SemiLight SemiConde" w:hAnsi="Bahnschrift SemiLight SemiConde"/>
          <w:lang w:val="nl-NL"/>
        </w:rPr>
        <w:t>veel decentrale</w:t>
      </w:r>
      <w:r w:rsidR="00427D88">
        <w:rPr>
          <w:rFonts w:ascii="Bahnschrift SemiLight SemiConde" w:hAnsi="Bahnschrift SemiLight SemiConde"/>
          <w:lang w:val="nl-NL"/>
        </w:rPr>
        <w:t xml:space="preserve"> en</w:t>
      </w:r>
      <w:r w:rsidRPr="003721CE" w:rsidR="00EA4230">
        <w:rPr>
          <w:rFonts w:ascii="Bahnschrift SemiLight SemiConde" w:hAnsi="Bahnschrift SemiLight SemiConde"/>
          <w:lang w:val="nl-NL"/>
        </w:rPr>
        <w:t xml:space="preserve"> willekeurige lokale regelgeving in plaats van </w:t>
      </w:r>
      <w:r w:rsidRPr="003721CE">
        <w:rPr>
          <w:rFonts w:ascii="Bahnschrift SemiLight SemiConde" w:hAnsi="Bahnschrift SemiLight SemiConde"/>
          <w:lang w:val="nl-NL"/>
        </w:rPr>
        <w:t>voldoende centraal overheidsbeleid</w:t>
      </w:r>
      <w:r w:rsidRPr="003721CE" w:rsidR="00EA4230">
        <w:rPr>
          <w:rFonts w:ascii="Bahnschrift SemiLight SemiConde" w:hAnsi="Bahnschrift SemiLight SemiConde"/>
          <w:lang w:val="nl-NL"/>
        </w:rPr>
        <w:t>. D</w:t>
      </w:r>
      <w:r w:rsidR="00427D88">
        <w:rPr>
          <w:rFonts w:ascii="Bahnschrift SemiLight SemiConde" w:hAnsi="Bahnschrift SemiLight SemiConde"/>
          <w:lang w:val="nl-NL"/>
        </w:rPr>
        <w:t xml:space="preserve">it </w:t>
      </w:r>
      <w:r w:rsidRPr="003721CE" w:rsidR="00EA4230">
        <w:rPr>
          <w:rFonts w:ascii="Bahnschrift SemiLight SemiConde" w:hAnsi="Bahnschrift SemiLight SemiConde"/>
          <w:lang w:val="nl-NL"/>
        </w:rPr>
        <w:t>zal ons op lange termijn opbreken.</w:t>
      </w:r>
    </w:p>
    <w:p w:rsidRPr="003721CE" w:rsidR="00427D88" w:rsidP="00854CB2" w:rsidRDefault="00EA4230">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Onterecht i</w:t>
      </w:r>
      <w:r w:rsidRPr="003721CE">
        <w:rPr>
          <w:rFonts w:ascii="Bahnschrift SemiLight SemiConde" w:hAnsi="Bahnschrift SemiLight SemiConde"/>
          <w:lang w:val="nl-NL"/>
        </w:rPr>
        <w:t xml:space="preserve">s kernenergie in een verdomhoek terecht gekomen. Historisch zijn kerncentrales helaas niet opgezet op basis van de juiste techniek. Om op de lange termijn onafhankelijk te worden van fossiele brandstoffen </w:t>
      </w:r>
      <w:r w:rsidRPr="003721CE" w:rsidR="00953A16">
        <w:rPr>
          <w:rFonts w:ascii="Bahnschrift SemiLight SemiConde" w:hAnsi="Bahnschrift SemiLight SemiConde"/>
          <w:lang w:val="nl-NL"/>
        </w:rPr>
        <w:t>zullen we dit alternatief serieus moeten onderzoeken</w:t>
      </w:r>
      <w:r w:rsidRPr="003721CE" w:rsidR="008D6D8B">
        <w:rPr>
          <w:rFonts w:ascii="Bahnschrift SemiLight SemiConde" w:hAnsi="Bahnschrift SemiLight SemiConde"/>
          <w:lang w:val="nl-NL"/>
        </w:rPr>
        <w:t xml:space="preserve"> </w:t>
      </w:r>
      <w:r w:rsidR="00427D88">
        <w:rPr>
          <w:rFonts w:ascii="Bahnschrift SemiLight SemiConde" w:hAnsi="Bahnschrift SemiLight SemiConde"/>
          <w:lang w:val="nl-NL"/>
        </w:rPr>
        <w:t>.</w:t>
      </w:r>
    </w:p>
    <w:p w:rsidRPr="003721CE" w:rsidR="009A14EA" w:rsidP="00C03162" w:rsidRDefault="00EA4230">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 xml:space="preserve">Het lijkt een hype de CO2 discussie tot het allerhoogste doel te brengen. Echter de </w:t>
      </w:r>
      <w:r w:rsidRPr="003721CE" w:rsidR="009A14EA">
        <w:rPr>
          <w:rFonts w:ascii="Bahnschrift SemiLight SemiConde" w:hAnsi="Bahnschrift SemiLight SemiConde"/>
          <w:lang w:val="nl-NL"/>
        </w:rPr>
        <w:t>milieuproblematiek</w:t>
      </w:r>
      <w:r w:rsidRPr="003721CE">
        <w:rPr>
          <w:rFonts w:ascii="Bahnschrift SemiLight SemiConde" w:hAnsi="Bahnschrift SemiLight SemiConde"/>
          <w:lang w:val="nl-NL"/>
        </w:rPr>
        <w:t xml:space="preserve"> als gevolg van ons energie gebruik komt niet slechts tot uiting in CO2 uitstoot. De scheepvaart</w:t>
      </w:r>
      <w:r w:rsidRPr="003721CE" w:rsidR="008D6D8B">
        <w:rPr>
          <w:rFonts w:ascii="Bahnschrift SemiLight SemiConde" w:hAnsi="Bahnschrift SemiLight SemiConde"/>
          <w:lang w:val="nl-NL"/>
        </w:rPr>
        <w:t>,</w:t>
      </w:r>
      <w:r w:rsidRPr="003721CE" w:rsidR="00AA3B49">
        <w:rPr>
          <w:rFonts w:ascii="Bahnschrift SemiLight SemiConde" w:hAnsi="Bahnschrift SemiLight SemiConde"/>
          <w:lang w:val="nl-NL"/>
        </w:rPr>
        <w:t xml:space="preserve"> </w:t>
      </w:r>
      <w:r w:rsidRPr="003721CE" w:rsidR="008D6D8B">
        <w:rPr>
          <w:rFonts w:ascii="Bahnschrift SemiLight SemiConde" w:hAnsi="Bahnschrift SemiLight SemiConde"/>
          <w:lang w:val="nl-NL"/>
        </w:rPr>
        <w:t>bouw,</w:t>
      </w:r>
      <w:r w:rsidRPr="003721CE">
        <w:rPr>
          <w:rFonts w:ascii="Bahnschrift SemiLight SemiConde" w:hAnsi="Bahnschrift SemiLight SemiConde"/>
          <w:lang w:val="nl-NL"/>
        </w:rPr>
        <w:t xml:space="preserve"> </w:t>
      </w:r>
      <w:r w:rsidRPr="003721CE" w:rsidR="008D6D8B">
        <w:rPr>
          <w:rFonts w:ascii="Bahnschrift SemiLight SemiConde" w:hAnsi="Bahnschrift SemiLight SemiConde"/>
          <w:lang w:val="nl-NL"/>
        </w:rPr>
        <w:t xml:space="preserve">landbouw en </w:t>
      </w:r>
      <w:r w:rsidRPr="003721CE">
        <w:rPr>
          <w:rFonts w:ascii="Bahnschrift SemiLight SemiConde" w:hAnsi="Bahnschrift SemiLight SemiConde"/>
          <w:lang w:val="nl-NL"/>
        </w:rPr>
        <w:t>luchtvaart dragen op grote schaal bij aan uitstoot van CO2</w:t>
      </w:r>
      <w:r w:rsidRPr="003721CE" w:rsidR="00953A16">
        <w:rPr>
          <w:rFonts w:ascii="Bahnschrift SemiLight SemiConde" w:hAnsi="Bahnschrift SemiLight SemiConde"/>
          <w:lang w:val="nl-NL"/>
        </w:rPr>
        <w:t xml:space="preserve"> maar ook van bijvoorbeeld</w:t>
      </w:r>
      <w:r w:rsidRPr="003721CE">
        <w:rPr>
          <w:rFonts w:ascii="Bahnschrift SemiLight SemiConde" w:hAnsi="Bahnschrift SemiLight SemiConde"/>
          <w:lang w:val="nl-NL"/>
        </w:rPr>
        <w:t xml:space="preserve"> </w:t>
      </w:r>
      <w:r w:rsidRPr="003721CE" w:rsidR="009A14EA">
        <w:rPr>
          <w:rFonts w:ascii="Bahnschrift SemiLight SemiConde" w:hAnsi="Bahnschrift SemiLight SemiConde"/>
          <w:lang w:val="nl-NL"/>
        </w:rPr>
        <w:t>m</w:t>
      </w:r>
      <w:r w:rsidRPr="003721CE">
        <w:rPr>
          <w:rFonts w:ascii="Bahnschrift SemiLight SemiConde" w:hAnsi="Bahnschrift SemiLight SemiConde"/>
          <w:lang w:val="nl-NL"/>
        </w:rPr>
        <w:t xml:space="preserve">ethaan, </w:t>
      </w:r>
      <w:r w:rsidRPr="003721CE" w:rsidR="009A14EA">
        <w:rPr>
          <w:rFonts w:ascii="Bahnschrift SemiLight SemiConde" w:hAnsi="Bahnschrift SemiLight SemiConde"/>
          <w:lang w:val="nl-NL"/>
        </w:rPr>
        <w:t>s</w:t>
      </w:r>
      <w:r w:rsidRPr="003721CE">
        <w:rPr>
          <w:rFonts w:ascii="Bahnschrift SemiLight SemiConde" w:hAnsi="Bahnschrift SemiLight SemiConde"/>
          <w:lang w:val="nl-NL"/>
        </w:rPr>
        <w:t>ulfer en fijnstof. Oo</w:t>
      </w:r>
      <w:r w:rsidRPr="00C03162">
        <w:rPr>
          <w:rFonts w:ascii="Bahnschrift SemiLight SemiConde" w:hAnsi="Bahnschrift SemiLight SemiConde"/>
          <w:lang w:val="nl-NL"/>
        </w:rPr>
        <w:t>k in deze s</w:t>
      </w:r>
      <w:r w:rsidRPr="00854CB2">
        <w:rPr>
          <w:rFonts w:ascii="Bahnschrift SemiLight SemiConde" w:hAnsi="Bahnschrift SemiLight SemiConde"/>
          <w:lang w:val="nl-NL"/>
        </w:rPr>
        <w:t xml:space="preserve">ectoren zijn reeds voldoende technieken voorhanden om op grote schaal uitstoot van schadelijke </w:t>
      </w:r>
      <w:r w:rsidRPr="003721CE">
        <w:rPr>
          <w:rFonts w:ascii="Bahnschrift SemiLight SemiConde" w:hAnsi="Bahnschrift SemiLight SemiConde"/>
          <w:lang w:val="nl-NL"/>
        </w:rPr>
        <w:t xml:space="preserve">stoffen te reduceren. Het is </w:t>
      </w:r>
      <w:r w:rsidR="00C03162">
        <w:rPr>
          <w:rFonts w:ascii="Bahnschrift SemiLight SemiConde" w:hAnsi="Bahnschrift SemiLight SemiConde"/>
          <w:lang w:val="nl-NL"/>
        </w:rPr>
        <w:t>logisch</w:t>
      </w:r>
      <w:r w:rsidRPr="00854CB2" w:rsidR="00C03162">
        <w:rPr>
          <w:rFonts w:ascii="Bahnschrift SemiLight SemiConde" w:hAnsi="Bahnschrift SemiLight SemiConde"/>
          <w:lang w:val="nl-NL"/>
        </w:rPr>
        <w:t xml:space="preserve"> </w:t>
      </w:r>
      <w:r w:rsidRPr="003721CE">
        <w:rPr>
          <w:rFonts w:ascii="Bahnschrift SemiLight SemiConde" w:hAnsi="Bahnschrift SemiLight SemiConde"/>
          <w:lang w:val="nl-NL"/>
        </w:rPr>
        <w:t>om ook de technische mogelijkheden in deze sectoren mee te nemen in de discussie over de energietransitie.</w:t>
      </w:r>
    </w:p>
    <w:p w:rsidRPr="003721CE" w:rsidR="009A14EA" w:rsidP="00AA3B49" w:rsidRDefault="00B00011">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 xml:space="preserve">Bedrijven moeten meer gestimuleerd te worden tot daadwerkelijke actie. Het is te gemakkelijk om bijvoorbeeld alsmaar meer parkeerplaatsen en snelwegen te eisen in plaats van te komen met echte oplossingen voor de bestaande uitdagingen zoals gezamenlijk vervoer. </w:t>
      </w:r>
      <w:r w:rsidRPr="00854CB2" w:rsidR="00953A16">
        <w:rPr>
          <w:rFonts w:ascii="Bahnschrift SemiLight SemiConde" w:hAnsi="Bahnschrift SemiLight SemiConde"/>
          <w:lang w:val="nl-NL"/>
        </w:rPr>
        <w:t xml:space="preserve">Door het stimuleren </w:t>
      </w:r>
      <w:r w:rsidRPr="003721CE" w:rsidR="008D6D8B">
        <w:rPr>
          <w:rFonts w:ascii="Bahnschrift SemiLight SemiConde" w:hAnsi="Bahnschrift SemiLight SemiConde"/>
          <w:lang w:val="nl-NL"/>
        </w:rPr>
        <w:t xml:space="preserve">en faciliteren </w:t>
      </w:r>
      <w:r w:rsidRPr="003721CE" w:rsidR="00953A16">
        <w:rPr>
          <w:rFonts w:ascii="Bahnschrift SemiLight SemiConde" w:hAnsi="Bahnschrift SemiLight SemiConde"/>
          <w:lang w:val="nl-NL"/>
        </w:rPr>
        <w:t xml:space="preserve">van </w:t>
      </w:r>
      <w:r w:rsidRPr="003721CE" w:rsidR="004442D8">
        <w:rPr>
          <w:rFonts w:ascii="Bahnschrift SemiLight SemiConde" w:hAnsi="Bahnschrift SemiLight SemiConde"/>
          <w:lang w:val="nl-NL"/>
        </w:rPr>
        <w:t xml:space="preserve">openbaar vervoer, </w:t>
      </w:r>
      <w:r w:rsidRPr="003721CE" w:rsidR="00953A16">
        <w:rPr>
          <w:rFonts w:ascii="Bahnschrift SemiLight SemiConde" w:hAnsi="Bahnschrift SemiLight SemiConde"/>
          <w:lang w:val="nl-NL"/>
        </w:rPr>
        <w:t>ride sharing, carpooling, auto op afroep, flexibele en dynamische routes voor openbaar vervoer gestuurd door de vraag</w:t>
      </w:r>
      <w:r w:rsidRPr="003721CE" w:rsidR="00210C99">
        <w:rPr>
          <w:rFonts w:ascii="Bahnschrift SemiLight SemiConde" w:hAnsi="Bahnschrift SemiLight SemiConde"/>
          <w:lang w:val="nl-NL"/>
        </w:rPr>
        <w:t xml:space="preserve"> in plaats van vaste schema’s kunnen vele individuele reiskilometers gecombineerd worden</w:t>
      </w:r>
      <w:r w:rsidRPr="003721CE">
        <w:rPr>
          <w:rFonts w:ascii="Bahnschrift SemiLight SemiConde" w:hAnsi="Bahnschrift SemiLight SemiConde"/>
          <w:lang w:val="nl-NL"/>
        </w:rPr>
        <w:t xml:space="preserve"> waarmee energie </w:t>
      </w:r>
      <w:r w:rsidRPr="003721CE" w:rsidR="00AA3B49">
        <w:rPr>
          <w:rFonts w:ascii="Bahnschrift SemiLight SemiConde" w:hAnsi="Bahnschrift SemiLight SemiConde"/>
          <w:lang w:val="nl-NL"/>
        </w:rPr>
        <w:t>bespaard</w:t>
      </w:r>
      <w:r w:rsidRPr="003721CE">
        <w:rPr>
          <w:rFonts w:ascii="Bahnschrift SemiLight SemiConde" w:hAnsi="Bahnschrift SemiLight SemiConde"/>
          <w:lang w:val="nl-NL"/>
        </w:rPr>
        <w:t xml:space="preserve"> wordt</w:t>
      </w:r>
      <w:r w:rsidRPr="003721CE" w:rsidR="00210C99">
        <w:rPr>
          <w:rFonts w:ascii="Bahnschrift SemiLight SemiConde" w:hAnsi="Bahnschrift SemiLight SemiConde"/>
          <w:lang w:val="nl-NL"/>
        </w:rPr>
        <w:t xml:space="preserve">. Ook </w:t>
      </w:r>
      <w:r w:rsidRPr="003721CE" w:rsidR="009A14EA">
        <w:rPr>
          <w:rFonts w:ascii="Bahnschrift SemiLight SemiConde" w:hAnsi="Bahnschrift SemiLight SemiConde"/>
          <w:lang w:val="nl-NL"/>
        </w:rPr>
        <w:t>elektrische</w:t>
      </w:r>
      <w:r w:rsidRPr="003721CE" w:rsidR="00210C99">
        <w:rPr>
          <w:rFonts w:ascii="Bahnschrift SemiLight SemiConde" w:hAnsi="Bahnschrift SemiLight SemiConde"/>
          <w:lang w:val="nl-NL"/>
        </w:rPr>
        <w:t xml:space="preserve"> scooters en fietsen kunnen bijdragen aan een intensiever gebruik van het openbaar vervoer.</w:t>
      </w:r>
    </w:p>
    <w:p w:rsidRPr="003721CE" w:rsidR="009A14EA" w:rsidP="00AA3B49" w:rsidRDefault="00210C99">
      <w:pPr>
        <w:pStyle w:val="Lijstalinea"/>
        <w:numPr>
          <w:ilvl w:val="0"/>
          <w:numId w:val="4"/>
        </w:numPr>
        <w:ind w:left="360"/>
        <w:rPr>
          <w:rFonts w:ascii="Bahnschrift SemiLight SemiConde" w:hAnsi="Bahnschrift SemiLight SemiConde"/>
          <w:lang w:val="nl-NL"/>
        </w:rPr>
      </w:pPr>
      <w:r w:rsidRPr="00854CB2">
        <w:rPr>
          <w:rFonts w:ascii="Bahnschrift SemiLight SemiConde" w:hAnsi="Bahnschrift SemiLight SemiConde"/>
          <w:lang w:val="nl-NL"/>
        </w:rPr>
        <w:t xml:space="preserve">Middels garanties kan de overheid </w:t>
      </w:r>
      <w:r w:rsidRPr="003721CE" w:rsidR="009A14EA">
        <w:rPr>
          <w:rFonts w:ascii="Bahnschrift SemiLight SemiConde" w:hAnsi="Bahnschrift SemiLight SemiConde"/>
          <w:lang w:val="nl-NL"/>
        </w:rPr>
        <w:t>pensioenfondsen</w:t>
      </w:r>
      <w:r w:rsidRPr="003721CE">
        <w:rPr>
          <w:rFonts w:ascii="Bahnschrift SemiLight SemiConde" w:hAnsi="Bahnschrift SemiLight SemiConde"/>
          <w:lang w:val="nl-NL"/>
        </w:rPr>
        <w:t xml:space="preserve"> en andere financiële instellingen verplichten om meer projecten rondom de energie</w:t>
      </w:r>
      <w:r w:rsidRPr="003721CE" w:rsidR="009A14EA">
        <w:rPr>
          <w:rFonts w:ascii="Bahnschrift SemiLight SemiConde" w:hAnsi="Bahnschrift SemiLight SemiConde"/>
          <w:lang w:val="nl-NL"/>
        </w:rPr>
        <w:t>t</w:t>
      </w:r>
      <w:r w:rsidRPr="003721CE">
        <w:rPr>
          <w:rFonts w:ascii="Bahnschrift SemiLight SemiConde" w:hAnsi="Bahnschrift SemiLight SemiConde"/>
          <w:lang w:val="nl-NL"/>
        </w:rPr>
        <w:t xml:space="preserve">ransitie te financieren.  </w:t>
      </w:r>
    </w:p>
    <w:p w:rsidRPr="003721CE" w:rsidR="00EA4230" w:rsidP="00AA3B49" w:rsidRDefault="00427D88">
      <w:pPr>
        <w:pStyle w:val="Lijstalinea"/>
        <w:numPr>
          <w:ilvl w:val="0"/>
          <w:numId w:val="4"/>
        </w:numPr>
        <w:ind w:left="360"/>
        <w:rPr>
          <w:rFonts w:ascii="Bahnschrift SemiLight SemiConde" w:hAnsi="Bahnschrift SemiLight SemiConde"/>
          <w:lang w:val="nl-NL"/>
        </w:rPr>
      </w:pPr>
      <w:r>
        <w:rPr>
          <w:rFonts w:ascii="Bahnschrift SemiLight SemiConde" w:hAnsi="Bahnschrift SemiLight SemiConde"/>
          <w:lang w:val="nl-NL"/>
        </w:rPr>
        <w:t>S</w:t>
      </w:r>
      <w:r w:rsidRPr="003721CE" w:rsidR="00EA4230">
        <w:rPr>
          <w:rFonts w:ascii="Bahnschrift SemiLight SemiConde" w:hAnsi="Bahnschrift SemiLight SemiConde"/>
          <w:lang w:val="nl-NL"/>
        </w:rPr>
        <w:t xml:space="preserve">timulering van schijn constructies </w:t>
      </w:r>
      <w:r>
        <w:rPr>
          <w:rFonts w:ascii="Bahnschrift SemiLight SemiConde" w:hAnsi="Bahnschrift SemiLight SemiConde"/>
          <w:lang w:val="nl-NL"/>
        </w:rPr>
        <w:t>wordt bij voorkeur afgebouwd</w:t>
      </w:r>
      <w:r w:rsidRPr="003721CE" w:rsidR="00EA4230">
        <w:rPr>
          <w:rFonts w:ascii="Bahnschrift SemiLight SemiConde" w:hAnsi="Bahnschrift SemiLight SemiConde"/>
          <w:lang w:val="nl-NL"/>
        </w:rPr>
        <w:t xml:space="preserve">. Onterecht wordt het kopen van certificaten in het buitenland en het verbranden van houtsnippers, schaars voedsel en mest beloond om een </w:t>
      </w:r>
      <w:r w:rsidRPr="003721CE" w:rsidR="009A14EA">
        <w:rPr>
          <w:rFonts w:ascii="Bahnschrift SemiLight SemiConde" w:hAnsi="Bahnschrift SemiLight SemiConde"/>
          <w:lang w:val="nl-NL"/>
        </w:rPr>
        <w:t>kolencentrale</w:t>
      </w:r>
      <w:r w:rsidRPr="003721CE" w:rsidR="00EA4230">
        <w:rPr>
          <w:rFonts w:ascii="Bahnschrift SemiLight SemiConde" w:hAnsi="Bahnschrift SemiLight SemiConde"/>
          <w:lang w:val="nl-NL"/>
        </w:rPr>
        <w:t xml:space="preserve"> “groen te verklaren”. Als we de energietransitie echt willen realiseren moeten we op deze gebieden openheid en realiteit betrachten</w:t>
      </w:r>
      <w:r w:rsidRPr="003721CE" w:rsidR="00B00011">
        <w:rPr>
          <w:rFonts w:ascii="Bahnschrift SemiLight SemiConde" w:hAnsi="Bahnschrift SemiLight SemiConde"/>
          <w:lang w:val="nl-NL"/>
        </w:rPr>
        <w:t xml:space="preserve"> om in de toekomst serieus genomen te worden</w:t>
      </w:r>
      <w:r w:rsidRPr="003721CE" w:rsidR="00EA4230">
        <w:rPr>
          <w:rFonts w:ascii="Bahnschrift SemiLight SemiConde" w:hAnsi="Bahnschrift SemiLight SemiConde"/>
          <w:lang w:val="nl-NL"/>
        </w:rPr>
        <w:t>.</w:t>
      </w:r>
    </w:p>
    <w:p w:rsidRPr="00FC4006" w:rsidR="00EA4230" w:rsidP="00EA4230" w:rsidRDefault="00EA4230">
      <w:pPr>
        <w:rPr>
          <w:rFonts w:ascii="Bahnschrift SemiLight SemiConde" w:hAnsi="Bahnschrift SemiLight SemiConde"/>
          <w:lang w:val="nl-NL"/>
        </w:rPr>
      </w:pPr>
    </w:p>
    <w:sectPr w:rsidRPr="00FC4006" w:rsidR="00EA4230" w:rsidSect="003721CE">
      <w:headerReference w:type="default" r:id="rId8"/>
      <w:footerReference w:type="default" r:id="rId9"/>
      <w:pgSz w:w="11906" w:h="16838"/>
      <w:pgMar w:top="1418" w:right="1133" w:bottom="993" w:left="1134" w:header="426" w:footer="433"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30" w:rsidRDefault="00373830" w:rsidP="00763DD1">
      <w:r>
        <w:separator/>
      </w:r>
    </w:p>
  </w:endnote>
  <w:endnote w:type="continuationSeparator" w:id="0">
    <w:p w:rsidR="00373830" w:rsidRDefault="00373830" w:rsidP="0076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D6" w:rsidRPr="006469D6" w:rsidRDefault="006469D6">
    <w:pPr>
      <w:pStyle w:val="Voettekst"/>
      <w:rPr>
        <w:sz w:val="20"/>
        <w:szCs w:val="20"/>
        <w:lang w:val="en-GB"/>
      </w:rPr>
    </w:pPr>
    <w:r w:rsidRPr="006469D6">
      <w:rPr>
        <w:sz w:val="20"/>
        <w:szCs w:val="20"/>
        <w:lang w:val="en-GB"/>
      </w:rPr>
      <w:t>Position paper renewable energy</w:t>
    </w:r>
    <w:r w:rsidRPr="006469D6">
      <w:rPr>
        <w:sz w:val="20"/>
        <w:szCs w:val="20"/>
        <w:lang w:val="en-GB"/>
      </w:rPr>
      <w:tab/>
    </w:r>
    <w:proofErr w:type="spellStart"/>
    <w:r w:rsidRPr="006469D6">
      <w:rPr>
        <w:sz w:val="20"/>
        <w:szCs w:val="20"/>
        <w:lang w:val="en-GB"/>
      </w:rPr>
      <w:t>pagina</w:t>
    </w:r>
    <w:proofErr w:type="spellEnd"/>
    <w:r w:rsidRPr="006469D6">
      <w:rPr>
        <w:sz w:val="20"/>
        <w:szCs w:val="20"/>
        <w:lang w:val="en-GB"/>
      </w:rPr>
      <w:t xml:space="preserve"> </w:t>
    </w:r>
    <w:r w:rsidRPr="006469D6">
      <w:rPr>
        <w:sz w:val="20"/>
        <w:szCs w:val="20"/>
        <w:lang w:val="nl-NL"/>
      </w:rPr>
      <w:fldChar w:fldCharType="begin"/>
    </w:r>
    <w:r w:rsidRPr="006469D6">
      <w:rPr>
        <w:sz w:val="20"/>
        <w:szCs w:val="20"/>
        <w:lang w:val="en-GB"/>
      </w:rPr>
      <w:instrText>PAGE   \* MERGEFORMAT</w:instrText>
    </w:r>
    <w:r w:rsidRPr="006469D6">
      <w:rPr>
        <w:sz w:val="20"/>
        <w:szCs w:val="20"/>
        <w:lang w:val="nl-NL"/>
      </w:rPr>
      <w:fldChar w:fldCharType="separate"/>
    </w:r>
    <w:r w:rsidRPr="006469D6">
      <w:rPr>
        <w:sz w:val="20"/>
        <w:szCs w:val="20"/>
        <w:lang w:val="en-GB"/>
      </w:rPr>
      <w:t>1</w:t>
    </w:r>
    <w:r w:rsidRPr="006469D6">
      <w:rPr>
        <w:sz w:val="20"/>
        <w:szCs w:val="20"/>
        <w:lang w:val="nl-NL"/>
      </w:rPr>
      <w:fldChar w:fldCharType="end"/>
    </w:r>
    <w:r w:rsidRPr="006469D6">
      <w:rPr>
        <w:sz w:val="20"/>
        <w:szCs w:val="20"/>
        <w:lang w:val="en-GB"/>
      </w:rPr>
      <w:t xml:space="preserve"> van </w:t>
    </w:r>
    <w:r w:rsidR="00427D88">
      <w:rPr>
        <w:sz w:val="20"/>
        <w:szCs w:val="20"/>
        <w:lang w:val="en-GB"/>
      </w:rPr>
      <w:t>3</w:t>
    </w:r>
    <w:r w:rsidRPr="006469D6">
      <w:rPr>
        <w:sz w:val="20"/>
        <w:szCs w:val="20"/>
        <w:lang w:val="en-GB"/>
      </w:rPr>
      <w:tab/>
      <w:t>April 14</w:t>
    </w:r>
    <w:r w:rsidRPr="006469D6">
      <w:rPr>
        <w:sz w:val="20"/>
        <w:szCs w:val="20"/>
        <w:vertAlign w:val="superscript"/>
        <w:lang w:val="en-GB"/>
      </w:rPr>
      <w:t>th</w:t>
    </w:r>
    <w:r w:rsidRPr="006469D6">
      <w:rPr>
        <w:sz w:val="20"/>
        <w:szCs w:val="20"/>
        <w:lang w:val="en-GB"/>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30" w:rsidRDefault="00373830" w:rsidP="00763DD1">
      <w:r>
        <w:separator/>
      </w:r>
    </w:p>
  </w:footnote>
  <w:footnote w:type="continuationSeparator" w:id="0">
    <w:p w:rsidR="00373830" w:rsidRDefault="00373830" w:rsidP="0076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78" w:rsidRDefault="004F0378" w:rsidP="0020774F">
    <w:pPr>
      <w:pStyle w:val="Koptekst"/>
      <w:tabs>
        <w:tab w:val="clear" w:pos="4536"/>
        <w:tab w:val="clear" w:pos="9072"/>
        <w:tab w:val="right" w:pos="9639"/>
      </w:tabs>
    </w:pPr>
    <w:r>
      <w:tab/>
    </w:r>
    <w:r>
      <w:rPr>
        <w:noProof/>
      </w:rPr>
      <w:drawing>
        <wp:inline distT="0" distB="0" distL="0" distR="0">
          <wp:extent cx="2062692" cy="37395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105" cy="387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0904"/>
    <w:multiLevelType w:val="hybridMultilevel"/>
    <w:tmpl w:val="33886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4758"/>
    <w:multiLevelType w:val="hybridMultilevel"/>
    <w:tmpl w:val="7A020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A4EBE"/>
    <w:multiLevelType w:val="hybridMultilevel"/>
    <w:tmpl w:val="1C703A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5851E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6FC2BC8"/>
    <w:multiLevelType w:val="hybridMultilevel"/>
    <w:tmpl w:val="96583CAE"/>
    <w:lvl w:ilvl="0" w:tplc="0413000F">
      <w:start w:val="1"/>
      <w:numFmt w:val="decimal"/>
      <w:lvlText w:val="%1."/>
      <w:lvlJc w:val="left"/>
      <w:pPr>
        <w:ind w:left="578" w:hanging="360"/>
      </w:pPr>
      <w:rPr>
        <w:rFonts w:hint="default"/>
      </w:rPr>
    </w:lvl>
    <w:lvl w:ilvl="1" w:tplc="0413000F">
      <w:start w:val="1"/>
      <w:numFmt w:val="decimal"/>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2"/>
    <w:rsid w:val="000A0892"/>
    <w:rsid w:val="000C5B8E"/>
    <w:rsid w:val="0020774F"/>
    <w:rsid w:val="00210C99"/>
    <w:rsid w:val="002B3E93"/>
    <w:rsid w:val="002F07F9"/>
    <w:rsid w:val="003721CE"/>
    <w:rsid w:val="00373830"/>
    <w:rsid w:val="00427D88"/>
    <w:rsid w:val="004442D8"/>
    <w:rsid w:val="0045141B"/>
    <w:rsid w:val="004541D7"/>
    <w:rsid w:val="004F0378"/>
    <w:rsid w:val="00617055"/>
    <w:rsid w:val="006469D6"/>
    <w:rsid w:val="006665C3"/>
    <w:rsid w:val="007628B2"/>
    <w:rsid w:val="00763DD1"/>
    <w:rsid w:val="0079671A"/>
    <w:rsid w:val="007A2E43"/>
    <w:rsid w:val="007C0735"/>
    <w:rsid w:val="00854CB2"/>
    <w:rsid w:val="00877B81"/>
    <w:rsid w:val="008D6D8B"/>
    <w:rsid w:val="00907A3B"/>
    <w:rsid w:val="00953A16"/>
    <w:rsid w:val="00967A6C"/>
    <w:rsid w:val="0097291C"/>
    <w:rsid w:val="009A14EA"/>
    <w:rsid w:val="009C6DF3"/>
    <w:rsid w:val="00AA3B49"/>
    <w:rsid w:val="00AA5AE4"/>
    <w:rsid w:val="00B00011"/>
    <w:rsid w:val="00BA1B48"/>
    <w:rsid w:val="00C03162"/>
    <w:rsid w:val="00C53682"/>
    <w:rsid w:val="00D40B2C"/>
    <w:rsid w:val="00EA4230"/>
    <w:rsid w:val="00FB157C"/>
    <w:rsid w:val="00FC4006"/>
    <w:rsid w:val="00FC5F36"/>
    <w:rsid w:val="00FD33A3"/>
    <w:rsid w:val="00FE3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CD8FF"/>
  <w15:chartTrackingRefBased/>
  <w15:docId w15:val="{58934882-E9CB-452B-A901-2AE429B6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3682"/>
    <w:pPr>
      <w:spacing w:after="0" w:line="240" w:lineRule="auto"/>
    </w:pPr>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53682"/>
    <w:rPr>
      <w:sz w:val="16"/>
      <w:szCs w:val="16"/>
    </w:rPr>
  </w:style>
  <w:style w:type="paragraph" w:styleId="Tekstopmerking">
    <w:name w:val="annotation text"/>
    <w:basedOn w:val="Standaard"/>
    <w:link w:val="TekstopmerkingChar"/>
    <w:uiPriority w:val="99"/>
    <w:semiHidden/>
    <w:unhideWhenUsed/>
    <w:rsid w:val="00C53682"/>
    <w:rPr>
      <w:sz w:val="20"/>
      <w:szCs w:val="20"/>
    </w:rPr>
  </w:style>
  <w:style w:type="character" w:customStyle="1" w:styleId="TekstopmerkingChar">
    <w:name w:val="Tekst opmerking Char"/>
    <w:basedOn w:val="Standaardalinea-lettertype"/>
    <w:link w:val="Tekstopmerking"/>
    <w:uiPriority w:val="99"/>
    <w:semiHidden/>
    <w:rsid w:val="00C53682"/>
    <w:rPr>
      <w:sz w:val="20"/>
      <w:szCs w:val="20"/>
      <w:lang w:val="en-US"/>
    </w:rPr>
  </w:style>
  <w:style w:type="paragraph" w:styleId="Ballontekst">
    <w:name w:val="Balloon Text"/>
    <w:basedOn w:val="Standaard"/>
    <w:link w:val="BallontekstChar"/>
    <w:uiPriority w:val="99"/>
    <w:semiHidden/>
    <w:unhideWhenUsed/>
    <w:rsid w:val="00C536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3682"/>
    <w:rPr>
      <w:rFonts w:ascii="Segoe UI" w:hAnsi="Segoe UI" w:cs="Segoe UI"/>
      <w:sz w:val="18"/>
      <w:szCs w:val="18"/>
      <w:lang w:val="en-US"/>
    </w:rPr>
  </w:style>
  <w:style w:type="paragraph" w:styleId="Lijstalinea">
    <w:name w:val="List Paragraph"/>
    <w:basedOn w:val="Standaard"/>
    <w:uiPriority w:val="34"/>
    <w:qFormat/>
    <w:rsid w:val="00C53682"/>
    <w:pPr>
      <w:ind w:left="720"/>
      <w:contextualSpacing/>
    </w:pPr>
  </w:style>
  <w:style w:type="paragraph" w:styleId="Koptekst">
    <w:name w:val="header"/>
    <w:basedOn w:val="Standaard"/>
    <w:link w:val="KoptekstChar"/>
    <w:uiPriority w:val="99"/>
    <w:unhideWhenUsed/>
    <w:rsid w:val="00763DD1"/>
    <w:pPr>
      <w:tabs>
        <w:tab w:val="center" w:pos="4536"/>
        <w:tab w:val="right" w:pos="9072"/>
      </w:tabs>
    </w:pPr>
  </w:style>
  <w:style w:type="character" w:customStyle="1" w:styleId="KoptekstChar">
    <w:name w:val="Koptekst Char"/>
    <w:basedOn w:val="Standaardalinea-lettertype"/>
    <w:link w:val="Koptekst"/>
    <w:uiPriority w:val="99"/>
    <w:rsid w:val="00763DD1"/>
    <w:rPr>
      <w:sz w:val="24"/>
      <w:szCs w:val="24"/>
      <w:lang w:val="en-US"/>
    </w:rPr>
  </w:style>
  <w:style w:type="paragraph" w:styleId="Voettekst">
    <w:name w:val="footer"/>
    <w:basedOn w:val="Standaard"/>
    <w:link w:val="VoettekstChar"/>
    <w:uiPriority w:val="99"/>
    <w:unhideWhenUsed/>
    <w:rsid w:val="00763DD1"/>
    <w:pPr>
      <w:tabs>
        <w:tab w:val="center" w:pos="4536"/>
        <w:tab w:val="right" w:pos="9072"/>
      </w:tabs>
    </w:pPr>
  </w:style>
  <w:style w:type="character" w:customStyle="1" w:styleId="VoettekstChar">
    <w:name w:val="Voettekst Char"/>
    <w:basedOn w:val="Standaardalinea-lettertype"/>
    <w:link w:val="Voettekst"/>
    <w:uiPriority w:val="99"/>
    <w:rsid w:val="00763DD1"/>
    <w:rPr>
      <w:sz w:val="24"/>
      <w:szCs w:val="24"/>
      <w:lang w:val="en-US"/>
    </w:rPr>
  </w:style>
  <w:style w:type="paragraph" w:styleId="Revisie">
    <w:name w:val="Revision"/>
    <w:hidden/>
    <w:uiPriority w:val="99"/>
    <w:semiHidden/>
    <w:rsid w:val="0045141B"/>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1914</ap:Words>
  <ap:Characters>10533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2019-04-14T11:17:00.0000000Z</lastPrinted>
  <dcterms:created xsi:type="dcterms:W3CDTF">2019-04-14T21:49:00.0000000Z</dcterms:created>
  <dcterms:modified xsi:type="dcterms:W3CDTF">2019-04-14T21:49:00.0000000Z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0x0101002E207CA9B23D2D40A6172CF38D11DDB6</vt:lpwstr>
  </property>
</Properties>
</file>