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0DDA" w:rsidP="003E0DDA" w:rsidRDefault="003E0DDA">
      <w:pPr>
        <w:rPr>
          <w:rFonts w:eastAsia="Times New Roman" w:cstheme="minorHAnsi"/>
          <w:color w:val="000000"/>
          <w:lang w:eastAsia="nl-NL"/>
        </w:rPr>
      </w:pPr>
      <w:proofErr w:type="spellStart"/>
      <w:r w:rsidRPr="00C0076B">
        <w:rPr>
          <w:rFonts w:cstheme="minorHAnsi"/>
          <w:b/>
        </w:rPr>
        <w:t>Roundtable</w:t>
      </w:r>
      <w:proofErr w:type="spellEnd"/>
      <w:r w:rsidRPr="00C0076B">
        <w:rPr>
          <w:rFonts w:cstheme="minorHAnsi"/>
          <w:b/>
        </w:rPr>
        <w:t xml:space="preserve"> </w:t>
      </w:r>
      <w:r w:rsidR="00C0076B">
        <w:rPr>
          <w:rFonts w:cstheme="minorHAnsi"/>
          <w:b/>
        </w:rPr>
        <w:br/>
      </w:r>
      <w:r w:rsidR="00C0076B">
        <w:rPr>
          <w:rFonts w:eastAsia="Times New Roman" w:cstheme="minorHAnsi"/>
          <w:color w:val="000000"/>
          <w:lang w:eastAsia="nl-NL"/>
        </w:rPr>
        <w:t>S</w:t>
      </w:r>
      <w:r w:rsidRPr="003E0DDA">
        <w:rPr>
          <w:rFonts w:eastAsia="Times New Roman" w:cstheme="minorHAnsi"/>
          <w:color w:val="000000"/>
          <w:lang w:eastAsia="nl-NL"/>
        </w:rPr>
        <w:t>tudenten met een fysieke of verstandelijke beperking in het mbo en hoger onderwijs (mbo, hbo, wo)</w:t>
      </w:r>
    </w:p>
    <w:p w:rsidRPr="003E0DDA" w:rsidR="005D6F2A" w:rsidP="003E0DDA" w:rsidRDefault="00A92D4A">
      <w:pPr>
        <w:rPr>
          <w:rFonts w:eastAsia="Times New Roman" w:cstheme="minorHAnsi"/>
          <w:lang w:eastAsia="nl-NL"/>
        </w:rPr>
      </w:pPr>
      <w:r>
        <w:rPr>
          <w:rFonts w:eastAsia="Times New Roman" w:cstheme="minorHAnsi"/>
          <w:color w:val="000000"/>
          <w:lang w:eastAsia="nl-NL"/>
        </w:rPr>
        <w:t xml:space="preserve">Opgesteld door: Suzanne Salari, </w:t>
      </w:r>
      <w:r w:rsidR="005D6F2A">
        <w:rPr>
          <w:rFonts w:eastAsia="Times New Roman" w:cstheme="minorHAnsi"/>
          <w:color w:val="000000"/>
          <w:lang w:eastAsia="nl-NL"/>
        </w:rPr>
        <w:t xml:space="preserve">Student </w:t>
      </w:r>
      <w:proofErr w:type="spellStart"/>
      <w:r w:rsidR="005D6F2A">
        <w:rPr>
          <w:rFonts w:eastAsia="Times New Roman" w:cstheme="minorHAnsi"/>
          <w:color w:val="000000"/>
          <w:lang w:eastAsia="nl-NL"/>
        </w:rPr>
        <w:t>Disability</w:t>
      </w:r>
      <w:proofErr w:type="spellEnd"/>
      <w:r w:rsidR="005D6F2A">
        <w:rPr>
          <w:rFonts w:eastAsia="Times New Roman" w:cstheme="minorHAnsi"/>
          <w:color w:val="000000"/>
          <w:lang w:eastAsia="nl-NL"/>
        </w:rPr>
        <w:t xml:space="preserve"> Platform (UvA)</w:t>
      </w:r>
    </w:p>
    <w:p w:rsidR="00A31D61" w:rsidRDefault="003E0DDA">
      <w:r>
        <w:t>10 april 2019</w:t>
      </w:r>
    </w:p>
    <w:p w:rsidR="00A31D61" w:rsidRDefault="00A31D61"/>
    <w:p w:rsidRPr="00B213EF" w:rsidR="00C0076B" w:rsidRDefault="00C0076B">
      <w:pPr>
        <w:rPr>
          <w:b/>
        </w:rPr>
      </w:pPr>
      <w:r w:rsidRPr="00B213EF">
        <w:rPr>
          <w:b/>
        </w:rPr>
        <w:t>Voorbeelden en ervaringen</w:t>
      </w:r>
    </w:p>
    <w:p w:rsidR="00C0076B" w:rsidRDefault="00C0076B">
      <w:r>
        <w:t xml:space="preserve">Voor mijn derdejaars stage op het hbo (opleiding Maatschappelijk Werk en Dienstverlening) heb ik ongeveer twintig sollicitatiebrieven gestuurd, niet alle instellingen waar ik solliciteerde hadden een plek beschikbaar, maar de instellingen waarbij dit wel het geval was werd ik bij allemaal uitgenodigd voor een sollicitatiegesprek. Dit betroffen er 12. Op allen ben ik afgewezen met als vaakst genoemde reden dat ik niet binnen de organisatie paste. </w:t>
      </w:r>
      <w:r w:rsidR="00A15C5C">
        <w:t>Dit kan ik geloven voor 2/3 keer, maar niet 12 keer. Uiteindelijk vond ik een stageplek bij een grote instelling in Amsterdam, al was deze stage van korte duur. Mijn begeleider vond mij te ‘kwetsbaar’, ondanks dat ik meerdere malen had aangegeven dat mijn functiebeperking niet in de weg zou staan voor cli</w:t>
      </w:r>
      <w:r w:rsidR="00B213EF">
        <w:t>ë</w:t>
      </w:r>
      <w:r w:rsidR="00A15C5C">
        <w:t>ntcontact. Doordat mijn stagebegeleider dit in mijn eerste stageweek aangaf werd ons contact al snel stroef</w:t>
      </w:r>
      <w:r w:rsidR="00B213EF">
        <w:t>, waardoor ik niet de kans kreeg om te leren. Ik besloot na drie weken om op zoek te gaan naar een plek waar ik wel de kans zou krijgen om te leren.</w:t>
      </w:r>
    </w:p>
    <w:p w:rsidR="00341D56" w:rsidRDefault="00341D56"/>
    <w:p w:rsidR="00341D56" w:rsidRDefault="00341D56">
      <w:r>
        <w:t xml:space="preserve">Een collega van mij in het </w:t>
      </w:r>
      <w:r w:rsidRPr="00615412">
        <w:rPr>
          <w:i/>
        </w:rPr>
        <w:t xml:space="preserve">Student </w:t>
      </w:r>
      <w:proofErr w:type="spellStart"/>
      <w:r w:rsidRPr="00615412">
        <w:rPr>
          <w:i/>
        </w:rPr>
        <w:t>Disability</w:t>
      </w:r>
      <w:proofErr w:type="spellEnd"/>
      <w:r w:rsidRPr="00615412">
        <w:rPr>
          <w:i/>
        </w:rPr>
        <w:t xml:space="preserve"> Platform</w:t>
      </w:r>
      <w:r>
        <w:t xml:space="preserve"> zocht een bijbaan naast haar studie, zoals het merendeel van de studenten </w:t>
      </w:r>
      <w:r w:rsidR="00F66016">
        <w:t xml:space="preserve">dat </w:t>
      </w:r>
      <w:r>
        <w:t>tegenwoordig doet</w:t>
      </w:r>
      <w:r w:rsidR="006A1E2C">
        <w:t xml:space="preserve">. In het kader van </w:t>
      </w:r>
      <w:r w:rsidR="00615412">
        <w:t>transparantie gaf zij haar functiebeperking aan in haar sollicitatiebrieven. Na 31 sollicitatiebrieven te hebben gestuurd werd zij uitgenodigd voor gesprek en kreeg een baan aangeboden. Een aanbod die overigens na een week weer werd ingetrokken omdat bleek dat het bedrijf geen subsidie zou krijgen voor mijn collega.</w:t>
      </w:r>
    </w:p>
    <w:p w:rsidR="0019646D" w:rsidP="0019646D" w:rsidRDefault="0019646D">
      <w:pPr>
        <w:rPr>
          <w:b/>
        </w:rPr>
      </w:pPr>
    </w:p>
    <w:p w:rsidR="0019646D" w:rsidP="0019646D" w:rsidRDefault="003C797D">
      <w:pPr>
        <w:rPr>
          <w:b/>
        </w:rPr>
      </w:pPr>
      <w:r w:rsidRPr="0019646D">
        <w:rPr>
          <w:b/>
        </w:rPr>
        <w:t>Standpunten</w:t>
      </w:r>
    </w:p>
    <w:p w:rsidR="0019646D" w:rsidP="0019646D" w:rsidRDefault="0019646D">
      <w:pPr>
        <w:pStyle w:val="Lijstalinea"/>
        <w:numPr>
          <w:ilvl w:val="0"/>
          <w:numId w:val="1"/>
        </w:numPr>
      </w:pPr>
      <w:r>
        <w:t>De kwestie student/alumni met een functiebeperking en aansluiting met de arbeidsmarkt niet enkel vanuit deze analyse categorie bekijken. Een intersectionele benadering geeft een beter inzicht. Mensen hebben meer identiteiten dan enkel een functiebeperking</w:t>
      </w:r>
      <w:r w:rsidR="00982B21">
        <w:t xml:space="preserve"> die van invloed zijn op hun positie in de samenleving</w:t>
      </w:r>
      <w:r>
        <w:t>.</w:t>
      </w:r>
    </w:p>
    <w:p w:rsidR="00D94499" w:rsidP="00D94499" w:rsidRDefault="00D94499">
      <w:pPr>
        <w:pStyle w:val="Lijstalinea"/>
      </w:pPr>
    </w:p>
    <w:p w:rsidR="0019646D" w:rsidP="0019646D" w:rsidRDefault="0019646D">
      <w:pPr>
        <w:pStyle w:val="Lijstalinea"/>
        <w:numPr>
          <w:ilvl w:val="0"/>
          <w:numId w:val="1"/>
        </w:numPr>
      </w:pPr>
      <w:r>
        <w:t xml:space="preserve">De obstakels en beperkingen die alumni ondervinden zijn niet enkel een probleem van de arbeidsmarkt, maar van een </w:t>
      </w:r>
      <w:proofErr w:type="spellStart"/>
      <w:r>
        <w:t>validistische</w:t>
      </w:r>
      <w:proofErr w:type="spellEnd"/>
      <w:r w:rsidR="0060038A">
        <w:t xml:space="preserve"> (ongelijkheid op basis van functiebeperking) </w:t>
      </w:r>
      <w:r>
        <w:t>samenleving.</w:t>
      </w:r>
      <w:r w:rsidR="00A93C93">
        <w:t xml:space="preserve"> </w:t>
      </w:r>
      <w:r w:rsidR="00AF31F3">
        <w:t xml:space="preserve">De obstakels en beperkingen die worden ervaren in relatie tot </w:t>
      </w:r>
      <w:r w:rsidR="0092465D">
        <w:t>de arbeidsmarkt</w:t>
      </w:r>
      <w:r w:rsidR="00AF31F3">
        <w:t xml:space="preserve"> zijn daar slechts uitingen van.</w:t>
      </w:r>
    </w:p>
    <w:p w:rsidR="009125C2" w:rsidP="009125C2" w:rsidRDefault="009125C2">
      <w:pPr>
        <w:pStyle w:val="Lijstalinea"/>
        <w:numPr>
          <w:ilvl w:val="1"/>
          <w:numId w:val="1"/>
        </w:numPr>
      </w:pPr>
      <w:r>
        <w:t xml:space="preserve">Zoals </w:t>
      </w:r>
      <w:r w:rsidR="00525374">
        <w:t>het</w:t>
      </w:r>
      <w:r>
        <w:t xml:space="preserve"> gebrek aan representatie in (populaire) media</w:t>
      </w:r>
      <w:r w:rsidR="00525374">
        <w:t>.</w:t>
      </w:r>
    </w:p>
    <w:p w:rsidR="00D94499" w:rsidP="00D94499" w:rsidRDefault="00D94499">
      <w:pPr>
        <w:pStyle w:val="Lijstalinea"/>
        <w:ind w:left="1440"/>
      </w:pPr>
    </w:p>
    <w:p w:rsidR="0019646D" w:rsidP="0019646D" w:rsidRDefault="000C54D8">
      <w:pPr>
        <w:pStyle w:val="Lijstalinea"/>
        <w:numPr>
          <w:ilvl w:val="0"/>
          <w:numId w:val="1"/>
        </w:numPr>
      </w:pPr>
      <w:r>
        <w:t>Flexibele benadering</w:t>
      </w:r>
      <w:r w:rsidR="009824EB">
        <w:t xml:space="preserve"> van het invullen van een</w:t>
      </w:r>
      <w:r w:rsidR="0060038A">
        <w:t xml:space="preserve"> baan</w:t>
      </w:r>
      <w:r w:rsidR="009824EB">
        <w:t>.</w:t>
      </w:r>
    </w:p>
    <w:p w:rsidR="00D94499" w:rsidP="00D94499" w:rsidRDefault="00D94499">
      <w:pPr>
        <w:pStyle w:val="Lijstalinea"/>
      </w:pPr>
    </w:p>
    <w:p w:rsidR="009824EB" w:rsidP="0019646D" w:rsidRDefault="009824EB">
      <w:pPr>
        <w:pStyle w:val="Lijstalinea"/>
        <w:numPr>
          <w:ilvl w:val="0"/>
          <w:numId w:val="1"/>
        </w:numPr>
      </w:pPr>
      <w:r>
        <w:t>Zorgen van actieve informatievoorziening omtrent het zoeken van een baan op onderwijsinstellingen.</w:t>
      </w:r>
    </w:p>
    <w:p w:rsidR="00D94499" w:rsidP="00D94499" w:rsidRDefault="00D94499">
      <w:pPr>
        <w:pStyle w:val="Lijstalinea"/>
      </w:pPr>
    </w:p>
    <w:p w:rsidRPr="003C797D" w:rsidR="00D94499" w:rsidP="0019646D" w:rsidRDefault="000E6BB5">
      <w:pPr>
        <w:pStyle w:val="Lijstalinea"/>
        <w:numPr>
          <w:ilvl w:val="0"/>
          <w:numId w:val="1"/>
        </w:numPr>
      </w:pPr>
      <w:r>
        <w:t>Naleven</w:t>
      </w:r>
      <w:r w:rsidR="00181893">
        <w:t>, via al dan niet juridische weg,</w:t>
      </w:r>
      <w:r>
        <w:t xml:space="preserve"> van het in 2016 geratificeerde VN-verdrag </w:t>
      </w:r>
      <w:r w:rsidRPr="000E6BB5">
        <w:t>inzake de rechten van personen met een handicap</w:t>
      </w:r>
    </w:p>
    <w:p w:rsidRPr="009824EB" w:rsidR="003E0DDA" w:rsidRDefault="003E0DDA">
      <w:bookmarkStart w:name="_GoBack" w:id="0"/>
      <w:bookmarkEnd w:id="0"/>
    </w:p>
    <w:sectPr w:rsidRPr="009824EB" w:rsidR="003E0DDA" w:rsidSect="00371DC5">
      <w:pgSz w:w="11900" w:h="16840"/>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C16357"/>
    <w:multiLevelType w:val="hybridMultilevel"/>
    <w:tmpl w:val="1DA45D6E"/>
    <w:lvl w:ilvl="0" w:tplc="18CEF23E">
      <w:start w:val="1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DDA"/>
    <w:rsid w:val="000C54D8"/>
    <w:rsid w:val="000E6BB5"/>
    <w:rsid w:val="00142CC3"/>
    <w:rsid w:val="00181893"/>
    <w:rsid w:val="0019646D"/>
    <w:rsid w:val="002C2DA9"/>
    <w:rsid w:val="00341D56"/>
    <w:rsid w:val="00371DC5"/>
    <w:rsid w:val="003C797D"/>
    <w:rsid w:val="003E0DDA"/>
    <w:rsid w:val="00525374"/>
    <w:rsid w:val="00535818"/>
    <w:rsid w:val="005C49F3"/>
    <w:rsid w:val="005D6F2A"/>
    <w:rsid w:val="0060038A"/>
    <w:rsid w:val="00615412"/>
    <w:rsid w:val="00623FE8"/>
    <w:rsid w:val="006A1E2C"/>
    <w:rsid w:val="009125C2"/>
    <w:rsid w:val="0092465D"/>
    <w:rsid w:val="009824EB"/>
    <w:rsid w:val="00982B21"/>
    <w:rsid w:val="00A00990"/>
    <w:rsid w:val="00A15C5C"/>
    <w:rsid w:val="00A31D61"/>
    <w:rsid w:val="00A92D4A"/>
    <w:rsid w:val="00A93C93"/>
    <w:rsid w:val="00AF31F3"/>
    <w:rsid w:val="00B17FF7"/>
    <w:rsid w:val="00B213EF"/>
    <w:rsid w:val="00C0076B"/>
    <w:rsid w:val="00D94499"/>
    <w:rsid w:val="00EB773E"/>
    <w:rsid w:val="00F660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F24DD37"/>
  <w15:chartTrackingRefBased/>
  <w15:docId w15:val="{51C81798-3009-A948-A04A-3488C14E9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3E0DDA"/>
  </w:style>
  <w:style w:type="paragraph" w:styleId="Lijstalinea">
    <w:name w:val="List Paragraph"/>
    <w:basedOn w:val="Standaard"/>
    <w:uiPriority w:val="34"/>
    <w:qFormat/>
    <w:rsid w:val="001964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32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412</ap:Words>
  <ap:Characters>2271</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2019-04-08T10:11:00.0000000Z</dcterms:created>
  <dcterms:modified xsi:type="dcterms:W3CDTF">2019-04-10T09:53:00.0000000Z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0x010100F9373AD0F50A7C4C9E31DB74597E31D4</vt:lpwstr>
  </property>
</Properties>
</file>