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AC8" w:rsidP="006A63A3" w:rsidRDefault="00E30AC8"/>
    <w:p w:rsidR="00E30AC8" w:rsidP="006A63A3" w:rsidRDefault="007B4E9B">
      <w:r>
        <w:t>Met genoegen heeft de Woonbond uw uitnodiging voor deelname aan het Rondetafelgesprek over de sectorbrede aspecten van het Klimaatakkoord ontvangen. U vraagt onze inbreng voor het blok over Draagvlak en Ruimtelijke Ordening. Wij geven daar graag gehoor aan.</w:t>
      </w:r>
    </w:p>
    <w:p w:rsidR="007B4E9B" w:rsidP="006A63A3" w:rsidRDefault="007B4E9B"/>
    <w:p w:rsidR="007B4E9B" w:rsidP="006A63A3" w:rsidRDefault="007B4E9B">
      <w:r>
        <w:t>De Woonbond vertegenwoordigt zo’n 1,6 miljoen hurende huishoudens, in zowel de corporatiesector als bij commerciële verhuurders. Wij richten ons daarbij vooral op de huurders die zich op een of andere manier organiseren. Deze actieve achterban voorzien we van informatie en ondersteuning om op lokaal niveau in overleg met de verhuurder op te komen voor de belangen van alle huurders. Daarnaast richten wij ons op het landelijk beleid, om daarin de stem van hurend Nederland te laten doorklinken.</w:t>
      </w:r>
    </w:p>
    <w:p w:rsidR="007B4E9B" w:rsidP="006A63A3" w:rsidRDefault="007B4E9B"/>
    <w:p w:rsidR="00424EA9" w:rsidP="006A63A3" w:rsidRDefault="007B4E9B">
      <w:r>
        <w:t xml:space="preserve">Wij onderhouden veel contact met deze actieve achterban en ook hier zien wij de bereidheid om zich in te zetten voor een ambitieus klimaatbeleid steeds meer onder druk staan. Op de laatste </w:t>
      </w:r>
      <w:r w:rsidR="00CF4CB4">
        <w:t xml:space="preserve">ronde </w:t>
      </w:r>
      <w:r>
        <w:t>Provinciale Vergadering</w:t>
      </w:r>
      <w:r w:rsidR="00CF4CB4">
        <w:t>en van de Woonbond</w:t>
      </w:r>
      <w:r>
        <w:t xml:space="preserve"> klonk luid en duidelijk door dat huurders het gevoel hebben </w:t>
      </w:r>
      <w:r w:rsidR="00CF4CB4">
        <w:t xml:space="preserve">vooral de lasten en niet de lusten van het beleid te ontvangen. Hierbij speelt nadrukkelijk mee, dat deze actieve huurders zich zeer bewust zijn van de periode waarin de huren zeer scherp zijn gestegen (ruim 10% boven inflatie, terwijl de inkomens </w:t>
      </w:r>
      <w:r w:rsidR="00D605F8">
        <w:t xml:space="preserve">daalden). </w:t>
      </w:r>
      <w:r w:rsidR="00CF4CB4">
        <w:t xml:space="preserve">De stijging was direct verbonden aan de verhuurderheffing, om zo de verdiencapaciteit van verhuurders in stand te houden. Een verdere lastenstijging is voor hen dan ook onacceptabel. </w:t>
      </w:r>
    </w:p>
    <w:p w:rsidR="00424EA9" w:rsidP="006A63A3" w:rsidRDefault="00424EA9"/>
    <w:p w:rsidR="00CF4CB4" w:rsidP="006A63A3" w:rsidRDefault="00CF4CB4">
      <w:r>
        <w:t xml:space="preserve">De verschuiving in de energiebelasting per 1 januari 2019 wordt door hen dan ook onlosmakelijk gezien van het voorliggende Klimaatakkoord. Het uitgangspunt van woonlastenneutraliteit in dat akkoord, is niet los te koppelen van het effecten van de stijging van de energielasten door het Regeerakkoord. De doorrekening van het CPB geeft hen daarin dan ook gelijk. </w:t>
      </w:r>
      <w:r w:rsidR="00EE6AF0">
        <w:t>De</w:t>
      </w:r>
      <w:r>
        <w:t xml:space="preserve"> CPB </w:t>
      </w:r>
      <w:r w:rsidR="00EE6AF0">
        <w:t xml:space="preserve">doorrekening laat een op de korte termijn al een meer dan 1% koopkrachtverlies </w:t>
      </w:r>
      <w:r w:rsidR="00D605F8">
        <w:t xml:space="preserve">zien </w:t>
      </w:r>
      <w:r w:rsidR="00EE6AF0">
        <w:t xml:space="preserve">bij huishoudens met lage inkomens. Dat effect wordt rap minder bij de hogere inkomens. De oorzaak van </w:t>
      </w:r>
      <w:r w:rsidR="00D605F8">
        <w:t>het</w:t>
      </w:r>
      <w:r w:rsidR="00EE6AF0">
        <w:t xml:space="preserve"> verlies ligt voor een groot deel in de </w:t>
      </w:r>
      <w:r w:rsidR="00424EA9">
        <w:t xml:space="preserve">recente </w:t>
      </w:r>
      <w:r w:rsidR="00D605F8">
        <w:t xml:space="preserve">verhogingen </w:t>
      </w:r>
      <w:r w:rsidR="00424EA9">
        <w:t xml:space="preserve">van de EB, ODE en de verlaging van </w:t>
      </w:r>
      <w:r w:rsidR="00D605F8">
        <w:t xml:space="preserve">de </w:t>
      </w:r>
      <w:r w:rsidR="00424EA9">
        <w:t xml:space="preserve">belastingvermindering. </w:t>
      </w:r>
    </w:p>
    <w:p w:rsidR="00424EA9" w:rsidP="006A63A3" w:rsidRDefault="00424EA9"/>
    <w:p w:rsidR="00FF56C1" w:rsidP="00FF56C1" w:rsidRDefault="00424EA9">
      <w:r>
        <w:t>De Woonbond heeft zich in het Klimaatakkoord hard gemaakt voor woonlastenneutraliteit als uitgangspunt, maar de geloofwaardigheid daarvan is onderuit gehaald door het recente kabinetsbeleid. Wij dringen dan ook aan op een snelle compensatie met extra aandacht voor de laagste groep 40%-groep.</w:t>
      </w:r>
      <w:r w:rsidR="00FF56C1">
        <w:t xml:space="preserve"> Wij zien de volgende opties:</w:t>
      </w:r>
    </w:p>
    <w:p w:rsidR="00FF56C1" w:rsidP="00FF56C1" w:rsidRDefault="00FF56C1"/>
    <w:p w:rsidR="00FF56C1" w:rsidP="00FF56C1" w:rsidRDefault="00FF56C1">
      <w:pPr>
        <w:pStyle w:val="Lijstalinea"/>
        <w:numPr>
          <w:ilvl w:val="0"/>
          <w:numId w:val="16"/>
        </w:numPr>
        <w:tabs>
          <w:tab w:val="left" w:pos="284"/>
        </w:tabs>
      </w:pPr>
      <w:r>
        <w:t>Verhoog de huurtoeslag van huurders met 1 of meer kinderen.</w:t>
      </w:r>
    </w:p>
    <w:p w:rsidR="00FF56C1" w:rsidP="00FF56C1" w:rsidRDefault="00FF56C1">
      <w:pPr>
        <w:pStyle w:val="Lijstalinea"/>
        <w:numPr>
          <w:ilvl w:val="0"/>
          <w:numId w:val="16"/>
        </w:numPr>
        <w:tabs>
          <w:tab w:val="left" w:pos="284"/>
        </w:tabs>
      </w:pPr>
      <w:r>
        <w:t>Verhoog de Algemene heffingskorting en het bijstandsinkomen in gelijk mate.</w:t>
      </w:r>
    </w:p>
    <w:p w:rsidR="00FF56C1" w:rsidP="00FF56C1" w:rsidRDefault="00FF56C1">
      <w:pPr>
        <w:pStyle w:val="Lijstalinea"/>
        <w:numPr>
          <w:ilvl w:val="0"/>
          <w:numId w:val="16"/>
        </w:numPr>
        <w:tabs>
          <w:tab w:val="left" w:pos="284"/>
        </w:tabs>
      </w:pPr>
      <w:r>
        <w:t>Bevries vanaf 2021 de huren van (eengezins)woningen met een F of G-label. Compensatie voor verhuurder kan plaatsvinden via een extra subsidie voor woningverbetering van dit type woningen conform de STEP-subsidie.</w:t>
      </w:r>
    </w:p>
    <w:p w:rsidR="00424EA9" w:rsidP="006A63A3" w:rsidRDefault="00424EA9"/>
    <w:p w:rsidR="00FF56C1" w:rsidP="006A63A3" w:rsidRDefault="00FF56C1"/>
    <w:p w:rsidR="00FF56C1" w:rsidP="006A63A3" w:rsidRDefault="00FF56C1"/>
    <w:p w:rsidR="0040169F" w:rsidP="00FF56C1" w:rsidRDefault="00D605F8">
      <w:r>
        <w:t>Vooral</w:t>
      </w:r>
      <w:r w:rsidR="00FF56C1">
        <w:t xml:space="preserve"> de laatste optie voor ons belangrijk. </w:t>
      </w:r>
      <w:r w:rsidR="00424EA9">
        <w:t xml:space="preserve">De Woonbond wil voorop lopen bij de energietransitie, maar dan wel met de zekerheid dat de grote meerderheid van de huurders er niet (nog) verder op achteruitgaat. </w:t>
      </w:r>
      <w:r w:rsidR="00FF56C1">
        <w:t>Onze zorg is extra groot bij bovengemiddelde energieverbruikers</w:t>
      </w:r>
      <w:r w:rsidR="0040169F">
        <w:t xml:space="preserve"> met lage inkomens</w:t>
      </w:r>
      <w:r w:rsidR="00FF56C1">
        <w:t xml:space="preserve">. Dat betreft </w:t>
      </w:r>
      <w:r w:rsidR="0040169F">
        <w:t xml:space="preserve">zeker </w:t>
      </w:r>
      <w:r w:rsidR="00FF56C1">
        <w:t>gezinnen</w:t>
      </w:r>
      <w:r w:rsidR="0040169F">
        <w:t xml:space="preserve"> in</w:t>
      </w:r>
      <w:r w:rsidR="00FF56C1">
        <w:t xml:space="preserve"> eengezinswoningen</w:t>
      </w:r>
      <w:r w:rsidR="0040169F">
        <w:t>, maar ook oudere stellen</w:t>
      </w:r>
      <w:r w:rsidR="007E50A2">
        <w:t xml:space="preserve"> in oude slecht geïsoleerde woningen.</w:t>
      </w:r>
      <w:r w:rsidR="0098709B">
        <w:t xml:space="preserve"> In het sociaal Huurakkoord hebben we afspraken gemaakt met corporaties over de huurverhoging bij woningverbetering, maar die afspraken gelden niet voor de private huursector, waar bijna een kwart van woningen een label F of G hebben.</w:t>
      </w:r>
    </w:p>
    <w:p w:rsidR="0098709B" w:rsidP="00FF56C1" w:rsidRDefault="0098709B"/>
    <w:p w:rsidR="0098709B" w:rsidP="00FF56C1" w:rsidRDefault="00D605F8">
      <w:r>
        <w:t xml:space="preserve">De doorrekening van het PBL laat duidelijk zien dat het volstrekt onwaarschijnlijk is dat we de doelstelling voor CO2-reductie en de aanpak van 1,5 miljoen woningen gaan halen. </w:t>
      </w:r>
      <w:r w:rsidR="0098709B">
        <w:t xml:space="preserve">Volgens de doorrekening komen we aan de </w:t>
      </w:r>
      <w:r w:rsidR="00037F63">
        <w:t>kwart tot één miljoen woningen toe in 2030. Het PBL gaat daarbij uit van relatief lage investeringskosten tot pakweg label B. Wij denken dat dit totaal onvoldoende is. Al lang pleiten wij voor een stevige inzet in de sociale huursector, waarbij de verhuurderheff</w:t>
      </w:r>
      <w:r w:rsidR="00A8151C">
        <w:t xml:space="preserve">ing terug dient te vloeien om de noodzakelijke investeringen mogelijk te maken. </w:t>
      </w:r>
      <w:r w:rsidR="00F47033">
        <w:t xml:space="preserve">De uitkomsten van de doorrekening ondersteunen deze gedachte. Let wel, de verhuurderheffing was ingevoerd om het tekort in de Rijksbegroting terug te brengen en daarbij krijgen verhuurder de ruimte de huren fors boven inflatoir te verhogen, zodat hun verdiencapaciteit niet werd aangetast. Wij menen dat het nu tijd is deze middelen in te zetten om het tekort op de woonlasten te dichten en zorgen voor een toekomst bestendig sociale huurwoningvoorraad. Als reële optie menen wij dat minimaal de helft van de opbrengst van de verhuurderheffing in vorm van energiebesparingssubsidies moeten terug vloeien naar de sector. Tot dusverre blijk iedere keer weer dat </w:t>
      </w:r>
      <w:r>
        <w:t>een dergelijke</w:t>
      </w:r>
      <w:r w:rsidR="00F47033">
        <w:t xml:space="preserve"> subsidie variant snel wordt uitgeput en dat er dan ook werkelijke activiteit uit voort vloeit. Een terugsluis met de zekerheid van resultaat, lijkt ons nu de beste voorliggende keuze.</w:t>
      </w:r>
    </w:p>
    <w:p w:rsidR="0040169F" w:rsidP="00FF56C1" w:rsidRDefault="0040169F"/>
    <w:p w:rsidR="0040169F" w:rsidP="00F47033" w:rsidRDefault="00F47033">
      <w:r>
        <w:t>Ondertussen zijn wij aan het inventariseren of huurdersorganisaties bij de voorlopers van de wijkaanpak in vorm van de proeftuinen aardgasvrij in diverse gemeenten betrokken worden. Het beeld is nog niet helemaal helder, maar er lijkt hier nog echt werk te liggen. De plannen lijken nog te vaak vooral in de top rond te gaan en de route top-down is nog onvoldoende gevonden. Wij zijn er van overtuigd dat het draagvlak voor deze energietransitie het best te vinden is als er voldoende ruimte is voor z</w:t>
      </w:r>
      <w:r w:rsidR="0040169F">
        <w:t>eggenschap en participatie</w:t>
      </w:r>
      <w:r>
        <w:t xml:space="preserve">. Dat betreft natuurlijk de bewoners van de wijken zelf, maar </w:t>
      </w:r>
      <w:r w:rsidR="007F5CA3">
        <w:t>wij pleiten er voor zeker o</w:t>
      </w:r>
      <w:r>
        <w:t xml:space="preserve">ok </w:t>
      </w:r>
      <w:r w:rsidR="007F5CA3">
        <w:t>de</w:t>
      </w:r>
      <w:r w:rsidR="0040169F">
        <w:t xml:space="preserve"> huurdersorganisaties tijde</w:t>
      </w:r>
      <w:r w:rsidR="007F5CA3">
        <w:t xml:space="preserve">ns de verdere uitrol van de wijkaanpak te betrekken en waar nodig te faciliteren. De Woonbond zelf zet daar middels de inzet van her Energieteam op in, maar kan dat niet alleen. De bestaande overlegstructuren (de Overlegwet en Prestatieafspraken uit de Woningwet) dienen daarbij ook benut te worden. </w:t>
      </w:r>
    </w:p>
    <w:p w:rsidR="007F5CA3" w:rsidP="00F47033" w:rsidRDefault="007F5CA3"/>
    <w:p w:rsidR="007F5CA3" w:rsidP="00F47033" w:rsidRDefault="007F5CA3"/>
    <w:p w:rsidR="007F5CA3" w:rsidP="00F47033" w:rsidRDefault="007F5CA3"/>
    <w:p w:rsidR="007F5CA3" w:rsidP="00F47033" w:rsidRDefault="007F5CA3"/>
    <w:p w:rsidR="007F5CA3" w:rsidP="00F47033" w:rsidRDefault="007F5CA3"/>
    <w:p w:rsidR="0040169F" w:rsidP="00FF56C1" w:rsidRDefault="0040169F"/>
    <w:sectPr w:rsidR="0040169F" w:rsidSect="00371CDC">
      <w:headerReference w:type="default" r:id="rId9"/>
      <w:footerReference w:type="default" r:id="rId10"/>
      <w:headerReference w:type="first" r:id="rId11"/>
      <w:footerReference w:type="first" r:id="rId12"/>
      <w:type w:val="continuous"/>
      <w:pgSz w:w="11907" w:h="16840" w:code="9"/>
      <w:pgMar w:top="851" w:right="1418" w:bottom="1418" w:left="1701" w:header="816" w:footer="624" w:gutter="0"/>
      <w:cols w:space="708"/>
      <w:formProt w:val="0"/>
      <w:titlePg/>
      <w:docGrid w:linePitch="286"/>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266" w:rsidRDefault="00534266" w:rsidP="00AD0AC7">
      <w:pPr>
        <w:spacing w:line="240" w:lineRule="auto"/>
      </w:pPr>
      <w:r>
        <w:separator/>
      </w:r>
    </w:p>
  </w:endnote>
  <w:endnote w:type="continuationSeparator" w:id="0">
    <w:p w:rsidR="00534266" w:rsidRDefault="00534266" w:rsidP="00AD0A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BCB" w:rsidRDefault="00534266" w:rsidP="00E30AC8">
    <w:pPr>
      <w:pStyle w:val="Voettekst"/>
      <w:tabs>
        <w:tab w:val="left" w:pos="840"/>
      </w:tabs>
    </w:pPr>
    <w:sdt>
      <w:sdtPr>
        <w:id w:val="991219535"/>
        <w:docPartObj>
          <w:docPartGallery w:val="Page Numbers (Bottom of Page)"/>
          <w:docPartUnique/>
        </w:docPartObj>
      </w:sdtPr>
      <w:sdtEndPr/>
      <w:sdtContent>
        <w:r w:rsidR="00061BCB">
          <w:fldChar w:fldCharType="begin"/>
        </w:r>
        <w:r w:rsidR="00061BCB">
          <w:instrText>PAGE   \* MERGEFORMAT</w:instrText>
        </w:r>
        <w:r w:rsidR="00061BCB">
          <w:fldChar w:fldCharType="separate"/>
        </w:r>
        <w:r w:rsidR="00D605F8">
          <w:rPr>
            <w:noProof/>
          </w:rPr>
          <w:t>2</w:t>
        </w:r>
        <w:r w:rsidR="00061BCB">
          <w:fldChar w:fldCharType="end"/>
        </w:r>
        <w:r w:rsidR="00061BCB">
          <w:t xml:space="preserve"> /</w:t>
        </w:r>
        <w:r w:rsidR="00C31817">
          <w:t xml:space="preserve"> </w:t>
        </w:r>
        <w:fldSimple w:instr=" NUMPAGES   \* MERGEFORMAT ">
          <w:r w:rsidR="00D605F8">
            <w:rPr>
              <w:noProof/>
            </w:rPr>
            <w:t>2</w:t>
          </w:r>
        </w:fldSimple>
        <w:r w:rsidR="008622FA">
          <w:rPr>
            <w:noProof/>
          </w:rPr>
          <w:t xml:space="preserve">          </w:t>
        </w:r>
        <w:r w:rsidR="008622FA">
          <w:t xml:space="preserve">               </w:t>
        </w:r>
        <w:bookmarkStart w:id="0" w:name="bmOurRefFooter"/>
        <w:bookmarkEnd w:id="0"/>
        <w:r w:rsidR="00E30AC8">
          <w:tab/>
        </w:r>
      </w:sdtContent>
    </w:sdt>
    <w:r w:rsidR="00061BCB">
      <w:tab/>
    </w:r>
    <w:r w:rsidR="00061BCB">
      <w:rPr>
        <w:bCs/>
        <w:noProof/>
        <w:sz w:val="18"/>
        <w:szCs w:val="18"/>
        <w:lang w:eastAsia="nl-NL"/>
      </w:rPr>
      <w:drawing>
        <wp:inline distT="0" distB="0" distL="0" distR="0" wp14:anchorId="2035BD74" wp14:editId="48B1BBD8">
          <wp:extent cx="1000125" cy="190500"/>
          <wp:effectExtent l="0" t="0" r="9525" b="0"/>
          <wp:docPr id="2" name="Afbeelding 2" descr="M:\Huisstijl\Notitie Agenda Verslag Sjablonen\Logo\LogoWoonbondZonderPayoff-28mm-X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Huisstijl\Notitie Agenda Verslag Sjablonen\Logo\LogoWoonbondZonderPayoff-28mm-X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90500"/>
                  </a:xfrm>
                  <a:prstGeom prst="rect">
                    <a:avLst/>
                  </a:prstGeom>
                  <a:noFill/>
                  <a:ln>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9138986"/>
      <w:docPartObj>
        <w:docPartGallery w:val="Page Numbers (Bottom of Page)"/>
        <w:docPartUnique/>
      </w:docPartObj>
    </w:sdtPr>
    <w:sdtEndPr/>
    <w:sdtContent>
      <w:p w:rsidR="00061BCB" w:rsidRDefault="00061BCB">
        <w:pPr>
          <w:pStyle w:val="Voettekst"/>
        </w:pPr>
        <w:r>
          <w:fldChar w:fldCharType="begin"/>
        </w:r>
        <w:r>
          <w:instrText>PAGE   \* MERGEFORMAT</w:instrText>
        </w:r>
        <w:r>
          <w:fldChar w:fldCharType="separate"/>
        </w:r>
        <w:r w:rsidR="00D605F8">
          <w:rPr>
            <w:noProof/>
          </w:rPr>
          <w:t>1</w:t>
        </w:r>
        <w:r>
          <w:fldChar w:fldCharType="end"/>
        </w:r>
        <w:r>
          <w:t xml:space="preserve"> /</w:t>
        </w:r>
        <w:r w:rsidR="00C31817">
          <w:t xml:space="preserve"> </w:t>
        </w:r>
        <w:fldSimple w:instr=" NUMPAGES   \* MERGEFORMAT ">
          <w:r w:rsidR="00D605F8">
            <w:rPr>
              <w:noProof/>
            </w:rPr>
            <w:t>2</w:t>
          </w:r>
        </w:fldSimple>
        <w:r w:rsidR="00E30AC8">
          <w:rPr>
            <w:noProof/>
          </w:rPr>
          <w:t xml:space="preserve">          </w:t>
        </w:r>
        <w:r>
          <w:tab/>
        </w:r>
        <w:r>
          <w:tab/>
        </w:r>
        <w:r>
          <w:rPr>
            <w:bCs/>
            <w:noProof/>
            <w:sz w:val="18"/>
            <w:szCs w:val="18"/>
            <w:lang w:eastAsia="nl-NL"/>
          </w:rPr>
          <w:drawing>
            <wp:inline distT="0" distB="0" distL="0" distR="0" wp14:anchorId="111D8BB7" wp14:editId="35859956">
              <wp:extent cx="1000125" cy="190500"/>
              <wp:effectExtent l="0" t="0" r="9525" b="0"/>
              <wp:docPr id="9" name="Afbeelding 9" descr="M:\Huisstijl\Notitie Agenda Verslag Sjablonen\Logo\LogoWoonbondZonderPayoff-28mm-X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Huisstijl\Notitie Agenda Verslag Sjablonen\Logo\LogoWoonbondZonderPayoff-28mm-X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19050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266" w:rsidRDefault="00534266" w:rsidP="00AD0AC7">
      <w:pPr>
        <w:spacing w:line="240" w:lineRule="auto"/>
      </w:pPr>
      <w:r>
        <w:separator/>
      </w:r>
    </w:p>
  </w:footnote>
  <w:footnote w:type="continuationSeparator" w:id="0">
    <w:p w:rsidR="00534266" w:rsidRDefault="00534266" w:rsidP="00AD0A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81E" w:rsidRDefault="0060181E">
    <w:pPr>
      <w:pStyle w:val="Koptekst"/>
    </w:pPr>
  </w:p>
  <w:p w:rsidR="0060181E" w:rsidRDefault="0060181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B8E" w:rsidRPr="004D02D2" w:rsidRDefault="00651CBC" w:rsidP="00324B8E">
    <w:pPr>
      <w:pStyle w:val="Koptekst"/>
      <w:tabs>
        <w:tab w:val="clear" w:pos="4536"/>
        <w:tab w:val="clear" w:pos="9072"/>
        <w:tab w:val="center" w:pos="284"/>
      </w:tabs>
      <w:rPr>
        <w:sz w:val="16"/>
        <w:szCs w:val="16"/>
      </w:rPr>
    </w:pPr>
    <w:r w:rsidRPr="001E2F37">
      <w:rPr>
        <w:rFonts w:ascii="Calibri Light" w:hAnsi="Calibri Light"/>
        <w:noProof/>
        <w:color w:val="00A0BD" w:themeColor="text2"/>
        <w:sz w:val="52"/>
        <w:szCs w:val="52"/>
        <w:lang w:eastAsia="nl-NL"/>
      </w:rPr>
      <mc:AlternateContent>
        <mc:Choice Requires="wps">
          <w:drawing>
            <wp:anchor distT="0" distB="0" distL="114300" distR="114300" simplePos="0" relativeHeight="251665408" behindDoc="0" locked="0" layoutInCell="1" allowOverlap="1" wp14:anchorId="4BBB72B9" wp14:editId="712D04D6">
              <wp:simplePos x="0" y="0"/>
              <wp:positionH relativeFrom="column">
                <wp:posOffset>3396615</wp:posOffset>
              </wp:positionH>
              <wp:positionV relativeFrom="paragraph">
                <wp:posOffset>116840</wp:posOffset>
              </wp:positionV>
              <wp:extent cx="2374265" cy="298450"/>
              <wp:effectExtent l="0" t="0" r="0" b="6350"/>
              <wp:wrapNone/>
              <wp:docPr id="30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98450"/>
                      </a:xfrm>
                      <a:prstGeom prst="rect">
                        <a:avLst/>
                      </a:prstGeom>
                      <a:solidFill>
                        <a:srgbClr val="FFFFFF"/>
                      </a:solidFill>
                      <a:ln w="9525">
                        <a:noFill/>
                        <a:miter lim="800000"/>
                        <a:headEnd/>
                        <a:tailEnd/>
                      </a:ln>
                    </wps:spPr>
                    <wps:txbx>
                      <w:txbxContent>
                        <w:p w:rsidR="00651CBC" w:rsidRPr="00A9174D" w:rsidRDefault="00651CBC" w:rsidP="00651CBC">
                          <w:pPr>
                            <w:pStyle w:val="Koptekst"/>
                            <w:tabs>
                              <w:tab w:val="clear" w:pos="4536"/>
                              <w:tab w:val="clear" w:pos="9072"/>
                              <w:tab w:val="center" w:pos="284"/>
                            </w:tabs>
                            <w:jc w:val="right"/>
                            <w:rPr>
                              <w:rFonts w:asciiTheme="minorHAnsi" w:hAnsiTheme="minorHAnsi"/>
                              <w:sz w:val="24"/>
                              <w:szCs w:val="24"/>
                            </w:rPr>
                          </w:pPr>
                          <w:r>
                            <w:rPr>
                              <w:rFonts w:ascii="Calibri Light" w:hAnsi="Calibri Light"/>
                              <w:sz w:val="18"/>
                              <w:szCs w:val="18"/>
                            </w:rPr>
                            <w:t>k</w:t>
                          </w:r>
                          <w:r w:rsidRPr="006237B0">
                            <w:rPr>
                              <w:rFonts w:ascii="Calibri Light" w:hAnsi="Calibri Light"/>
                              <w:sz w:val="18"/>
                              <w:szCs w:val="18"/>
                            </w:rPr>
                            <w:t>enmerk</w:t>
                          </w:r>
                          <w:r w:rsidRPr="00A9174D">
                            <w:rPr>
                              <w:rFonts w:asciiTheme="minorHAnsi" w:hAnsiTheme="minorHAnsi"/>
                              <w:sz w:val="24"/>
                              <w:szCs w:val="24"/>
                            </w:rPr>
                            <w:t xml:space="preserve"> </w:t>
                          </w:r>
                          <w:r w:rsidRPr="00EE2E36">
                            <w:rPr>
                              <w:rFonts w:asciiTheme="minorHAnsi" w:hAnsiTheme="minorHAnsi"/>
                              <w:b/>
                              <w:szCs w:val="21"/>
                            </w:rPr>
                            <w:t xml:space="preserve"> </w:t>
                          </w:r>
                          <w:bookmarkStart w:id="1" w:name="bmOurRef"/>
                          <w:bookmarkEnd w:id="1"/>
                        </w:p>
                        <w:p w:rsidR="00651CBC" w:rsidRDefault="00651CB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67.45pt;margin-top:9.2pt;width:186.95pt;height:23.5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" stroked="f">
              <v:textbox>
                <w:txbxContent>
                  <w:p w:rsidR="00651CBC" w:rsidRPr="00A9174D" w:rsidRDefault="00651CBC" w:rsidP="00651CBC">
                    <w:pPr>
                      <w:pStyle w:val="Koptekst"/>
                      <w:tabs>
                        <w:tab w:val="clear" w:pos="4536"/>
                        <w:tab w:val="clear" w:pos="9072"/>
                        <w:tab w:val="center" w:pos="284"/>
                      </w:tabs>
                      <w:jc w:val="right"/>
                      <w:rPr>
                        <w:rFonts w:asciiTheme="minorHAnsi" w:hAnsiTheme="minorHAnsi"/>
                        <w:sz w:val="24"/>
                        <w:szCs w:val="24"/>
                      </w:rPr>
                    </w:pPr>
                    <w:r>
                      <w:rPr>
                        <w:rFonts w:ascii="Calibri Light" w:hAnsi="Calibri Light"/>
                        <w:sz w:val="18"/>
                        <w:szCs w:val="18"/>
                      </w:rPr>
                      <w:t>k</w:t>
                    </w:r>
                    <w:r w:rsidRPr="006237B0">
                      <w:rPr>
                        <w:rFonts w:ascii="Calibri Light" w:hAnsi="Calibri Light"/>
                        <w:sz w:val="18"/>
                        <w:szCs w:val="18"/>
                      </w:rPr>
                      <w:t>enmerk</w:t>
                    </w:r>
                    <w:r w:rsidRPr="00A9174D">
                      <w:rPr>
                        <w:rFonts w:asciiTheme="minorHAnsi" w:hAnsiTheme="minorHAnsi"/>
                        <w:sz w:val="24"/>
                        <w:szCs w:val="24"/>
                      </w:rPr>
                      <w:t xml:space="preserve"> </w:t>
                    </w:r>
                    <w:r w:rsidRPr="00EE2E36">
                      <w:rPr>
                        <w:rFonts w:asciiTheme="minorHAnsi" w:hAnsiTheme="minorHAnsi"/>
                        <w:b/>
                        <w:szCs w:val="21"/>
                      </w:rPr>
                      <w:t xml:space="preserve"> </w:t>
                    </w:r>
                    <w:bookmarkStart w:id="2" w:name="bmOurRef"/>
                    <w:bookmarkEnd w:id="2"/>
                  </w:p>
                  <w:p w:rsidR="00651CBC" w:rsidRDefault="00651CBC"/>
                </w:txbxContent>
              </v:textbox>
            </v:shape>
          </w:pict>
        </mc:Fallback>
      </mc:AlternateContent>
    </w:r>
    <w:r w:rsidR="00324B8E" w:rsidRPr="001E2F37">
      <w:rPr>
        <w:rFonts w:ascii="Calibri Light" w:hAnsi="Calibri Light"/>
        <w:color w:val="00A0BD" w:themeColor="text2"/>
        <w:sz w:val="52"/>
        <w:szCs w:val="52"/>
      </w:rPr>
      <w:t>Notitie</w:t>
    </w:r>
    <w:r w:rsidR="00324B8E" w:rsidRPr="001E2F37">
      <w:rPr>
        <w:color w:val="00A0BD" w:themeColor="text2"/>
      </w:rPr>
      <w:tab/>
    </w:r>
    <w:r w:rsidR="00BD03AA" w:rsidRPr="001E2F37">
      <w:rPr>
        <w:color w:val="00A0BD" w:themeColor="text2"/>
      </w:rPr>
      <w:tab/>
    </w:r>
    <w:r w:rsidR="00BD03AA">
      <w:tab/>
    </w:r>
    <w:r w:rsidR="00BD03AA">
      <w:tab/>
    </w:r>
    <w:r w:rsidR="00BD03AA">
      <w:tab/>
    </w:r>
    <w:r w:rsidR="00BD03AA">
      <w:tab/>
    </w:r>
    <w:r w:rsidR="00BD03AA">
      <w:tab/>
    </w:r>
    <w:r w:rsidR="00BD03AA">
      <w:tab/>
    </w:r>
    <w:r w:rsidR="00BD03AA">
      <w:tab/>
    </w:r>
    <w:r w:rsidR="00BD03AA">
      <w:tab/>
    </w:r>
    <w:r w:rsidR="00BD03AA">
      <w:tab/>
    </w:r>
    <w:r w:rsidR="00BD03AA">
      <w:tab/>
    </w:r>
    <w:r w:rsidR="00BD03AA">
      <w:tab/>
    </w:r>
    <w:r w:rsidR="00BD03AA">
      <w:tab/>
    </w:r>
    <w:r w:rsidR="00BD03AA">
      <w:tab/>
    </w:r>
    <w:r w:rsidR="00BD03AA">
      <w:tab/>
    </w:r>
    <w:r w:rsidR="00BD03AA">
      <w:tab/>
    </w:r>
  </w:p>
  <w:p w:rsidR="00104390" w:rsidRDefault="00104390" w:rsidP="00A9174D">
    <w:pPr>
      <w:pStyle w:val="Koptekst"/>
      <w:tabs>
        <w:tab w:val="clear" w:pos="4536"/>
        <w:tab w:val="clear" w:pos="9072"/>
        <w:tab w:val="center" w:pos="284"/>
      </w:tabs>
      <w:spacing w:line="260" w:lineRule="exact"/>
      <w:rPr>
        <w:rFonts w:ascii="Calibri Light" w:hAnsi="Calibri Light"/>
        <w:sz w:val="18"/>
        <w:szCs w:val="18"/>
      </w:rPr>
    </w:pPr>
  </w:p>
  <w:p w:rsidR="00324B8E" w:rsidRPr="002C581D" w:rsidRDefault="002C581D" w:rsidP="00A9174D">
    <w:pPr>
      <w:pStyle w:val="Koptekst"/>
      <w:tabs>
        <w:tab w:val="clear" w:pos="4536"/>
        <w:tab w:val="clear" w:pos="9072"/>
        <w:tab w:val="center" w:pos="284"/>
      </w:tabs>
      <w:spacing w:line="260" w:lineRule="exact"/>
      <w:rPr>
        <w:rFonts w:asciiTheme="minorHAnsi" w:hAnsiTheme="minorHAnsi"/>
        <w:b/>
        <w:sz w:val="22"/>
      </w:rPr>
    </w:pPr>
    <w:r>
      <w:rPr>
        <w:rFonts w:ascii="Calibri Light" w:hAnsi="Calibri Light"/>
        <w:sz w:val="18"/>
        <w:szCs w:val="18"/>
      </w:rPr>
      <w:t>b</w:t>
    </w:r>
    <w:r w:rsidR="00324B8E" w:rsidRPr="006237B0">
      <w:rPr>
        <w:rFonts w:ascii="Calibri Light" w:hAnsi="Calibri Light"/>
        <w:sz w:val="18"/>
        <w:szCs w:val="18"/>
      </w:rPr>
      <w:t>etref</w:t>
    </w:r>
    <w:r>
      <w:rPr>
        <w:rFonts w:ascii="Calibri Light" w:hAnsi="Calibri Light"/>
        <w:sz w:val="18"/>
        <w:szCs w:val="18"/>
      </w:rPr>
      <w:t>t</w:t>
    </w:r>
    <w:r>
      <w:rPr>
        <w:rFonts w:ascii="Calibri Light" w:hAnsi="Calibri Light"/>
        <w:sz w:val="18"/>
        <w:szCs w:val="18"/>
      </w:rPr>
      <w:tab/>
    </w:r>
    <w:bookmarkStart w:id="3" w:name="bmSubject"/>
    <w:bookmarkEnd w:id="3"/>
    <w:r w:rsidR="007B4E9B">
      <w:rPr>
        <w:rFonts w:ascii="Calibri Light" w:hAnsi="Calibri Light"/>
        <w:sz w:val="18"/>
        <w:szCs w:val="18"/>
      </w:rPr>
      <w:t>Inbreng sectorbrede aspecten Klimaatakkoord</w:t>
    </w:r>
    <w:r w:rsidRPr="009765D6">
      <w:rPr>
        <w:rFonts w:asciiTheme="minorHAnsi" w:hAnsiTheme="minorHAnsi"/>
        <w:b/>
        <w:szCs w:val="21"/>
      </w:rPr>
      <w:tab/>
    </w:r>
    <w:r w:rsidRPr="009765D6">
      <w:rPr>
        <w:rFonts w:asciiTheme="minorHAnsi" w:hAnsiTheme="minorHAnsi"/>
        <w:b/>
        <w:szCs w:val="21"/>
      </w:rPr>
      <w:tab/>
    </w:r>
    <w:r w:rsidR="0010192D" w:rsidRPr="009765D6">
      <w:rPr>
        <w:rFonts w:asciiTheme="minorHAnsi" w:hAnsiTheme="minorHAnsi"/>
        <w:b/>
        <w:szCs w:val="21"/>
      </w:rPr>
      <w:t xml:space="preserve"> </w:t>
    </w:r>
  </w:p>
  <w:p w:rsidR="00E26A71" w:rsidRDefault="00E26A71" w:rsidP="00E26A71">
    <w:pPr>
      <w:pStyle w:val="Koptekst"/>
      <w:tabs>
        <w:tab w:val="clear" w:pos="4536"/>
        <w:tab w:val="clear" w:pos="9072"/>
        <w:tab w:val="center" w:pos="284"/>
      </w:tabs>
      <w:spacing w:line="260" w:lineRule="exact"/>
      <w:rPr>
        <w:rFonts w:ascii="Calibri Light" w:hAnsi="Calibri Light"/>
        <w:sz w:val="18"/>
        <w:szCs w:val="18"/>
      </w:rPr>
    </w:pPr>
    <w:r>
      <w:rPr>
        <w:rFonts w:ascii="Calibri Light" w:hAnsi="Calibri Light"/>
        <w:sz w:val="18"/>
        <w:szCs w:val="18"/>
      </w:rPr>
      <w:t>aan</w:t>
    </w:r>
    <w:r>
      <w:rPr>
        <w:rFonts w:ascii="Calibri Light" w:hAnsi="Calibri Light"/>
        <w:sz w:val="18"/>
        <w:szCs w:val="18"/>
      </w:rPr>
      <w:tab/>
    </w:r>
    <w:r>
      <w:rPr>
        <w:rFonts w:ascii="Calibri Light" w:hAnsi="Calibri Light"/>
        <w:sz w:val="18"/>
        <w:szCs w:val="18"/>
      </w:rPr>
      <w:tab/>
    </w:r>
    <w:bookmarkStart w:id="4" w:name="bmTo"/>
    <w:bookmarkEnd w:id="4"/>
    <w:r w:rsidR="007B4E9B">
      <w:rPr>
        <w:rFonts w:ascii="Calibri Light" w:hAnsi="Calibri Light"/>
        <w:sz w:val="18"/>
        <w:szCs w:val="18"/>
      </w:rPr>
      <w:t>VC EZK</w:t>
    </w:r>
  </w:p>
  <w:p w:rsidR="00E26A71" w:rsidRPr="006237B0" w:rsidRDefault="00E26A71" w:rsidP="00E26A71">
    <w:pPr>
      <w:pStyle w:val="Koptekst"/>
      <w:tabs>
        <w:tab w:val="clear" w:pos="4536"/>
        <w:tab w:val="clear" w:pos="9072"/>
        <w:tab w:val="center" w:pos="284"/>
      </w:tabs>
      <w:spacing w:line="260" w:lineRule="exact"/>
      <w:rPr>
        <w:rFonts w:ascii="Calibri Light" w:hAnsi="Calibri Light"/>
        <w:sz w:val="18"/>
        <w:szCs w:val="18"/>
      </w:rPr>
    </w:pPr>
    <w:r w:rsidRPr="006237B0">
      <w:rPr>
        <w:rFonts w:ascii="Calibri Light" w:hAnsi="Calibri Light"/>
        <w:sz w:val="18"/>
        <w:szCs w:val="18"/>
      </w:rPr>
      <w:t>van</w:t>
    </w:r>
    <w:r w:rsidRPr="006237B0">
      <w:rPr>
        <w:rFonts w:ascii="Calibri Light" w:hAnsi="Calibri Light"/>
        <w:sz w:val="18"/>
        <w:szCs w:val="18"/>
      </w:rPr>
      <w:tab/>
    </w:r>
    <w:r>
      <w:rPr>
        <w:rFonts w:ascii="Calibri Light" w:hAnsi="Calibri Light"/>
        <w:sz w:val="18"/>
        <w:szCs w:val="18"/>
      </w:rPr>
      <w:tab/>
    </w:r>
    <w:bookmarkStart w:id="5" w:name="bmFrom"/>
    <w:bookmarkEnd w:id="5"/>
    <w:r w:rsidR="007B4E9B">
      <w:rPr>
        <w:rFonts w:ascii="Calibri Light" w:hAnsi="Calibri Light"/>
        <w:sz w:val="18"/>
        <w:szCs w:val="18"/>
      </w:rPr>
      <w:t>Woonbond, Paulus Jansen</w:t>
    </w:r>
  </w:p>
  <w:p w:rsidR="00324B8E" w:rsidRPr="006237B0" w:rsidRDefault="00324B8E" w:rsidP="00A9174D">
    <w:pPr>
      <w:pStyle w:val="Koptekst"/>
      <w:tabs>
        <w:tab w:val="clear" w:pos="4536"/>
        <w:tab w:val="clear" w:pos="9072"/>
        <w:tab w:val="center" w:pos="284"/>
      </w:tabs>
      <w:spacing w:line="260" w:lineRule="exact"/>
      <w:rPr>
        <w:rFonts w:ascii="Calibri Light" w:hAnsi="Calibri Light"/>
        <w:sz w:val="20"/>
        <w:szCs w:val="20"/>
      </w:rPr>
    </w:pPr>
    <w:r w:rsidRPr="009345FA">
      <w:rPr>
        <w:rFonts w:ascii="Calibri Light" w:hAnsi="Calibri Light"/>
        <w:sz w:val="18"/>
        <w:szCs w:val="18"/>
      </w:rPr>
      <w:t>st</w:t>
    </w:r>
    <w:r w:rsidRPr="006237B0">
      <w:rPr>
        <w:rFonts w:ascii="Calibri Light" w:hAnsi="Calibri Light"/>
        <w:sz w:val="18"/>
        <w:szCs w:val="18"/>
      </w:rPr>
      <w:t>atus</w:t>
    </w:r>
    <w:r w:rsidRPr="006237B0">
      <w:rPr>
        <w:rFonts w:ascii="Calibri Light" w:hAnsi="Calibri Light"/>
        <w:sz w:val="18"/>
        <w:szCs w:val="18"/>
      </w:rPr>
      <w:tab/>
    </w:r>
    <w:bookmarkStart w:id="6" w:name="bmStatus"/>
    <w:bookmarkEnd w:id="6"/>
    <w:r w:rsidR="007B4E9B">
      <w:rPr>
        <w:rFonts w:ascii="Calibri Light" w:hAnsi="Calibri Light"/>
        <w:sz w:val="18"/>
        <w:szCs w:val="18"/>
      </w:rPr>
      <w:t>Ter kennisname</w:t>
    </w:r>
  </w:p>
  <w:p w:rsidR="00324B8E" w:rsidRPr="006237B0" w:rsidRDefault="00324B8E" w:rsidP="00A9174D">
    <w:pPr>
      <w:pStyle w:val="Koptekst"/>
      <w:tabs>
        <w:tab w:val="clear" w:pos="4536"/>
        <w:tab w:val="clear" w:pos="9072"/>
        <w:tab w:val="center" w:pos="284"/>
      </w:tabs>
      <w:spacing w:line="260" w:lineRule="exact"/>
      <w:rPr>
        <w:rFonts w:ascii="Calibri Light" w:hAnsi="Calibri Light"/>
        <w:sz w:val="18"/>
        <w:szCs w:val="18"/>
      </w:rPr>
    </w:pPr>
    <w:r w:rsidRPr="006237B0">
      <w:rPr>
        <w:rFonts w:ascii="Calibri Light" w:hAnsi="Calibri Light"/>
        <w:sz w:val="18"/>
        <w:szCs w:val="18"/>
      </w:rPr>
      <w:t>datum</w:t>
    </w:r>
    <w:r w:rsidRPr="006237B0">
      <w:rPr>
        <w:rFonts w:ascii="Calibri Light" w:hAnsi="Calibri Light"/>
        <w:sz w:val="18"/>
        <w:szCs w:val="18"/>
      </w:rPr>
      <w:tab/>
    </w:r>
    <w:bookmarkStart w:id="7" w:name="bmDate"/>
    <w:bookmarkEnd w:id="7"/>
    <w:r w:rsidR="007B4E9B">
      <w:rPr>
        <w:rFonts w:ascii="Calibri Light" w:hAnsi="Calibri Light"/>
        <w:sz w:val="18"/>
        <w:szCs w:val="18"/>
      </w:rPr>
      <w:t>20 maart 2019</w:t>
    </w:r>
  </w:p>
  <w:p w:rsidR="00324B8E" w:rsidRPr="006237B0" w:rsidRDefault="00324B8E" w:rsidP="00A9174D">
    <w:pPr>
      <w:pStyle w:val="Koptekst"/>
      <w:tabs>
        <w:tab w:val="clear" w:pos="4536"/>
        <w:tab w:val="clear" w:pos="9072"/>
        <w:tab w:val="center" w:pos="284"/>
      </w:tabs>
      <w:spacing w:line="260" w:lineRule="exact"/>
      <w:rPr>
        <w:rFonts w:ascii="Calibri Light" w:hAnsi="Calibri Light"/>
        <w:sz w:val="18"/>
        <w:szCs w:val="18"/>
      </w:rPr>
    </w:pPr>
    <w:r w:rsidRPr="006237B0">
      <w:rPr>
        <w:rFonts w:ascii="Calibri Light" w:hAnsi="Calibri Light"/>
        <w:sz w:val="18"/>
        <w:szCs w:val="18"/>
      </w:rPr>
      <w:t>cc</w:t>
    </w:r>
    <w:r w:rsidRPr="006237B0">
      <w:rPr>
        <w:rFonts w:ascii="Calibri Light" w:hAnsi="Calibri Light"/>
        <w:sz w:val="18"/>
        <w:szCs w:val="18"/>
      </w:rPr>
      <w:tab/>
    </w:r>
    <w:r w:rsidRPr="006237B0">
      <w:rPr>
        <w:rFonts w:ascii="Calibri Light" w:hAnsi="Calibri Light"/>
        <w:sz w:val="18"/>
        <w:szCs w:val="18"/>
      </w:rPr>
      <w:tab/>
    </w:r>
    <w:bookmarkStart w:id="8" w:name="bmCC"/>
    <w:bookmarkEnd w:id="8"/>
  </w:p>
  <w:p w:rsidR="0010192D" w:rsidRDefault="00534266" w:rsidP="000F7DDE">
    <w:pPr>
      <w:pStyle w:val="Koptekst"/>
      <w:pBdr>
        <w:between w:val="single" w:sz="4" w:space="1" w:color="auto"/>
      </w:pBdr>
      <w:tabs>
        <w:tab w:val="clear" w:pos="4536"/>
        <w:tab w:val="clear" w:pos="9072"/>
        <w:tab w:val="center" w:pos="284"/>
      </w:tabs>
    </w:pPr>
    <w:r>
      <w:pict>
        <v:rect id="_x0000_i1025" style="width:439.4pt;height:.5pt" o:hralign="center" o:hrstd="t" o:hrnoshade="t" o:hr="t" fillcolor="#a0a0a0" stroked="f"/>
      </w:pict>
    </w:r>
  </w:p>
  <w:p w:rsidR="0010192D" w:rsidRDefault="0010192D" w:rsidP="00324B8E">
    <w:pPr>
      <w:pStyle w:val="Koptekst"/>
      <w:tabs>
        <w:tab w:val="clear" w:pos="4536"/>
        <w:tab w:val="clear" w:pos="9072"/>
        <w:tab w:val="center" w:pos="28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712B5"/>
    <w:multiLevelType w:val="hybridMultilevel"/>
    <w:tmpl w:val="7CB807F0"/>
    <w:lvl w:ilvl="0" w:tplc="D2B4C534">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F75338A"/>
    <w:multiLevelType w:val="hybridMultilevel"/>
    <w:tmpl w:val="A68E35B0"/>
    <w:lvl w:ilvl="0" w:tplc="15EA3648">
      <w:start w:val="1"/>
      <w:numFmt w:val="bullet"/>
      <w:pStyle w:val="Lijstbolletjes"/>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nsid w:val="110D618E"/>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58D6CDB"/>
    <w:multiLevelType w:val="multilevel"/>
    <w:tmpl w:val="361C6026"/>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1134"/>
        </w:tabs>
        <w:ind w:left="1134" w:hanging="397"/>
      </w:pPr>
      <w:rPr>
        <w:rFonts w:ascii="Arial" w:hAnsi="Arial" w:hint="default"/>
        <w:sz w:val="20"/>
      </w:rPr>
    </w:lvl>
  </w:abstractNum>
  <w:abstractNum w:abstractNumId="4">
    <w:nsid w:val="1BA66126"/>
    <w:multiLevelType w:val="hybridMultilevel"/>
    <w:tmpl w:val="939C4E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E2A74D0"/>
    <w:multiLevelType w:val="hybridMultilevel"/>
    <w:tmpl w:val="447CD690"/>
    <w:lvl w:ilvl="0" w:tplc="763C5452">
      <w:start w:val="1"/>
      <w:numFmt w:val="bullet"/>
      <w:pStyle w:val="Opsomming"/>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68F54E2"/>
    <w:multiLevelType w:val="multilevel"/>
    <w:tmpl w:val="5CD6123A"/>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1134"/>
        </w:tabs>
        <w:ind w:left="1134" w:hanging="397"/>
      </w:pPr>
      <w:rPr>
        <w:rFonts w:ascii="Arial" w:hAnsi="Arial" w:hint="default"/>
        <w:sz w:val="20"/>
      </w:rPr>
    </w:lvl>
  </w:abstractNum>
  <w:abstractNum w:abstractNumId="7">
    <w:nsid w:val="3C455A35"/>
    <w:multiLevelType w:val="hybridMultilevel"/>
    <w:tmpl w:val="7B641226"/>
    <w:lvl w:ilvl="0" w:tplc="162ABECE">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18C334A"/>
    <w:multiLevelType w:val="hybridMultilevel"/>
    <w:tmpl w:val="6F22CCFC"/>
    <w:lvl w:ilvl="0" w:tplc="56CA141A">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29560E3"/>
    <w:multiLevelType w:val="multilevel"/>
    <w:tmpl w:val="F1EA49AC"/>
    <w:lvl w:ilvl="0">
      <w:start w:val="1"/>
      <w:numFmt w:val="decimal"/>
      <w:pStyle w:val="Lijstopsomteken"/>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7"/>
      <w:lvlJc w:val="left"/>
      <w:pPr>
        <w:tabs>
          <w:tab w:val="num" w:pos="2520"/>
        </w:tabs>
        <w:ind w:left="2520" w:hanging="360"/>
      </w:pPr>
    </w:lvl>
    <w:lvl w:ilvl="7">
      <w:start w:val="1"/>
      <w:numFmt w:val="none"/>
      <w:lvlText w:val="%8"/>
      <w:lvlJc w:val="left"/>
      <w:pPr>
        <w:tabs>
          <w:tab w:val="num" w:pos="2880"/>
        </w:tabs>
        <w:ind w:left="2880" w:hanging="360"/>
      </w:pPr>
    </w:lvl>
    <w:lvl w:ilvl="8">
      <w:start w:val="1"/>
      <w:numFmt w:val="none"/>
      <w:lvlText w:val="%9"/>
      <w:lvlJc w:val="left"/>
      <w:pPr>
        <w:tabs>
          <w:tab w:val="num" w:pos="1134"/>
        </w:tabs>
        <w:ind w:left="1134" w:hanging="397"/>
      </w:pPr>
      <w:rPr>
        <w:rFonts w:ascii="Arial" w:hAnsi="Arial" w:hint="default"/>
        <w:sz w:val="20"/>
      </w:rPr>
    </w:lvl>
  </w:abstractNum>
  <w:abstractNum w:abstractNumId="10">
    <w:nsid w:val="61D2060B"/>
    <w:multiLevelType w:val="hybridMultilevel"/>
    <w:tmpl w:val="75CC72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EDB0F77"/>
    <w:multiLevelType w:val="hybridMultilevel"/>
    <w:tmpl w:val="F244E280"/>
    <w:lvl w:ilvl="0" w:tplc="82F2DD86">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75C72150"/>
    <w:multiLevelType w:val="hybridMultilevel"/>
    <w:tmpl w:val="4204F37C"/>
    <w:lvl w:ilvl="0" w:tplc="1206B318">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685152B"/>
    <w:multiLevelType w:val="hybridMultilevel"/>
    <w:tmpl w:val="8F566472"/>
    <w:lvl w:ilvl="0" w:tplc="D2B4C534">
      <w:numFmt w:val="bullet"/>
      <w:lvlText w:val=""/>
      <w:lvlJc w:val="left"/>
      <w:pPr>
        <w:ind w:left="0" w:firstLine="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6"/>
  </w:num>
  <w:num w:numId="4">
    <w:abstractNumId w:val="3"/>
  </w:num>
  <w:num w:numId="5">
    <w:abstractNumId w:val="9"/>
  </w:num>
  <w:num w:numId="6">
    <w:abstractNumId w:val="1"/>
  </w:num>
  <w:num w:numId="7">
    <w:abstractNumId w:val="2"/>
  </w:num>
  <w:num w:numId="8">
    <w:abstractNumId w:val="11"/>
  </w:num>
  <w:num w:numId="9">
    <w:abstractNumId w:val="8"/>
  </w:num>
  <w:num w:numId="10">
    <w:abstractNumId w:val="7"/>
  </w:num>
  <w:num w:numId="11">
    <w:abstractNumId w:val="13"/>
  </w:num>
  <w:num w:numId="12">
    <w:abstractNumId w:val="12"/>
  </w:num>
  <w:num w:numId="13">
    <w:abstractNumId w:val="4"/>
  </w:num>
  <w:num w:numId="14">
    <w:abstractNumId w:val="0"/>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37"/>
  <w:hyphenationZone w:val="425"/>
  <w:drawingGridHorizontalSpacing w:val="105"/>
  <w:drawingGridVerticalSpacing w:val="14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E9B"/>
    <w:rsid w:val="00025520"/>
    <w:rsid w:val="000255E5"/>
    <w:rsid w:val="0002636E"/>
    <w:rsid w:val="00033539"/>
    <w:rsid w:val="00033E83"/>
    <w:rsid w:val="00037F63"/>
    <w:rsid w:val="00042306"/>
    <w:rsid w:val="00050E51"/>
    <w:rsid w:val="00061BCB"/>
    <w:rsid w:val="000766D0"/>
    <w:rsid w:val="0009436D"/>
    <w:rsid w:val="00094510"/>
    <w:rsid w:val="000B738D"/>
    <w:rsid w:val="000C4E39"/>
    <w:rsid w:val="000E23F5"/>
    <w:rsid w:val="000F7DDE"/>
    <w:rsid w:val="0010192D"/>
    <w:rsid w:val="001024A7"/>
    <w:rsid w:val="00104390"/>
    <w:rsid w:val="00110144"/>
    <w:rsid w:val="00120A0D"/>
    <w:rsid w:val="001322DB"/>
    <w:rsid w:val="00140093"/>
    <w:rsid w:val="00176893"/>
    <w:rsid w:val="001843BF"/>
    <w:rsid w:val="00186565"/>
    <w:rsid w:val="00186992"/>
    <w:rsid w:val="001B518A"/>
    <w:rsid w:val="001D0A62"/>
    <w:rsid w:val="001D159D"/>
    <w:rsid w:val="001E04C9"/>
    <w:rsid w:val="001E2F37"/>
    <w:rsid w:val="002156D4"/>
    <w:rsid w:val="0021732F"/>
    <w:rsid w:val="002428D3"/>
    <w:rsid w:val="00254E73"/>
    <w:rsid w:val="0025639D"/>
    <w:rsid w:val="002641DC"/>
    <w:rsid w:val="00267A42"/>
    <w:rsid w:val="002C581D"/>
    <w:rsid w:val="002D05D0"/>
    <w:rsid w:val="002E2BC8"/>
    <w:rsid w:val="00315459"/>
    <w:rsid w:val="00324B8E"/>
    <w:rsid w:val="003357A2"/>
    <w:rsid w:val="00336679"/>
    <w:rsid w:val="003525C0"/>
    <w:rsid w:val="003552CB"/>
    <w:rsid w:val="00371CDC"/>
    <w:rsid w:val="00377D26"/>
    <w:rsid w:val="003861AF"/>
    <w:rsid w:val="003A1F5F"/>
    <w:rsid w:val="003A2A7D"/>
    <w:rsid w:val="003B0FA1"/>
    <w:rsid w:val="003C29D0"/>
    <w:rsid w:val="003C7C7C"/>
    <w:rsid w:val="003E2467"/>
    <w:rsid w:val="003E2E8B"/>
    <w:rsid w:val="0040169F"/>
    <w:rsid w:val="00407761"/>
    <w:rsid w:val="00413DD7"/>
    <w:rsid w:val="00424EA9"/>
    <w:rsid w:val="00425386"/>
    <w:rsid w:val="00433968"/>
    <w:rsid w:val="0045211B"/>
    <w:rsid w:val="00454150"/>
    <w:rsid w:val="00475983"/>
    <w:rsid w:val="00484C35"/>
    <w:rsid w:val="004D02D2"/>
    <w:rsid w:val="004D6435"/>
    <w:rsid w:val="004F12EF"/>
    <w:rsid w:val="004F7B5A"/>
    <w:rsid w:val="00534266"/>
    <w:rsid w:val="005773EB"/>
    <w:rsid w:val="00580548"/>
    <w:rsid w:val="00593930"/>
    <w:rsid w:val="005956E2"/>
    <w:rsid w:val="005A0668"/>
    <w:rsid w:val="005C41CA"/>
    <w:rsid w:val="005C5DCF"/>
    <w:rsid w:val="005C638D"/>
    <w:rsid w:val="005D0035"/>
    <w:rsid w:val="005F21B5"/>
    <w:rsid w:val="005F22DE"/>
    <w:rsid w:val="0060181E"/>
    <w:rsid w:val="00617E72"/>
    <w:rsid w:val="006237B0"/>
    <w:rsid w:val="00635683"/>
    <w:rsid w:val="006361D2"/>
    <w:rsid w:val="006464D5"/>
    <w:rsid w:val="00650E66"/>
    <w:rsid w:val="00651CBC"/>
    <w:rsid w:val="0067531C"/>
    <w:rsid w:val="00680465"/>
    <w:rsid w:val="006A63A3"/>
    <w:rsid w:val="006D5233"/>
    <w:rsid w:val="006F7FA9"/>
    <w:rsid w:val="007060CF"/>
    <w:rsid w:val="0071308B"/>
    <w:rsid w:val="007408C4"/>
    <w:rsid w:val="007432F1"/>
    <w:rsid w:val="00782A89"/>
    <w:rsid w:val="0078615A"/>
    <w:rsid w:val="00786E8D"/>
    <w:rsid w:val="00794AB3"/>
    <w:rsid w:val="007B0FF9"/>
    <w:rsid w:val="007B4E9B"/>
    <w:rsid w:val="007B5309"/>
    <w:rsid w:val="007E29D0"/>
    <w:rsid w:val="007E50A2"/>
    <w:rsid w:val="007F5CA3"/>
    <w:rsid w:val="007F671C"/>
    <w:rsid w:val="00814A8C"/>
    <w:rsid w:val="00824FD9"/>
    <w:rsid w:val="00826E21"/>
    <w:rsid w:val="00830D07"/>
    <w:rsid w:val="00841EBD"/>
    <w:rsid w:val="00844068"/>
    <w:rsid w:val="00851F8B"/>
    <w:rsid w:val="008622FA"/>
    <w:rsid w:val="00870899"/>
    <w:rsid w:val="00887053"/>
    <w:rsid w:val="008A1372"/>
    <w:rsid w:val="008A51AD"/>
    <w:rsid w:val="008A527A"/>
    <w:rsid w:val="008B0126"/>
    <w:rsid w:val="008B3C2D"/>
    <w:rsid w:val="008B4F82"/>
    <w:rsid w:val="008C5EA6"/>
    <w:rsid w:val="008E5988"/>
    <w:rsid w:val="008E7220"/>
    <w:rsid w:val="008E72BD"/>
    <w:rsid w:val="008F3200"/>
    <w:rsid w:val="009066E4"/>
    <w:rsid w:val="00911B64"/>
    <w:rsid w:val="009345FA"/>
    <w:rsid w:val="0093733C"/>
    <w:rsid w:val="00971347"/>
    <w:rsid w:val="00972D4B"/>
    <w:rsid w:val="009765D6"/>
    <w:rsid w:val="00976E06"/>
    <w:rsid w:val="0098709B"/>
    <w:rsid w:val="00987223"/>
    <w:rsid w:val="00994E64"/>
    <w:rsid w:val="009B08AF"/>
    <w:rsid w:val="009B0B9B"/>
    <w:rsid w:val="009D17AC"/>
    <w:rsid w:val="00A179C5"/>
    <w:rsid w:val="00A3117C"/>
    <w:rsid w:val="00A34B45"/>
    <w:rsid w:val="00A37AE2"/>
    <w:rsid w:val="00A52164"/>
    <w:rsid w:val="00A546E1"/>
    <w:rsid w:val="00A74E53"/>
    <w:rsid w:val="00A8151C"/>
    <w:rsid w:val="00A84EF1"/>
    <w:rsid w:val="00A9174D"/>
    <w:rsid w:val="00A92A2E"/>
    <w:rsid w:val="00A96F84"/>
    <w:rsid w:val="00AA1827"/>
    <w:rsid w:val="00AC6901"/>
    <w:rsid w:val="00AD0AC7"/>
    <w:rsid w:val="00AD1CB7"/>
    <w:rsid w:val="00AD1CBB"/>
    <w:rsid w:val="00AF05F9"/>
    <w:rsid w:val="00B12975"/>
    <w:rsid w:val="00B2793A"/>
    <w:rsid w:val="00B4028A"/>
    <w:rsid w:val="00B7468A"/>
    <w:rsid w:val="00BA09A1"/>
    <w:rsid w:val="00BB1A84"/>
    <w:rsid w:val="00BB5C30"/>
    <w:rsid w:val="00BB7656"/>
    <w:rsid w:val="00BD03AA"/>
    <w:rsid w:val="00BD2DB5"/>
    <w:rsid w:val="00BF2325"/>
    <w:rsid w:val="00C20AF2"/>
    <w:rsid w:val="00C314B6"/>
    <w:rsid w:val="00C31817"/>
    <w:rsid w:val="00C46922"/>
    <w:rsid w:val="00C518F7"/>
    <w:rsid w:val="00C66F31"/>
    <w:rsid w:val="00C861F7"/>
    <w:rsid w:val="00CA4AE6"/>
    <w:rsid w:val="00CB5DE6"/>
    <w:rsid w:val="00CC4BBE"/>
    <w:rsid w:val="00CC658B"/>
    <w:rsid w:val="00CE25DB"/>
    <w:rsid w:val="00CF179B"/>
    <w:rsid w:val="00CF4CB4"/>
    <w:rsid w:val="00CF4DF6"/>
    <w:rsid w:val="00D02606"/>
    <w:rsid w:val="00D026E9"/>
    <w:rsid w:val="00D053D9"/>
    <w:rsid w:val="00D12EC7"/>
    <w:rsid w:val="00D16252"/>
    <w:rsid w:val="00D2320B"/>
    <w:rsid w:val="00D27FAB"/>
    <w:rsid w:val="00D40E42"/>
    <w:rsid w:val="00D45B3A"/>
    <w:rsid w:val="00D46C64"/>
    <w:rsid w:val="00D477BE"/>
    <w:rsid w:val="00D57E35"/>
    <w:rsid w:val="00D605F8"/>
    <w:rsid w:val="00D73AD3"/>
    <w:rsid w:val="00DA4E04"/>
    <w:rsid w:val="00DD2529"/>
    <w:rsid w:val="00DE00EC"/>
    <w:rsid w:val="00DE3D15"/>
    <w:rsid w:val="00DF2DE8"/>
    <w:rsid w:val="00E052E5"/>
    <w:rsid w:val="00E13B96"/>
    <w:rsid w:val="00E2538A"/>
    <w:rsid w:val="00E26A71"/>
    <w:rsid w:val="00E30AC8"/>
    <w:rsid w:val="00E551D3"/>
    <w:rsid w:val="00E57E1C"/>
    <w:rsid w:val="00E64014"/>
    <w:rsid w:val="00E924CA"/>
    <w:rsid w:val="00E93951"/>
    <w:rsid w:val="00E970A6"/>
    <w:rsid w:val="00EA3A30"/>
    <w:rsid w:val="00EC6D41"/>
    <w:rsid w:val="00EC739A"/>
    <w:rsid w:val="00ED29AA"/>
    <w:rsid w:val="00ED6321"/>
    <w:rsid w:val="00EE2E36"/>
    <w:rsid w:val="00EE6AF0"/>
    <w:rsid w:val="00EE6D26"/>
    <w:rsid w:val="00F019A4"/>
    <w:rsid w:val="00F0775E"/>
    <w:rsid w:val="00F27570"/>
    <w:rsid w:val="00F3441F"/>
    <w:rsid w:val="00F354E9"/>
    <w:rsid w:val="00F47033"/>
    <w:rsid w:val="00F743DB"/>
    <w:rsid w:val="00F75806"/>
    <w:rsid w:val="00F8777F"/>
    <w:rsid w:val="00FE3B67"/>
    <w:rsid w:val="00FF56C1"/>
    <w:rsid w:val="00FF6B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140093"/>
    <w:pPr>
      <w:spacing w:line="247" w:lineRule="auto"/>
      <w:contextualSpacing/>
    </w:pPr>
    <w:rPr>
      <w:sz w:val="21"/>
      <w:szCs w:val="22"/>
      <w:lang w:eastAsia="en-US"/>
    </w:rPr>
  </w:style>
  <w:style w:type="paragraph" w:styleId="Kop1">
    <w:name w:val="heading 1"/>
    <w:basedOn w:val="Standaard"/>
    <w:next w:val="Standaard"/>
    <w:link w:val="Kop1Char"/>
    <w:uiPriority w:val="9"/>
    <w:rsid w:val="006F7FA9"/>
    <w:pPr>
      <w:spacing w:before="480"/>
      <w:outlineLvl w:val="0"/>
    </w:pPr>
    <w:rPr>
      <w:rFonts w:ascii="Cambria" w:eastAsia="Times New Roman" w:hAnsi="Cambria"/>
      <w:b/>
      <w:bCs/>
      <w:sz w:val="28"/>
      <w:szCs w:val="28"/>
    </w:rPr>
  </w:style>
  <w:style w:type="paragraph" w:styleId="Kop2">
    <w:name w:val="heading 2"/>
    <w:basedOn w:val="Standaard"/>
    <w:next w:val="Standaard"/>
    <w:link w:val="Kop2Char"/>
    <w:uiPriority w:val="9"/>
    <w:semiHidden/>
    <w:unhideWhenUsed/>
    <w:qFormat/>
    <w:rsid w:val="006F7FA9"/>
    <w:pPr>
      <w:spacing w:before="200"/>
      <w:outlineLvl w:val="1"/>
    </w:pPr>
    <w:rPr>
      <w:rFonts w:ascii="Cambria" w:eastAsia="Times New Roman" w:hAnsi="Cambria"/>
      <w:b/>
      <w:bCs/>
      <w:sz w:val="26"/>
      <w:szCs w:val="26"/>
    </w:rPr>
  </w:style>
  <w:style w:type="paragraph" w:styleId="Kop3">
    <w:name w:val="heading 3"/>
    <w:basedOn w:val="Standaard"/>
    <w:next w:val="Standaard"/>
    <w:link w:val="Kop3Char"/>
    <w:uiPriority w:val="9"/>
    <w:semiHidden/>
    <w:unhideWhenUsed/>
    <w:qFormat/>
    <w:rsid w:val="006F7FA9"/>
    <w:pPr>
      <w:spacing w:before="200" w:line="271" w:lineRule="auto"/>
      <w:outlineLvl w:val="2"/>
    </w:pPr>
    <w:rPr>
      <w:rFonts w:ascii="Cambria" w:eastAsia="Times New Roman" w:hAnsi="Cambria"/>
      <w:b/>
      <w:bCs/>
    </w:rPr>
  </w:style>
  <w:style w:type="paragraph" w:styleId="Kop4">
    <w:name w:val="heading 4"/>
    <w:basedOn w:val="Standaard"/>
    <w:next w:val="Standaard"/>
    <w:link w:val="Kop4Char"/>
    <w:uiPriority w:val="9"/>
    <w:semiHidden/>
    <w:unhideWhenUsed/>
    <w:qFormat/>
    <w:rsid w:val="006F7FA9"/>
    <w:pPr>
      <w:spacing w:before="200"/>
      <w:outlineLvl w:val="3"/>
    </w:pPr>
    <w:rPr>
      <w:rFonts w:ascii="Cambria" w:eastAsia="Times New Roman" w:hAnsi="Cambria"/>
      <w:b/>
      <w:bCs/>
      <w:i/>
      <w:iCs/>
    </w:rPr>
  </w:style>
  <w:style w:type="paragraph" w:styleId="Kop5">
    <w:name w:val="heading 5"/>
    <w:basedOn w:val="Standaard"/>
    <w:next w:val="Standaard"/>
    <w:link w:val="Kop5Char"/>
    <w:uiPriority w:val="9"/>
    <w:semiHidden/>
    <w:unhideWhenUsed/>
    <w:qFormat/>
    <w:rsid w:val="006F7FA9"/>
    <w:pPr>
      <w:spacing w:before="200"/>
      <w:outlineLvl w:val="4"/>
    </w:pPr>
    <w:rPr>
      <w:rFonts w:ascii="Cambria" w:eastAsia="Times New Roman" w:hAnsi="Cambria"/>
      <w:b/>
      <w:bCs/>
      <w:color w:val="7F7F7F"/>
    </w:rPr>
  </w:style>
  <w:style w:type="paragraph" w:styleId="Kop6">
    <w:name w:val="heading 6"/>
    <w:basedOn w:val="Standaard"/>
    <w:next w:val="Standaard"/>
    <w:link w:val="Kop6Char"/>
    <w:uiPriority w:val="9"/>
    <w:semiHidden/>
    <w:unhideWhenUsed/>
    <w:qFormat/>
    <w:rsid w:val="006F7FA9"/>
    <w:pPr>
      <w:spacing w:line="271" w:lineRule="auto"/>
      <w:outlineLvl w:val="5"/>
    </w:pPr>
    <w:rPr>
      <w:rFonts w:ascii="Cambria" w:eastAsia="Times New Roman" w:hAnsi="Cambria"/>
      <w:b/>
      <w:bCs/>
      <w:i/>
      <w:iCs/>
      <w:color w:val="7F7F7F"/>
    </w:rPr>
  </w:style>
  <w:style w:type="paragraph" w:styleId="Kop7">
    <w:name w:val="heading 7"/>
    <w:basedOn w:val="Standaard"/>
    <w:next w:val="Standaard"/>
    <w:link w:val="Kop7Char"/>
    <w:uiPriority w:val="9"/>
    <w:semiHidden/>
    <w:unhideWhenUsed/>
    <w:qFormat/>
    <w:rsid w:val="006F7FA9"/>
    <w:pPr>
      <w:outlineLvl w:val="6"/>
    </w:pPr>
    <w:rPr>
      <w:rFonts w:ascii="Cambria" w:eastAsia="Times New Roman" w:hAnsi="Cambria"/>
      <w:i/>
      <w:iCs/>
    </w:rPr>
  </w:style>
  <w:style w:type="paragraph" w:styleId="Kop8">
    <w:name w:val="heading 8"/>
    <w:basedOn w:val="Standaard"/>
    <w:next w:val="Standaard"/>
    <w:link w:val="Kop8Char"/>
    <w:uiPriority w:val="9"/>
    <w:semiHidden/>
    <w:unhideWhenUsed/>
    <w:qFormat/>
    <w:rsid w:val="006F7FA9"/>
    <w:pPr>
      <w:outlineLvl w:val="7"/>
    </w:pPr>
    <w:rPr>
      <w:rFonts w:ascii="Cambria" w:eastAsia="Times New Roman" w:hAnsi="Cambria"/>
      <w:sz w:val="20"/>
      <w:szCs w:val="20"/>
    </w:rPr>
  </w:style>
  <w:style w:type="paragraph" w:styleId="Kop9">
    <w:name w:val="heading 9"/>
    <w:basedOn w:val="Standaard"/>
    <w:next w:val="Standaard"/>
    <w:link w:val="Kop9Char"/>
    <w:uiPriority w:val="9"/>
    <w:semiHidden/>
    <w:unhideWhenUsed/>
    <w:qFormat/>
    <w:rsid w:val="006F7FA9"/>
    <w:pPr>
      <w:outlineLvl w:val="8"/>
    </w:pPr>
    <w:rPr>
      <w:rFonts w:ascii="Cambria" w:eastAsia="Times New Roman" w:hAnsi="Cambria"/>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ersoonlijkeopmaakstijl">
    <w:name w:val="Persoonlijke opmaakstijl"/>
    <w:rPr>
      <w:rFonts w:ascii="Arial" w:hAnsi="Arial" w:cs="Arial"/>
      <w:color w:val="auto"/>
      <w:sz w:val="20"/>
    </w:rPr>
  </w:style>
  <w:style w:type="character" w:customStyle="1" w:styleId="Persoonlijkeantwoordstijl">
    <w:name w:val="Persoonlijke antwoordstijl"/>
    <w:rPr>
      <w:rFonts w:ascii="Arial" w:hAnsi="Arial" w:cs="Arial"/>
      <w:color w:val="auto"/>
      <w:sz w:val="20"/>
    </w:rPr>
  </w:style>
  <w:style w:type="paragraph" w:styleId="Lijstopsomteken">
    <w:name w:val="List Bullet"/>
    <w:basedOn w:val="Standaard"/>
    <w:autoRedefine/>
    <w:pPr>
      <w:numPr>
        <w:numId w:val="5"/>
      </w:numPr>
    </w:pPr>
  </w:style>
  <w:style w:type="paragraph" w:customStyle="1" w:styleId="Lijstbolletjes">
    <w:name w:val="Lijst bolletjes"/>
    <w:basedOn w:val="Standaard"/>
    <w:pPr>
      <w:numPr>
        <w:numId w:val="6"/>
      </w:numPr>
    </w:pPr>
  </w:style>
  <w:style w:type="character" w:customStyle="1" w:styleId="Kop1Char">
    <w:name w:val="Kop 1 Char"/>
    <w:link w:val="Kop1"/>
    <w:uiPriority w:val="9"/>
    <w:rsid w:val="006F7FA9"/>
    <w:rPr>
      <w:rFonts w:ascii="Cambria" w:eastAsia="Times New Roman" w:hAnsi="Cambria" w:cs="Times New Roman"/>
      <w:b/>
      <w:bCs/>
      <w:sz w:val="28"/>
      <w:szCs w:val="28"/>
    </w:rPr>
  </w:style>
  <w:style w:type="character" w:customStyle="1" w:styleId="Kop2Char">
    <w:name w:val="Kop 2 Char"/>
    <w:link w:val="Kop2"/>
    <w:uiPriority w:val="9"/>
    <w:semiHidden/>
    <w:rsid w:val="006F7FA9"/>
    <w:rPr>
      <w:rFonts w:ascii="Cambria" w:eastAsia="Times New Roman" w:hAnsi="Cambria" w:cs="Times New Roman"/>
      <w:b/>
      <w:bCs/>
      <w:sz w:val="26"/>
      <w:szCs w:val="26"/>
    </w:rPr>
  </w:style>
  <w:style w:type="character" w:customStyle="1" w:styleId="Kop3Char">
    <w:name w:val="Kop 3 Char"/>
    <w:link w:val="Kop3"/>
    <w:uiPriority w:val="9"/>
    <w:semiHidden/>
    <w:rsid w:val="006F7FA9"/>
    <w:rPr>
      <w:rFonts w:ascii="Cambria" w:eastAsia="Times New Roman" w:hAnsi="Cambria" w:cs="Times New Roman"/>
      <w:b/>
      <w:bCs/>
    </w:rPr>
  </w:style>
  <w:style w:type="character" w:customStyle="1" w:styleId="Kop4Char">
    <w:name w:val="Kop 4 Char"/>
    <w:link w:val="Kop4"/>
    <w:uiPriority w:val="9"/>
    <w:semiHidden/>
    <w:rsid w:val="006F7FA9"/>
    <w:rPr>
      <w:rFonts w:ascii="Cambria" w:eastAsia="Times New Roman" w:hAnsi="Cambria" w:cs="Times New Roman"/>
      <w:b/>
      <w:bCs/>
      <w:i/>
      <w:iCs/>
    </w:rPr>
  </w:style>
  <w:style w:type="character" w:customStyle="1" w:styleId="Kop5Char">
    <w:name w:val="Kop 5 Char"/>
    <w:link w:val="Kop5"/>
    <w:uiPriority w:val="9"/>
    <w:semiHidden/>
    <w:rsid w:val="006F7FA9"/>
    <w:rPr>
      <w:rFonts w:ascii="Cambria" w:eastAsia="Times New Roman" w:hAnsi="Cambria" w:cs="Times New Roman"/>
      <w:b/>
      <w:bCs/>
      <w:color w:val="7F7F7F"/>
    </w:rPr>
  </w:style>
  <w:style w:type="character" w:customStyle="1" w:styleId="Kop6Char">
    <w:name w:val="Kop 6 Char"/>
    <w:link w:val="Kop6"/>
    <w:uiPriority w:val="9"/>
    <w:semiHidden/>
    <w:rsid w:val="006F7FA9"/>
    <w:rPr>
      <w:rFonts w:ascii="Cambria" w:eastAsia="Times New Roman" w:hAnsi="Cambria" w:cs="Times New Roman"/>
      <w:b/>
      <w:bCs/>
      <w:i/>
      <w:iCs/>
      <w:color w:val="7F7F7F"/>
    </w:rPr>
  </w:style>
  <w:style w:type="character" w:customStyle="1" w:styleId="Kop7Char">
    <w:name w:val="Kop 7 Char"/>
    <w:link w:val="Kop7"/>
    <w:uiPriority w:val="9"/>
    <w:semiHidden/>
    <w:rsid w:val="006F7FA9"/>
    <w:rPr>
      <w:rFonts w:ascii="Cambria" w:eastAsia="Times New Roman" w:hAnsi="Cambria" w:cs="Times New Roman"/>
      <w:i/>
      <w:iCs/>
    </w:rPr>
  </w:style>
  <w:style w:type="character" w:customStyle="1" w:styleId="Kop8Char">
    <w:name w:val="Kop 8 Char"/>
    <w:link w:val="Kop8"/>
    <w:uiPriority w:val="9"/>
    <w:semiHidden/>
    <w:rsid w:val="006F7FA9"/>
    <w:rPr>
      <w:rFonts w:ascii="Cambria" w:eastAsia="Times New Roman" w:hAnsi="Cambria" w:cs="Times New Roman"/>
      <w:sz w:val="20"/>
      <w:szCs w:val="20"/>
    </w:rPr>
  </w:style>
  <w:style w:type="character" w:customStyle="1" w:styleId="Kop9Char">
    <w:name w:val="Kop 9 Char"/>
    <w:link w:val="Kop9"/>
    <w:uiPriority w:val="9"/>
    <w:semiHidden/>
    <w:rsid w:val="006F7FA9"/>
    <w:rPr>
      <w:rFonts w:ascii="Cambria" w:eastAsia="Times New Roman" w:hAnsi="Cambria" w:cs="Times New Roman"/>
      <w:i/>
      <w:iCs/>
      <w:spacing w:val="5"/>
      <w:sz w:val="20"/>
      <w:szCs w:val="20"/>
    </w:rPr>
  </w:style>
  <w:style w:type="paragraph" w:styleId="Bijschrift">
    <w:name w:val="caption"/>
    <w:basedOn w:val="Standaard"/>
    <w:next w:val="Standaard"/>
    <w:semiHidden/>
    <w:unhideWhenUsed/>
    <w:rsid w:val="00C66F31"/>
    <w:rPr>
      <w:b/>
      <w:bCs/>
      <w:sz w:val="20"/>
      <w:szCs w:val="20"/>
    </w:rPr>
  </w:style>
  <w:style w:type="paragraph" w:styleId="Titel">
    <w:name w:val="Title"/>
    <w:basedOn w:val="Standaard"/>
    <w:next w:val="Standaard"/>
    <w:link w:val="TitelChar"/>
    <w:uiPriority w:val="10"/>
    <w:rsid w:val="006F7FA9"/>
    <w:pPr>
      <w:pBdr>
        <w:bottom w:val="single" w:sz="4" w:space="1" w:color="auto"/>
      </w:pBdr>
      <w:spacing w:line="240" w:lineRule="auto"/>
    </w:pPr>
    <w:rPr>
      <w:rFonts w:ascii="Cambria" w:eastAsia="Times New Roman" w:hAnsi="Cambria"/>
      <w:spacing w:val="5"/>
      <w:sz w:val="52"/>
      <w:szCs w:val="52"/>
    </w:rPr>
  </w:style>
  <w:style w:type="character" w:customStyle="1" w:styleId="TitelChar">
    <w:name w:val="Titel Char"/>
    <w:link w:val="Titel"/>
    <w:uiPriority w:val="10"/>
    <w:rsid w:val="006F7FA9"/>
    <w:rPr>
      <w:rFonts w:ascii="Cambria" w:eastAsia="Times New Roman" w:hAnsi="Cambria" w:cs="Times New Roman"/>
      <w:spacing w:val="5"/>
      <w:sz w:val="52"/>
      <w:szCs w:val="52"/>
    </w:rPr>
  </w:style>
  <w:style w:type="paragraph" w:styleId="Ondertitel">
    <w:name w:val="Subtitle"/>
    <w:basedOn w:val="Standaard"/>
    <w:next w:val="Standaard"/>
    <w:link w:val="OndertitelChar"/>
    <w:uiPriority w:val="11"/>
    <w:rsid w:val="006F7FA9"/>
    <w:pPr>
      <w:spacing w:after="600"/>
    </w:pPr>
    <w:rPr>
      <w:rFonts w:ascii="Cambria" w:eastAsia="Times New Roman" w:hAnsi="Cambria"/>
      <w:i/>
      <w:iCs/>
      <w:spacing w:val="13"/>
      <w:sz w:val="24"/>
      <w:szCs w:val="24"/>
    </w:rPr>
  </w:style>
  <w:style w:type="character" w:customStyle="1" w:styleId="OndertitelChar">
    <w:name w:val="Ondertitel Char"/>
    <w:link w:val="Ondertitel"/>
    <w:uiPriority w:val="11"/>
    <w:rsid w:val="006F7FA9"/>
    <w:rPr>
      <w:rFonts w:ascii="Cambria" w:eastAsia="Times New Roman" w:hAnsi="Cambria" w:cs="Times New Roman"/>
      <w:i/>
      <w:iCs/>
      <w:spacing w:val="13"/>
      <w:sz w:val="24"/>
      <w:szCs w:val="24"/>
    </w:rPr>
  </w:style>
  <w:style w:type="character" w:styleId="Zwaar">
    <w:name w:val="Strong"/>
    <w:uiPriority w:val="22"/>
    <w:rsid w:val="006F7FA9"/>
    <w:rPr>
      <w:b/>
      <w:bCs/>
    </w:rPr>
  </w:style>
  <w:style w:type="character" w:styleId="Nadruk">
    <w:name w:val="Emphasis"/>
    <w:uiPriority w:val="20"/>
    <w:rsid w:val="006F7FA9"/>
    <w:rPr>
      <w:b/>
      <w:bCs/>
      <w:i/>
      <w:iCs/>
      <w:spacing w:val="10"/>
      <w:bdr w:val="none" w:sz="0" w:space="0" w:color="auto"/>
      <w:shd w:val="clear" w:color="auto" w:fill="auto"/>
    </w:rPr>
  </w:style>
  <w:style w:type="paragraph" w:styleId="Geenafstand">
    <w:name w:val="No Spacing"/>
    <w:basedOn w:val="Standaard"/>
    <w:link w:val="GeenafstandChar"/>
    <w:uiPriority w:val="1"/>
    <w:rsid w:val="006F7FA9"/>
    <w:pPr>
      <w:spacing w:line="240" w:lineRule="auto"/>
    </w:pPr>
  </w:style>
  <w:style w:type="character" w:customStyle="1" w:styleId="GeenafstandChar">
    <w:name w:val="Geen afstand Char"/>
    <w:basedOn w:val="Standaardalinea-lettertype"/>
    <w:link w:val="Geenafstand"/>
    <w:uiPriority w:val="1"/>
    <w:rsid w:val="006F7FA9"/>
  </w:style>
  <w:style w:type="paragraph" w:styleId="Lijstalinea">
    <w:name w:val="List Paragraph"/>
    <w:basedOn w:val="Standaard"/>
    <w:uiPriority w:val="34"/>
    <w:rsid w:val="006F7FA9"/>
    <w:pPr>
      <w:ind w:left="720"/>
    </w:pPr>
  </w:style>
  <w:style w:type="paragraph" w:styleId="Citaat">
    <w:name w:val="Quote"/>
    <w:basedOn w:val="Standaard"/>
    <w:next w:val="Standaard"/>
    <w:link w:val="CitaatChar"/>
    <w:uiPriority w:val="29"/>
    <w:rsid w:val="006F7FA9"/>
    <w:pPr>
      <w:spacing w:before="200"/>
      <w:ind w:left="360" w:right="360"/>
    </w:pPr>
    <w:rPr>
      <w:i/>
      <w:iCs/>
    </w:rPr>
  </w:style>
  <w:style w:type="character" w:customStyle="1" w:styleId="CitaatChar">
    <w:name w:val="Citaat Char"/>
    <w:link w:val="Citaat"/>
    <w:uiPriority w:val="29"/>
    <w:rsid w:val="006F7FA9"/>
    <w:rPr>
      <w:i/>
      <w:iCs/>
    </w:rPr>
  </w:style>
  <w:style w:type="paragraph" w:styleId="Duidelijkcitaat">
    <w:name w:val="Intense Quote"/>
    <w:basedOn w:val="Standaard"/>
    <w:next w:val="Standaard"/>
    <w:link w:val="DuidelijkcitaatChar"/>
    <w:uiPriority w:val="30"/>
    <w:rsid w:val="006F7FA9"/>
    <w:pPr>
      <w:pBdr>
        <w:bottom w:val="single" w:sz="4" w:space="1" w:color="auto"/>
      </w:pBdr>
      <w:spacing w:before="200" w:after="280"/>
      <w:ind w:left="1008" w:right="1152"/>
      <w:jc w:val="both"/>
    </w:pPr>
    <w:rPr>
      <w:b/>
      <w:bCs/>
      <w:i/>
      <w:iCs/>
    </w:rPr>
  </w:style>
  <w:style w:type="character" w:customStyle="1" w:styleId="DuidelijkcitaatChar">
    <w:name w:val="Duidelijk citaat Char"/>
    <w:link w:val="Duidelijkcitaat"/>
    <w:uiPriority w:val="30"/>
    <w:rsid w:val="006F7FA9"/>
    <w:rPr>
      <w:b/>
      <w:bCs/>
      <w:i/>
      <w:iCs/>
    </w:rPr>
  </w:style>
  <w:style w:type="character" w:styleId="Subtielebenadrukking">
    <w:name w:val="Subtle Emphasis"/>
    <w:uiPriority w:val="19"/>
    <w:rsid w:val="006F7FA9"/>
    <w:rPr>
      <w:i/>
      <w:iCs/>
    </w:rPr>
  </w:style>
  <w:style w:type="character" w:styleId="Intensievebenadrukking">
    <w:name w:val="Intense Emphasis"/>
    <w:uiPriority w:val="21"/>
    <w:rsid w:val="006F7FA9"/>
    <w:rPr>
      <w:b/>
      <w:bCs/>
    </w:rPr>
  </w:style>
  <w:style w:type="character" w:styleId="Subtieleverwijzing">
    <w:name w:val="Subtle Reference"/>
    <w:uiPriority w:val="31"/>
    <w:rsid w:val="006F7FA9"/>
    <w:rPr>
      <w:smallCaps/>
    </w:rPr>
  </w:style>
  <w:style w:type="character" w:styleId="Intensieveverwijzing">
    <w:name w:val="Intense Reference"/>
    <w:uiPriority w:val="32"/>
    <w:rsid w:val="006F7FA9"/>
    <w:rPr>
      <w:smallCaps/>
      <w:spacing w:val="5"/>
      <w:u w:val="single"/>
    </w:rPr>
  </w:style>
  <w:style w:type="character" w:styleId="Titelvanboek">
    <w:name w:val="Book Title"/>
    <w:uiPriority w:val="33"/>
    <w:rsid w:val="006F7FA9"/>
    <w:rPr>
      <w:i/>
      <w:iCs/>
      <w:smallCaps/>
      <w:spacing w:val="5"/>
    </w:rPr>
  </w:style>
  <w:style w:type="paragraph" w:styleId="Kopvaninhoudsopgave">
    <w:name w:val="TOC Heading"/>
    <w:basedOn w:val="Kop1"/>
    <w:next w:val="Standaard"/>
    <w:uiPriority w:val="39"/>
    <w:semiHidden/>
    <w:unhideWhenUsed/>
    <w:qFormat/>
    <w:rsid w:val="006F7FA9"/>
    <w:pPr>
      <w:outlineLvl w:val="9"/>
    </w:pPr>
    <w:rPr>
      <w:lang w:bidi="en-US"/>
    </w:rPr>
  </w:style>
  <w:style w:type="paragraph" w:customStyle="1" w:styleId="Geenalineastijl">
    <w:name w:val="[Geen alineastijl]"/>
    <w:rsid w:val="000255E5"/>
    <w:pPr>
      <w:autoSpaceDE w:val="0"/>
      <w:autoSpaceDN w:val="0"/>
      <w:adjustRightInd w:val="0"/>
      <w:spacing w:line="288" w:lineRule="auto"/>
      <w:textAlignment w:val="center"/>
    </w:pPr>
    <w:rPr>
      <w:rFonts w:ascii="Times Regular" w:hAnsi="Times Regular" w:cs="Times Regular"/>
      <w:color w:val="000000"/>
      <w:sz w:val="24"/>
      <w:szCs w:val="24"/>
      <w:lang w:val="en-US" w:eastAsia="en-US"/>
    </w:rPr>
  </w:style>
  <w:style w:type="paragraph" w:styleId="Koptekst">
    <w:name w:val="header"/>
    <w:basedOn w:val="Standaard"/>
    <w:link w:val="KoptekstChar"/>
    <w:uiPriority w:val="99"/>
    <w:unhideWhenUsed/>
    <w:rsid w:val="00AD0AC7"/>
    <w:pPr>
      <w:tabs>
        <w:tab w:val="center" w:pos="4536"/>
        <w:tab w:val="right" w:pos="9072"/>
      </w:tabs>
      <w:spacing w:line="240" w:lineRule="auto"/>
    </w:pPr>
  </w:style>
  <w:style w:type="character" w:customStyle="1" w:styleId="KoptekstChar">
    <w:name w:val="Koptekst Char"/>
    <w:link w:val="Koptekst"/>
    <w:uiPriority w:val="99"/>
    <w:rsid w:val="00AD0AC7"/>
    <w:rPr>
      <w:rFonts w:ascii="Calibri" w:hAnsi="Calibri"/>
      <w:sz w:val="21"/>
    </w:rPr>
  </w:style>
  <w:style w:type="paragraph" w:styleId="Voettekst">
    <w:name w:val="footer"/>
    <w:basedOn w:val="Standaard"/>
    <w:link w:val="VoettekstChar"/>
    <w:uiPriority w:val="99"/>
    <w:unhideWhenUsed/>
    <w:rsid w:val="00AD0AC7"/>
    <w:pPr>
      <w:tabs>
        <w:tab w:val="center" w:pos="4536"/>
        <w:tab w:val="right" w:pos="9072"/>
      </w:tabs>
      <w:spacing w:line="240" w:lineRule="auto"/>
    </w:pPr>
  </w:style>
  <w:style w:type="character" w:customStyle="1" w:styleId="VoettekstChar">
    <w:name w:val="Voettekst Char"/>
    <w:link w:val="Voettekst"/>
    <w:uiPriority w:val="99"/>
    <w:rsid w:val="00AD0AC7"/>
    <w:rPr>
      <w:rFonts w:ascii="Calibri" w:hAnsi="Calibri"/>
      <w:sz w:val="21"/>
    </w:rPr>
  </w:style>
  <w:style w:type="paragraph" w:customStyle="1" w:styleId="TKNiveau1">
    <w:name w:val="TK Niveau 1"/>
    <w:next w:val="Standaard"/>
    <w:link w:val="TKNiveau1Char"/>
    <w:qFormat/>
    <w:rsid w:val="006A63A3"/>
    <w:rPr>
      <w:b/>
      <w:sz w:val="22"/>
      <w:szCs w:val="22"/>
      <w:lang w:eastAsia="en-US"/>
    </w:rPr>
  </w:style>
  <w:style w:type="paragraph" w:customStyle="1" w:styleId="TKNiveau2">
    <w:name w:val="TK Niveau 2"/>
    <w:next w:val="Standaard"/>
    <w:link w:val="TKNiveau2Char"/>
    <w:qFormat/>
    <w:rsid w:val="006A63A3"/>
    <w:rPr>
      <w:i/>
      <w:sz w:val="21"/>
      <w:szCs w:val="22"/>
      <w:lang w:eastAsia="en-US"/>
    </w:rPr>
  </w:style>
  <w:style w:type="character" w:customStyle="1" w:styleId="TKNiveau1Char">
    <w:name w:val="TK Niveau 1 Char"/>
    <w:link w:val="TKNiveau1"/>
    <w:rsid w:val="006A63A3"/>
    <w:rPr>
      <w:b/>
      <w:sz w:val="22"/>
      <w:szCs w:val="22"/>
      <w:lang w:eastAsia="en-US"/>
    </w:rPr>
  </w:style>
  <w:style w:type="character" w:customStyle="1" w:styleId="TKNiveau2Char">
    <w:name w:val="TK Niveau 2 Char"/>
    <w:link w:val="TKNiveau2"/>
    <w:rsid w:val="006A63A3"/>
    <w:rPr>
      <w:i/>
      <w:sz w:val="21"/>
      <w:szCs w:val="22"/>
      <w:lang w:eastAsia="en-US"/>
    </w:rPr>
  </w:style>
  <w:style w:type="paragraph" w:styleId="Ballontekst">
    <w:name w:val="Balloon Text"/>
    <w:basedOn w:val="Standaard"/>
    <w:link w:val="BallontekstChar"/>
    <w:uiPriority w:val="99"/>
    <w:semiHidden/>
    <w:unhideWhenUsed/>
    <w:rsid w:val="0078615A"/>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78615A"/>
    <w:rPr>
      <w:rFonts w:ascii="Tahoma" w:hAnsi="Tahoma" w:cs="Tahoma"/>
      <w:sz w:val="16"/>
      <w:szCs w:val="16"/>
    </w:rPr>
  </w:style>
  <w:style w:type="paragraph" w:customStyle="1" w:styleId="rechts">
    <w:name w:val="rechts"/>
    <w:basedOn w:val="Standaard"/>
    <w:link w:val="rechtsChar"/>
    <w:rsid w:val="008F3200"/>
    <w:pPr>
      <w:spacing w:line="240" w:lineRule="auto"/>
      <w:ind w:left="7088"/>
    </w:pPr>
    <w:rPr>
      <w:b/>
      <w:sz w:val="16"/>
      <w:szCs w:val="16"/>
    </w:rPr>
  </w:style>
  <w:style w:type="character" w:customStyle="1" w:styleId="rechtsChar">
    <w:name w:val="rechts Char"/>
    <w:link w:val="rechts"/>
    <w:rsid w:val="008F3200"/>
    <w:rPr>
      <w:rFonts w:ascii="Calibri" w:hAnsi="Calibri"/>
      <w:b/>
      <w:sz w:val="16"/>
      <w:szCs w:val="16"/>
      <w:lang w:eastAsia="en-US"/>
    </w:rPr>
  </w:style>
  <w:style w:type="table" w:styleId="Tabelraster">
    <w:name w:val="Table Grid"/>
    <w:basedOn w:val="Standaardtabel"/>
    <w:uiPriority w:val="59"/>
    <w:rsid w:val="00580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t">
    <w:name w:val="betreft"/>
    <w:basedOn w:val="Standaard"/>
    <w:link w:val="betreftChar"/>
    <w:rsid w:val="008B4F82"/>
    <w:rPr>
      <w:b/>
    </w:rPr>
  </w:style>
  <w:style w:type="character" w:customStyle="1" w:styleId="betreftChar">
    <w:name w:val="betreft Char"/>
    <w:link w:val="betreft"/>
    <w:rsid w:val="008B4F82"/>
    <w:rPr>
      <w:b/>
      <w:sz w:val="21"/>
      <w:szCs w:val="22"/>
      <w:lang w:eastAsia="en-US"/>
    </w:rPr>
  </w:style>
  <w:style w:type="paragraph" w:customStyle="1" w:styleId="Opsomming">
    <w:name w:val="Opsomming"/>
    <w:qFormat/>
    <w:rsid w:val="003C29D0"/>
    <w:pPr>
      <w:numPr>
        <w:numId w:val="15"/>
      </w:numPr>
      <w:spacing w:line="245" w:lineRule="auto"/>
      <w:ind w:left="284" w:hanging="284"/>
    </w:pPr>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140093"/>
    <w:pPr>
      <w:spacing w:line="247" w:lineRule="auto"/>
      <w:contextualSpacing/>
    </w:pPr>
    <w:rPr>
      <w:sz w:val="21"/>
      <w:szCs w:val="22"/>
      <w:lang w:eastAsia="en-US"/>
    </w:rPr>
  </w:style>
  <w:style w:type="paragraph" w:styleId="Kop1">
    <w:name w:val="heading 1"/>
    <w:basedOn w:val="Standaard"/>
    <w:next w:val="Standaard"/>
    <w:link w:val="Kop1Char"/>
    <w:uiPriority w:val="9"/>
    <w:rsid w:val="006F7FA9"/>
    <w:pPr>
      <w:spacing w:before="480"/>
      <w:outlineLvl w:val="0"/>
    </w:pPr>
    <w:rPr>
      <w:rFonts w:ascii="Cambria" w:eastAsia="Times New Roman" w:hAnsi="Cambria"/>
      <w:b/>
      <w:bCs/>
      <w:sz w:val="28"/>
      <w:szCs w:val="28"/>
    </w:rPr>
  </w:style>
  <w:style w:type="paragraph" w:styleId="Kop2">
    <w:name w:val="heading 2"/>
    <w:basedOn w:val="Standaard"/>
    <w:next w:val="Standaard"/>
    <w:link w:val="Kop2Char"/>
    <w:uiPriority w:val="9"/>
    <w:semiHidden/>
    <w:unhideWhenUsed/>
    <w:qFormat/>
    <w:rsid w:val="006F7FA9"/>
    <w:pPr>
      <w:spacing w:before="200"/>
      <w:outlineLvl w:val="1"/>
    </w:pPr>
    <w:rPr>
      <w:rFonts w:ascii="Cambria" w:eastAsia="Times New Roman" w:hAnsi="Cambria"/>
      <w:b/>
      <w:bCs/>
      <w:sz w:val="26"/>
      <w:szCs w:val="26"/>
    </w:rPr>
  </w:style>
  <w:style w:type="paragraph" w:styleId="Kop3">
    <w:name w:val="heading 3"/>
    <w:basedOn w:val="Standaard"/>
    <w:next w:val="Standaard"/>
    <w:link w:val="Kop3Char"/>
    <w:uiPriority w:val="9"/>
    <w:semiHidden/>
    <w:unhideWhenUsed/>
    <w:qFormat/>
    <w:rsid w:val="006F7FA9"/>
    <w:pPr>
      <w:spacing w:before="200" w:line="271" w:lineRule="auto"/>
      <w:outlineLvl w:val="2"/>
    </w:pPr>
    <w:rPr>
      <w:rFonts w:ascii="Cambria" w:eastAsia="Times New Roman" w:hAnsi="Cambria"/>
      <w:b/>
      <w:bCs/>
    </w:rPr>
  </w:style>
  <w:style w:type="paragraph" w:styleId="Kop4">
    <w:name w:val="heading 4"/>
    <w:basedOn w:val="Standaard"/>
    <w:next w:val="Standaard"/>
    <w:link w:val="Kop4Char"/>
    <w:uiPriority w:val="9"/>
    <w:semiHidden/>
    <w:unhideWhenUsed/>
    <w:qFormat/>
    <w:rsid w:val="006F7FA9"/>
    <w:pPr>
      <w:spacing w:before="200"/>
      <w:outlineLvl w:val="3"/>
    </w:pPr>
    <w:rPr>
      <w:rFonts w:ascii="Cambria" w:eastAsia="Times New Roman" w:hAnsi="Cambria"/>
      <w:b/>
      <w:bCs/>
      <w:i/>
      <w:iCs/>
    </w:rPr>
  </w:style>
  <w:style w:type="paragraph" w:styleId="Kop5">
    <w:name w:val="heading 5"/>
    <w:basedOn w:val="Standaard"/>
    <w:next w:val="Standaard"/>
    <w:link w:val="Kop5Char"/>
    <w:uiPriority w:val="9"/>
    <w:semiHidden/>
    <w:unhideWhenUsed/>
    <w:qFormat/>
    <w:rsid w:val="006F7FA9"/>
    <w:pPr>
      <w:spacing w:before="200"/>
      <w:outlineLvl w:val="4"/>
    </w:pPr>
    <w:rPr>
      <w:rFonts w:ascii="Cambria" w:eastAsia="Times New Roman" w:hAnsi="Cambria"/>
      <w:b/>
      <w:bCs/>
      <w:color w:val="7F7F7F"/>
    </w:rPr>
  </w:style>
  <w:style w:type="paragraph" w:styleId="Kop6">
    <w:name w:val="heading 6"/>
    <w:basedOn w:val="Standaard"/>
    <w:next w:val="Standaard"/>
    <w:link w:val="Kop6Char"/>
    <w:uiPriority w:val="9"/>
    <w:semiHidden/>
    <w:unhideWhenUsed/>
    <w:qFormat/>
    <w:rsid w:val="006F7FA9"/>
    <w:pPr>
      <w:spacing w:line="271" w:lineRule="auto"/>
      <w:outlineLvl w:val="5"/>
    </w:pPr>
    <w:rPr>
      <w:rFonts w:ascii="Cambria" w:eastAsia="Times New Roman" w:hAnsi="Cambria"/>
      <w:b/>
      <w:bCs/>
      <w:i/>
      <w:iCs/>
      <w:color w:val="7F7F7F"/>
    </w:rPr>
  </w:style>
  <w:style w:type="paragraph" w:styleId="Kop7">
    <w:name w:val="heading 7"/>
    <w:basedOn w:val="Standaard"/>
    <w:next w:val="Standaard"/>
    <w:link w:val="Kop7Char"/>
    <w:uiPriority w:val="9"/>
    <w:semiHidden/>
    <w:unhideWhenUsed/>
    <w:qFormat/>
    <w:rsid w:val="006F7FA9"/>
    <w:pPr>
      <w:outlineLvl w:val="6"/>
    </w:pPr>
    <w:rPr>
      <w:rFonts w:ascii="Cambria" w:eastAsia="Times New Roman" w:hAnsi="Cambria"/>
      <w:i/>
      <w:iCs/>
    </w:rPr>
  </w:style>
  <w:style w:type="paragraph" w:styleId="Kop8">
    <w:name w:val="heading 8"/>
    <w:basedOn w:val="Standaard"/>
    <w:next w:val="Standaard"/>
    <w:link w:val="Kop8Char"/>
    <w:uiPriority w:val="9"/>
    <w:semiHidden/>
    <w:unhideWhenUsed/>
    <w:qFormat/>
    <w:rsid w:val="006F7FA9"/>
    <w:pPr>
      <w:outlineLvl w:val="7"/>
    </w:pPr>
    <w:rPr>
      <w:rFonts w:ascii="Cambria" w:eastAsia="Times New Roman" w:hAnsi="Cambria"/>
      <w:sz w:val="20"/>
      <w:szCs w:val="20"/>
    </w:rPr>
  </w:style>
  <w:style w:type="paragraph" w:styleId="Kop9">
    <w:name w:val="heading 9"/>
    <w:basedOn w:val="Standaard"/>
    <w:next w:val="Standaard"/>
    <w:link w:val="Kop9Char"/>
    <w:uiPriority w:val="9"/>
    <w:semiHidden/>
    <w:unhideWhenUsed/>
    <w:qFormat/>
    <w:rsid w:val="006F7FA9"/>
    <w:pPr>
      <w:outlineLvl w:val="8"/>
    </w:pPr>
    <w:rPr>
      <w:rFonts w:ascii="Cambria" w:eastAsia="Times New Roman" w:hAnsi="Cambria"/>
      <w:i/>
      <w:iCs/>
      <w:spacing w:val="5"/>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Persoonlijkeopmaakstijl">
    <w:name w:val="Persoonlijke opmaakstijl"/>
    <w:rPr>
      <w:rFonts w:ascii="Arial" w:hAnsi="Arial" w:cs="Arial"/>
      <w:color w:val="auto"/>
      <w:sz w:val="20"/>
    </w:rPr>
  </w:style>
  <w:style w:type="character" w:customStyle="1" w:styleId="Persoonlijkeantwoordstijl">
    <w:name w:val="Persoonlijke antwoordstijl"/>
    <w:rPr>
      <w:rFonts w:ascii="Arial" w:hAnsi="Arial" w:cs="Arial"/>
      <w:color w:val="auto"/>
      <w:sz w:val="20"/>
    </w:rPr>
  </w:style>
  <w:style w:type="paragraph" w:styleId="Lijstopsomteken">
    <w:name w:val="List Bullet"/>
    <w:basedOn w:val="Standaard"/>
    <w:autoRedefine/>
    <w:pPr>
      <w:numPr>
        <w:numId w:val="5"/>
      </w:numPr>
    </w:pPr>
  </w:style>
  <w:style w:type="paragraph" w:customStyle="1" w:styleId="Lijstbolletjes">
    <w:name w:val="Lijst bolletjes"/>
    <w:basedOn w:val="Standaard"/>
    <w:pPr>
      <w:numPr>
        <w:numId w:val="6"/>
      </w:numPr>
    </w:pPr>
  </w:style>
  <w:style w:type="character" w:customStyle="1" w:styleId="Kop1Char">
    <w:name w:val="Kop 1 Char"/>
    <w:link w:val="Kop1"/>
    <w:uiPriority w:val="9"/>
    <w:rsid w:val="006F7FA9"/>
    <w:rPr>
      <w:rFonts w:ascii="Cambria" w:eastAsia="Times New Roman" w:hAnsi="Cambria" w:cs="Times New Roman"/>
      <w:b/>
      <w:bCs/>
      <w:sz w:val="28"/>
      <w:szCs w:val="28"/>
    </w:rPr>
  </w:style>
  <w:style w:type="character" w:customStyle="1" w:styleId="Kop2Char">
    <w:name w:val="Kop 2 Char"/>
    <w:link w:val="Kop2"/>
    <w:uiPriority w:val="9"/>
    <w:semiHidden/>
    <w:rsid w:val="006F7FA9"/>
    <w:rPr>
      <w:rFonts w:ascii="Cambria" w:eastAsia="Times New Roman" w:hAnsi="Cambria" w:cs="Times New Roman"/>
      <w:b/>
      <w:bCs/>
      <w:sz w:val="26"/>
      <w:szCs w:val="26"/>
    </w:rPr>
  </w:style>
  <w:style w:type="character" w:customStyle="1" w:styleId="Kop3Char">
    <w:name w:val="Kop 3 Char"/>
    <w:link w:val="Kop3"/>
    <w:uiPriority w:val="9"/>
    <w:semiHidden/>
    <w:rsid w:val="006F7FA9"/>
    <w:rPr>
      <w:rFonts w:ascii="Cambria" w:eastAsia="Times New Roman" w:hAnsi="Cambria" w:cs="Times New Roman"/>
      <w:b/>
      <w:bCs/>
    </w:rPr>
  </w:style>
  <w:style w:type="character" w:customStyle="1" w:styleId="Kop4Char">
    <w:name w:val="Kop 4 Char"/>
    <w:link w:val="Kop4"/>
    <w:uiPriority w:val="9"/>
    <w:semiHidden/>
    <w:rsid w:val="006F7FA9"/>
    <w:rPr>
      <w:rFonts w:ascii="Cambria" w:eastAsia="Times New Roman" w:hAnsi="Cambria" w:cs="Times New Roman"/>
      <w:b/>
      <w:bCs/>
      <w:i/>
      <w:iCs/>
    </w:rPr>
  </w:style>
  <w:style w:type="character" w:customStyle="1" w:styleId="Kop5Char">
    <w:name w:val="Kop 5 Char"/>
    <w:link w:val="Kop5"/>
    <w:uiPriority w:val="9"/>
    <w:semiHidden/>
    <w:rsid w:val="006F7FA9"/>
    <w:rPr>
      <w:rFonts w:ascii="Cambria" w:eastAsia="Times New Roman" w:hAnsi="Cambria" w:cs="Times New Roman"/>
      <w:b/>
      <w:bCs/>
      <w:color w:val="7F7F7F"/>
    </w:rPr>
  </w:style>
  <w:style w:type="character" w:customStyle="1" w:styleId="Kop6Char">
    <w:name w:val="Kop 6 Char"/>
    <w:link w:val="Kop6"/>
    <w:uiPriority w:val="9"/>
    <w:semiHidden/>
    <w:rsid w:val="006F7FA9"/>
    <w:rPr>
      <w:rFonts w:ascii="Cambria" w:eastAsia="Times New Roman" w:hAnsi="Cambria" w:cs="Times New Roman"/>
      <w:b/>
      <w:bCs/>
      <w:i/>
      <w:iCs/>
      <w:color w:val="7F7F7F"/>
    </w:rPr>
  </w:style>
  <w:style w:type="character" w:customStyle="1" w:styleId="Kop7Char">
    <w:name w:val="Kop 7 Char"/>
    <w:link w:val="Kop7"/>
    <w:uiPriority w:val="9"/>
    <w:semiHidden/>
    <w:rsid w:val="006F7FA9"/>
    <w:rPr>
      <w:rFonts w:ascii="Cambria" w:eastAsia="Times New Roman" w:hAnsi="Cambria" w:cs="Times New Roman"/>
      <w:i/>
      <w:iCs/>
    </w:rPr>
  </w:style>
  <w:style w:type="character" w:customStyle="1" w:styleId="Kop8Char">
    <w:name w:val="Kop 8 Char"/>
    <w:link w:val="Kop8"/>
    <w:uiPriority w:val="9"/>
    <w:semiHidden/>
    <w:rsid w:val="006F7FA9"/>
    <w:rPr>
      <w:rFonts w:ascii="Cambria" w:eastAsia="Times New Roman" w:hAnsi="Cambria" w:cs="Times New Roman"/>
      <w:sz w:val="20"/>
      <w:szCs w:val="20"/>
    </w:rPr>
  </w:style>
  <w:style w:type="character" w:customStyle="1" w:styleId="Kop9Char">
    <w:name w:val="Kop 9 Char"/>
    <w:link w:val="Kop9"/>
    <w:uiPriority w:val="9"/>
    <w:semiHidden/>
    <w:rsid w:val="006F7FA9"/>
    <w:rPr>
      <w:rFonts w:ascii="Cambria" w:eastAsia="Times New Roman" w:hAnsi="Cambria" w:cs="Times New Roman"/>
      <w:i/>
      <w:iCs/>
      <w:spacing w:val="5"/>
      <w:sz w:val="20"/>
      <w:szCs w:val="20"/>
    </w:rPr>
  </w:style>
  <w:style w:type="paragraph" w:styleId="Bijschrift">
    <w:name w:val="caption"/>
    <w:basedOn w:val="Standaard"/>
    <w:next w:val="Standaard"/>
    <w:semiHidden/>
    <w:unhideWhenUsed/>
    <w:rsid w:val="00C66F31"/>
    <w:rPr>
      <w:b/>
      <w:bCs/>
      <w:sz w:val="20"/>
      <w:szCs w:val="20"/>
    </w:rPr>
  </w:style>
  <w:style w:type="paragraph" w:styleId="Titel">
    <w:name w:val="Title"/>
    <w:basedOn w:val="Standaard"/>
    <w:next w:val="Standaard"/>
    <w:link w:val="TitelChar"/>
    <w:uiPriority w:val="10"/>
    <w:rsid w:val="006F7FA9"/>
    <w:pPr>
      <w:pBdr>
        <w:bottom w:val="single" w:sz="4" w:space="1" w:color="auto"/>
      </w:pBdr>
      <w:spacing w:line="240" w:lineRule="auto"/>
    </w:pPr>
    <w:rPr>
      <w:rFonts w:ascii="Cambria" w:eastAsia="Times New Roman" w:hAnsi="Cambria"/>
      <w:spacing w:val="5"/>
      <w:sz w:val="52"/>
      <w:szCs w:val="52"/>
    </w:rPr>
  </w:style>
  <w:style w:type="character" w:customStyle="1" w:styleId="TitelChar">
    <w:name w:val="Titel Char"/>
    <w:link w:val="Titel"/>
    <w:uiPriority w:val="10"/>
    <w:rsid w:val="006F7FA9"/>
    <w:rPr>
      <w:rFonts w:ascii="Cambria" w:eastAsia="Times New Roman" w:hAnsi="Cambria" w:cs="Times New Roman"/>
      <w:spacing w:val="5"/>
      <w:sz w:val="52"/>
      <w:szCs w:val="52"/>
    </w:rPr>
  </w:style>
  <w:style w:type="paragraph" w:styleId="Ondertitel">
    <w:name w:val="Subtitle"/>
    <w:basedOn w:val="Standaard"/>
    <w:next w:val="Standaard"/>
    <w:link w:val="OndertitelChar"/>
    <w:uiPriority w:val="11"/>
    <w:rsid w:val="006F7FA9"/>
    <w:pPr>
      <w:spacing w:after="600"/>
    </w:pPr>
    <w:rPr>
      <w:rFonts w:ascii="Cambria" w:eastAsia="Times New Roman" w:hAnsi="Cambria"/>
      <w:i/>
      <w:iCs/>
      <w:spacing w:val="13"/>
      <w:sz w:val="24"/>
      <w:szCs w:val="24"/>
    </w:rPr>
  </w:style>
  <w:style w:type="character" w:customStyle="1" w:styleId="OndertitelChar">
    <w:name w:val="Ondertitel Char"/>
    <w:link w:val="Ondertitel"/>
    <w:uiPriority w:val="11"/>
    <w:rsid w:val="006F7FA9"/>
    <w:rPr>
      <w:rFonts w:ascii="Cambria" w:eastAsia="Times New Roman" w:hAnsi="Cambria" w:cs="Times New Roman"/>
      <w:i/>
      <w:iCs/>
      <w:spacing w:val="13"/>
      <w:sz w:val="24"/>
      <w:szCs w:val="24"/>
    </w:rPr>
  </w:style>
  <w:style w:type="character" w:styleId="Zwaar">
    <w:name w:val="Strong"/>
    <w:uiPriority w:val="22"/>
    <w:rsid w:val="006F7FA9"/>
    <w:rPr>
      <w:b/>
      <w:bCs/>
    </w:rPr>
  </w:style>
  <w:style w:type="character" w:styleId="Nadruk">
    <w:name w:val="Emphasis"/>
    <w:uiPriority w:val="20"/>
    <w:rsid w:val="006F7FA9"/>
    <w:rPr>
      <w:b/>
      <w:bCs/>
      <w:i/>
      <w:iCs/>
      <w:spacing w:val="10"/>
      <w:bdr w:val="none" w:sz="0" w:space="0" w:color="auto"/>
      <w:shd w:val="clear" w:color="auto" w:fill="auto"/>
    </w:rPr>
  </w:style>
  <w:style w:type="paragraph" w:styleId="Geenafstand">
    <w:name w:val="No Spacing"/>
    <w:basedOn w:val="Standaard"/>
    <w:link w:val="GeenafstandChar"/>
    <w:uiPriority w:val="1"/>
    <w:rsid w:val="006F7FA9"/>
    <w:pPr>
      <w:spacing w:line="240" w:lineRule="auto"/>
    </w:pPr>
  </w:style>
  <w:style w:type="character" w:customStyle="1" w:styleId="GeenafstandChar">
    <w:name w:val="Geen afstand Char"/>
    <w:basedOn w:val="Standaardalinea-lettertype"/>
    <w:link w:val="Geenafstand"/>
    <w:uiPriority w:val="1"/>
    <w:rsid w:val="006F7FA9"/>
  </w:style>
  <w:style w:type="paragraph" w:styleId="Lijstalinea">
    <w:name w:val="List Paragraph"/>
    <w:basedOn w:val="Standaard"/>
    <w:uiPriority w:val="34"/>
    <w:rsid w:val="006F7FA9"/>
    <w:pPr>
      <w:ind w:left="720"/>
    </w:pPr>
  </w:style>
  <w:style w:type="paragraph" w:styleId="Citaat">
    <w:name w:val="Quote"/>
    <w:basedOn w:val="Standaard"/>
    <w:next w:val="Standaard"/>
    <w:link w:val="CitaatChar"/>
    <w:uiPriority w:val="29"/>
    <w:rsid w:val="006F7FA9"/>
    <w:pPr>
      <w:spacing w:before="200"/>
      <w:ind w:left="360" w:right="360"/>
    </w:pPr>
    <w:rPr>
      <w:i/>
      <w:iCs/>
    </w:rPr>
  </w:style>
  <w:style w:type="character" w:customStyle="1" w:styleId="CitaatChar">
    <w:name w:val="Citaat Char"/>
    <w:link w:val="Citaat"/>
    <w:uiPriority w:val="29"/>
    <w:rsid w:val="006F7FA9"/>
    <w:rPr>
      <w:i/>
      <w:iCs/>
    </w:rPr>
  </w:style>
  <w:style w:type="paragraph" w:styleId="Duidelijkcitaat">
    <w:name w:val="Intense Quote"/>
    <w:basedOn w:val="Standaard"/>
    <w:next w:val="Standaard"/>
    <w:link w:val="DuidelijkcitaatChar"/>
    <w:uiPriority w:val="30"/>
    <w:rsid w:val="006F7FA9"/>
    <w:pPr>
      <w:pBdr>
        <w:bottom w:val="single" w:sz="4" w:space="1" w:color="auto"/>
      </w:pBdr>
      <w:spacing w:before="200" w:after="280"/>
      <w:ind w:left="1008" w:right="1152"/>
      <w:jc w:val="both"/>
    </w:pPr>
    <w:rPr>
      <w:b/>
      <w:bCs/>
      <w:i/>
      <w:iCs/>
    </w:rPr>
  </w:style>
  <w:style w:type="character" w:customStyle="1" w:styleId="DuidelijkcitaatChar">
    <w:name w:val="Duidelijk citaat Char"/>
    <w:link w:val="Duidelijkcitaat"/>
    <w:uiPriority w:val="30"/>
    <w:rsid w:val="006F7FA9"/>
    <w:rPr>
      <w:b/>
      <w:bCs/>
      <w:i/>
      <w:iCs/>
    </w:rPr>
  </w:style>
  <w:style w:type="character" w:styleId="Subtielebenadrukking">
    <w:name w:val="Subtle Emphasis"/>
    <w:uiPriority w:val="19"/>
    <w:rsid w:val="006F7FA9"/>
    <w:rPr>
      <w:i/>
      <w:iCs/>
    </w:rPr>
  </w:style>
  <w:style w:type="character" w:styleId="Intensievebenadrukking">
    <w:name w:val="Intense Emphasis"/>
    <w:uiPriority w:val="21"/>
    <w:rsid w:val="006F7FA9"/>
    <w:rPr>
      <w:b/>
      <w:bCs/>
    </w:rPr>
  </w:style>
  <w:style w:type="character" w:styleId="Subtieleverwijzing">
    <w:name w:val="Subtle Reference"/>
    <w:uiPriority w:val="31"/>
    <w:rsid w:val="006F7FA9"/>
    <w:rPr>
      <w:smallCaps/>
    </w:rPr>
  </w:style>
  <w:style w:type="character" w:styleId="Intensieveverwijzing">
    <w:name w:val="Intense Reference"/>
    <w:uiPriority w:val="32"/>
    <w:rsid w:val="006F7FA9"/>
    <w:rPr>
      <w:smallCaps/>
      <w:spacing w:val="5"/>
      <w:u w:val="single"/>
    </w:rPr>
  </w:style>
  <w:style w:type="character" w:styleId="Titelvanboek">
    <w:name w:val="Book Title"/>
    <w:uiPriority w:val="33"/>
    <w:rsid w:val="006F7FA9"/>
    <w:rPr>
      <w:i/>
      <w:iCs/>
      <w:smallCaps/>
      <w:spacing w:val="5"/>
    </w:rPr>
  </w:style>
  <w:style w:type="paragraph" w:styleId="Kopvaninhoudsopgave">
    <w:name w:val="TOC Heading"/>
    <w:basedOn w:val="Kop1"/>
    <w:next w:val="Standaard"/>
    <w:uiPriority w:val="39"/>
    <w:semiHidden/>
    <w:unhideWhenUsed/>
    <w:qFormat/>
    <w:rsid w:val="006F7FA9"/>
    <w:pPr>
      <w:outlineLvl w:val="9"/>
    </w:pPr>
    <w:rPr>
      <w:lang w:bidi="en-US"/>
    </w:rPr>
  </w:style>
  <w:style w:type="paragraph" w:customStyle="1" w:styleId="Geenalineastijl">
    <w:name w:val="[Geen alineastijl]"/>
    <w:rsid w:val="000255E5"/>
    <w:pPr>
      <w:autoSpaceDE w:val="0"/>
      <w:autoSpaceDN w:val="0"/>
      <w:adjustRightInd w:val="0"/>
      <w:spacing w:line="288" w:lineRule="auto"/>
      <w:textAlignment w:val="center"/>
    </w:pPr>
    <w:rPr>
      <w:rFonts w:ascii="Times Regular" w:hAnsi="Times Regular" w:cs="Times Regular"/>
      <w:color w:val="000000"/>
      <w:sz w:val="24"/>
      <w:szCs w:val="24"/>
      <w:lang w:val="en-US" w:eastAsia="en-US"/>
    </w:rPr>
  </w:style>
  <w:style w:type="paragraph" w:styleId="Koptekst">
    <w:name w:val="header"/>
    <w:basedOn w:val="Standaard"/>
    <w:link w:val="KoptekstChar"/>
    <w:uiPriority w:val="99"/>
    <w:unhideWhenUsed/>
    <w:rsid w:val="00AD0AC7"/>
    <w:pPr>
      <w:tabs>
        <w:tab w:val="center" w:pos="4536"/>
        <w:tab w:val="right" w:pos="9072"/>
      </w:tabs>
      <w:spacing w:line="240" w:lineRule="auto"/>
    </w:pPr>
  </w:style>
  <w:style w:type="character" w:customStyle="1" w:styleId="KoptekstChar">
    <w:name w:val="Koptekst Char"/>
    <w:link w:val="Koptekst"/>
    <w:uiPriority w:val="99"/>
    <w:rsid w:val="00AD0AC7"/>
    <w:rPr>
      <w:rFonts w:ascii="Calibri" w:hAnsi="Calibri"/>
      <w:sz w:val="21"/>
    </w:rPr>
  </w:style>
  <w:style w:type="paragraph" w:styleId="Voettekst">
    <w:name w:val="footer"/>
    <w:basedOn w:val="Standaard"/>
    <w:link w:val="VoettekstChar"/>
    <w:uiPriority w:val="99"/>
    <w:unhideWhenUsed/>
    <w:rsid w:val="00AD0AC7"/>
    <w:pPr>
      <w:tabs>
        <w:tab w:val="center" w:pos="4536"/>
        <w:tab w:val="right" w:pos="9072"/>
      </w:tabs>
      <w:spacing w:line="240" w:lineRule="auto"/>
    </w:pPr>
  </w:style>
  <w:style w:type="character" w:customStyle="1" w:styleId="VoettekstChar">
    <w:name w:val="Voettekst Char"/>
    <w:link w:val="Voettekst"/>
    <w:uiPriority w:val="99"/>
    <w:rsid w:val="00AD0AC7"/>
    <w:rPr>
      <w:rFonts w:ascii="Calibri" w:hAnsi="Calibri"/>
      <w:sz w:val="21"/>
    </w:rPr>
  </w:style>
  <w:style w:type="paragraph" w:customStyle="1" w:styleId="TKNiveau1">
    <w:name w:val="TK Niveau 1"/>
    <w:next w:val="Standaard"/>
    <w:link w:val="TKNiveau1Char"/>
    <w:qFormat/>
    <w:rsid w:val="006A63A3"/>
    <w:rPr>
      <w:b/>
      <w:sz w:val="22"/>
      <w:szCs w:val="22"/>
      <w:lang w:eastAsia="en-US"/>
    </w:rPr>
  </w:style>
  <w:style w:type="paragraph" w:customStyle="1" w:styleId="TKNiveau2">
    <w:name w:val="TK Niveau 2"/>
    <w:next w:val="Standaard"/>
    <w:link w:val="TKNiveau2Char"/>
    <w:qFormat/>
    <w:rsid w:val="006A63A3"/>
    <w:rPr>
      <w:i/>
      <w:sz w:val="21"/>
      <w:szCs w:val="22"/>
      <w:lang w:eastAsia="en-US"/>
    </w:rPr>
  </w:style>
  <w:style w:type="character" w:customStyle="1" w:styleId="TKNiveau1Char">
    <w:name w:val="TK Niveau 1 Char"/>
    <w:link w:val="TKNiveau1"/>
    <w:rsid w:val="006A63A3"/>
    <w:rPr>
      <w:b/>
      <w:sz w:val="22"/>
      <w:szCs w:val="22"/>
      <w:lang w:eastAsia="en-US"/>
    </w:rPr>
  </w:style>
  <w:style w:type="character" w:customStyle="1" w:styleId="TKNiveau2Char">
    <w:name w:val="TK Niveau 2 Char"/>
    <w:link w:val="TKNiveau2"/>
    <w:rsid w:val="006A63A3"/>
    <w:rPr>
      <w:i/>
      <w:sz w:val="21"/>
      <w:szCs w:val="22"/>
      <w:lang w:eastAsia="en-US"/>
    </w:rPr>
  </w:style>
  <w:style w:type="paragraph" w:styleId="Ballontekst">
    <w:name w:val="Balloon Text"/>
    <w:basedOn w:val="Standaard"/>
    <w:link w:val="BallontekstChar"/>
    <w:uiPriority w:val="99"/>
    <w:semiHidden/>
    <w:unhideWhenUsed/>
    <w:rsid w:val="0078615A"/>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78615A"/>
    <w:rPr>
      <w:rFonts w:ascii="Tahoma" w:hAnsi="Tahoma" w:cs="Tahoma"/>
      <w:sz w:val="16"/>
      <w:szCs w:val="16"/>
    </w:rPr>
  </w:style>
  <w:style w:type="paragraph" w:customStyle="1" w:styleId="rechts">
    <w:name w:val="rechts"/>
    <w:basedOn w:val="Standaard"/>
    <w:link w:val="rechtsChar"/>
    <w:rsid w:val="008F3200"/>
    <w:pPr>
      <w:spacing w:line="240" w:lineRule="auto"/>
      <w:ind w:left="7088"/>
    </w:pPr>
    <w:rPr>
      <w:b/>
      <w:sz w:val="16"/>
      <w:szCs w:val="16"/>
    </w:rPr>
  </w:style>
  <w:style w:type="character" w:customStyle="1" w:styleId="rechtsChar">
    <w:name w:val="rechts Char"/>
    <w:link w:val="rechts"/>
    <w:rsid w:val="008F3200"/>
    <w:rPr>
      <w:rFonts w:ascii="Calibri" w:hAnsi="Calibri"/>
      <w:b/>
      <w:sz w:val="16"/>
      <w:szCs w:val="16"/>
      <w:lang w:eastAsia="en-US"/>
    </w:rPr>
  </w:style>
  <w:style w:type="table" w:styleId="Tabelraster">
    <w:name w:val="Table Grid"/>
    <w:basedOn w:val="Standaardtabel"/>
    <w:uiPriority w:val="59"/>
    <w:rsid w:val="00580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reft">
    <w:name w:val="betreft"/>
    <w:basedOn w:val="Standaard"/>
    <w:link w:val="betreftChar"/>
    <w:rsid w:val="008B4F82"/>
    <w:rPr>
      <w:b/>
    </w:rPr>
  </w:style>
  <w:style w:type="character" w:customStyle="1" w:styleId="betreftChar">
    <w:name w:val="betreft Char"/>
    <w:link w:val="betreft"/>
    <w:rsid w:val="008B4F82"/>
    <w:rPr>
      <w:b/>
      <w:sz w:val="21"/>
      <w:szCs w:val="22"/>
      <w:lang w:eastAsia="en-US"/>
    </w:rPr>
  </w:style>
  <w:style w:type="paragraph" w:customStyle="1" w:styleId="Opsomming">
    <w:name w:val="Opsomming"/>
    <w:qFormat/>
    <w:rsid w:val="003C29D0"/>
    <w:pPr>
      <w:numPr>
        <w:numId w:val="15"/>
      </w:numPr>
      <w:spacing w:line="245" w:lineRule="auto"/>
      <w:ind w:left="284" w:hanging="284"/>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2\apps\sjabloon\2%20AGENDA%20-%20NOTITIE%20-%20VERSLAG\Notitie.dotm" TargetMode="External"/></Relationships>
</file>

<file path=word/theme/theme1.xml><?xml version="1.0" encoding="utf-8"?>
<a:theme xmlns:a="http://schemas.openxmlformats.org/drawingml/2006/main" name="Kantoorthema">
  <a:themeElements>
    <a:clrScheme name="Woonbond Huisstijl">
      <a:dk1>
        <a:sysClr val="windowText" lastClr="000000"/>
      </a:dk1>
      <a:lt1>
        <a:sysClr val="window" lastClr="FFFFFF"/>
      </a:lt1>
      <a:dk2>
        <a:srgbClr val="00A0BD"/>
      </a:dk2>
      <a:lt2>
        <a:srgbClr val="434F54"/>
      </a:lt2>
      <a:accent1>
        <a:srgbClr val="999F0B"/>
      </a:accent1>
      <a:accent2>
        <a:srgbClr val="5B2282"/>
      </a:accent2>
      <a:accent3>
        <a:srgbClr val="E9553D"/>
      </a:accent3>
      <a:accent4>
        <a:srgbClr val="FFFFFF"/>
      </a:accent4>
      <a:accent5>
        <a:srgbClr val="FFFFFF"/>
      </a:accent5>
      <a:accent6>
        <a:srgbClr val="FFFFFF"/>
      </a:accent6>
      <a:hlink>
        <a:srgbClr val="00A0BD"/>
      </a:hlink>
      <a:folHlink>
        <a:srgbClr val="00A0BD"/>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0" tIns="0" rIns="0" bIns="0" anchor="t" anchorCtr="0">
        <a:noAutofit/>
      </a:bodyPr>
      <a:lstStyle/>
    </a:txDef>
  </a:objectDefaults>
  <a:extraClrSchemeLst/>
</a:theme>
</file>

<file path=docProps/app.xml><?xml version="1.0" encoding="utf-8"?>
<ap:Properties xmlns:vt="http://schemas.openxmlformats.org/officeDocument/2006/docPropsVTypes" xmlns:ap="http://schemas.openxmlformats.org/officeDocument/2006/extended-properties">
  <ap:Pages>1</ap:Pages>
  <ap:Words>902</ap:Words>
  <ap:Characters>4963</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Notitie</vt:lpstr>
    </vt:vector>
  </ap:TitlesOfParts>
  <ap:LinksUpToDate>false</ap:LinksUpToDate>
  <ap:CharactersWithSpaces>5854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2016-05-03T11:38:00.0000000Z</lastPrinted>
  <dcterms:created xsi:type="dcterms:W3CDTF">2019-03-18T13:56:00.0000000Z</dcterms:created>
  <dcterms:modified xsi:type="dcterms:W3CDTF">2019-03-19T11:35:00.0000000Z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0x010100813C29AD67B6844790495D5646E91E7A</vt:lpwstr>
  </property>
</Properties>
</file>