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9AE" w:rsidRDefault="002B59AE"/>
    <w:p w:rsidR="00517092" w:rsidRDefault="00517092"/>
    <w:p w:rsidRPr="00517092" w:rsidR="00517092" w:rsidP="00517092" w:rsidRDefault="00517092">
      <w:r w:rsidRPr="00517092">
        <w:t>Geachte voorzitter,</w:t>
      </w:r>
    </w:p>
    <w:p w:rsidRPr="00517092" w:rsidR="00517092" w:rsidP="00517092" w:rsidRDefault="00517092"/>
    <w:p w:rsidRPr="00517092" w:rsidR="00517092" w:rsidP="00517092" w:rsidRDefault="00517092">
      <w:r w:rsidRPr="00517092">
        <w:t>Hierbij stuur ik u, mede namens de minister van Buitenlandse Zaken, de antwoorden op de vragen gesteld in het kader van een schriftelijk overleg over de brief van 8 maart 2019 over het conceptbeleidsbesluit inzake fiscaal overgangsrecht in geval van een terugtrekking van het Verenigd Koninkrijk (VK) uit de Europese Unie (EU) zonder terugtrekkingsovereenkomst (Kamerstukken II 2018/19, 31066, nr. 463).</w:t>
      </w:r>
    </w:p>
    <w:p w:rsidRPr="00517092" w:rsidR="00517092" w:rsidP="00517092" w:rsidRDefault="00517092"/>
    <w:p w:rsidRPr="0039498C" w:rsidR="0039498C" w:rsidP="0039498C" w:rsidRDefault="0039498C">
      <w:r w:rsidRPr="0039498C">
        <w:t xml:space="preserve">De beantwoording van de vragen en opmerkingen heeft plaatsgevonden vanuit de situatie van waaruit de vragen zijn gesteld, namelijk een mogelijke </w:t>
      </w:r>
      <w:r w:rsidRPr="0039498C">
        <w:rPr>
          <w:i/>
        </w:rPr>
        <w:t>no deal</w:t>
      </w:r>
      <w:r w:rsidRPr="0039498C">
        <w:t xml:space="preserve"> </w:t>
      </w:r>
      <w:proofErr w:type="spellStart"/>
      <w:r w:rsidRPr="0039498C">
        <w:t>Brexit</w:t>
      </w:r>
      <w:proofErr w:type="spellEnd"/>
      <w:r w:rsidRPr="0039498C">
        <w:t xml:space="preserve"> op 29 maart 2019.</w:t>
      </w:r>
      <w:r w:rsidRPr="0039498C" w:rsidDel="007B1932">
        <w:t xml:space="preserve"> </w:t>
      </w:r>
    </w:p>
    <w:p w:rsidRPr="0039498C" w:rsidR="0039498C" w:rsidP="0039498C" w:rsidRDefault="0039498C"/>
    <w:p w:rsidRPr="00517092" w:rsidR="00517092" w:rsidP="0039498C" w:rsidRDefault="0039498C">
      <w:r w:rsidRPr="0039498C">
        <w:t xml:space="preserve">De Europese Raad heeft op 21 maart jl. echter ingestemd met verlenging tot in ieder geval 12 april 2019, met de mogelijkheid van een langere verlenging onder voorwaarden. Dat heeft tot gevolg dat het conceptbeleidsbesluit vooralsnog niet wordt vastgesteld en gepubliceerd. Omdat ook met dit uitstel nog niet met zekerheid kan worden gesteld dat er uiteindelijk een terugtrekkingsakkoord tussen het VK en EU zal worden overeengekomen, kan niet worden uitgesloten dat dit conceptbeleidsbesluit op enig moment alsnog moet worden vastgesteld en gepubliceerd. Om die reden lijkt het mij gewenst de vragen en opmerkingen uit uw Kamer toch al op dit moment te beantwoorden, met dien verstande dat in het geval zich later alsnog een </w:t>
      </w:r>
      <w:r w:rsidRPr="0039498C">
        <w:rPr>
          <w:i/>
        </w:rPr>
        <w:t>no deal</w:t>
      </w:r>
      <w:r w:rsidRPr="0039498C">
        <w:t xml:space="preserve"> </w:t>
      </w:r>
      <w:proofErr w:type="spellStart"/>
      <w:r w:rsidRPr="0039498C">
        <w:t>Brexit</w:t>
      </w:r>
      <w:proofErr w:type="spellEnd"/>
      <w:r w:rsidRPr="0039498C">
        <w:t xml:space="preserve"> zou voordoen in de beantwoording in de plaats van 29 maart 2019 dat latere tijdstip kan worden gelezen.</w:t>
      </w:r>
    </w:p>
    <w:p w:rsidRPr="00517092" w:rsidR="00517092" w:rsidP="00517092" w:rsidRDefault="00517092"/>
    <w:p w:rsidRPr="00517092" w:rsidR="00517092" w:rsidP="00517092" w:rsidRDefault="00517092">
      <w:r w:rsidRPr="00517092">
        <w:t>De staatsecretaris van Financiën,</w:t>
      </w:r>
    </w:p>
    <w:p w:rsidRPr="00517092" w:rsidR="00517092" w:rsidP="00517092" w:rsidRDefault="00517092"/>
    <w:p w:rsidR="00517092" w:rsidP="00517092" w:rsidRDefault="00517092"/>
    <w:p w:rsidRPr="00517092" w:rsidR="00517092" w:rsidP="00517092" w:rsidRDefault="00517092"/>
    <w:p w:rsidRPr="00517092" w:rsidR="00517092" w:rsidP="00517092" w:rsidRDefault="00517092"/>
    <w:p w:rsidRPr="00517092" w:rsidR="00517092" w:rsidP="00517092" w:rsidRDefault="00517092">
      <w:r w:rsidRPr="00517092">
        <w:t>Menno Snel</w:t>
      </w:r>
    </w:p>
    <w:p w:rsidRPr="00517092" w:rsidR="00517092" w:rsidP="00517092" w:rsidRDefault="00517092"/>
    <w:p w:rsidR="00517092" w:rsidRDefault="00517092"/>
    <w:sectPr w:rsidR="0051709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F77" w:rsidRDefault="00517092">
      <w:pPr>
        <w:spacing w:line="240" w:lineRule="auto"/>
      </w:pPr>
      <w:r>
        <w:separator/>
      </w:r>
    </w:p>
  </w:endnote>
  <w:endnote w:type="continuationSeparator" w:id="0">
    <w:p w:rsidR="00732F77" w:rsidRDefault="00517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92" w:rsidRDefault="005170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92" w:rsidRDefault="005170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92" w:rsidRDefault="005170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F77" w:rsidRDefault="00517092">
      <w:pPr>
        <w:spacing w:line="240" w:lineRule="auto"/>
      </w:pPr>
      <w:r>
        <w:separator/>
      </w:r>
    </w:p>
  </w:footnote>
  <w:footnote w:type="continuationSeparator" w:id="0">
    <w:p w:rsidR="00732F77" w:rsidRDefault="005170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92" w:rsidRDefault="005170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AE" w:rsidRDefault="00517092">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2B59AE" w:rsidRDefault="00517092">
                          <w:pPr>
                            <w:pStyle w:val="StandaardReferentiegegevensKop"/>
                          </w:pPr>
                          <w:r>
                            <w:t>Directie Directe Belastingen</w:t>
                          </w:r>
                        </w:p>
                        <w:p w:rsidR="002B59AE" w:rsidRDefault="002B59AE">
                          <w:pPr>
                            <w:pStyle w:val="WitregelW2"/>
                          </w:pPr>
                        </w:p>
                        <w:p w:rsidR="002B59AE" w:rsidRDefault="00517092">
                          <w:pPr>
                            <w:pStyle w:val="StandaardReferentiegegevensKop"/>
                          </w:pPr>
                          <w:r>
                            <w:t>Ons kenmerk</w:t>
                          </w:r>
                        </w:p>
                        <w:p w:rsidR="002B59AE" w:rsidRDefault="002371F0">
                          <w:pPr>
                            <w:pStyle w:val="StandaardReferentiegegevens"/>
                          </w:pPr>
                          <w:r>
                            <w:fldChar w:fldCharType="begin"/>
                          </w:r>
                          <w:r>
                            <w:instrText xml:space="preserve"> DOCPROPERTY  "Kenmerk"  \* MERGEFORMAT </w:instrText>
                          </w:r>
                          <w:r>
                            <w:fldChar w:fldCharType="separate"/>
                          </w:r>
                          <w:r>
                            <w:t>2019-0000049657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2B59AE" w:rsidRDefault="00517092">
                    <w:pPr>
                      <w:pStyle w:val="StandaardReferentiegegevensKop"/>
                    </w:pPr>
                    <w:r>
                      <w:t>Directie Directe Belastingen</w:t>
                    </w:r>
                  </w:p>
                  <w:p w:rsidR="002B59AE" w:rsidRDefault="002B59AE">
                    <w:pPr>
                      <w:pStyle w:val="WitregelW2"/>
                    </w:pPr>
                  </w:p>
                  <w:p w:rsidR="002B59AE" w:rsidRDefault="00517092">
                    <w:pPr>
                      <w:pStyle w:val="StandaardReferentiegegevensKop"/>
                    </w:pPr>
                    <w:r>
                      <w:t>Ons kenmerk</w:t>
                    </w:r>
                  </w:p>
                  <w:p w:rsidR="002B59AE" w:rsidRDefault="002371F0">
                    <w:pPr>
                      <w:pStyle w:val="StandaardReferentiegegevens"/>
                    </w:pPr>
                    <w:r>
                      <w:fldChar w:fldCharType="begin"/>
                    </w:r>
                    <w:r>
                      <w:instrText xml:space="preserve"> DOCPROPERTY  "Kenmerk"  \* MERGEFORMAT </w:instrText>
                    </w:r>
                    <w:r>
                      <w:fldChar w:fldCharType="separate"/>
                    </w:r>
                    <w:r>
                      <w:t>2019-0000049657</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2B59AE" w:rsidRDefault="00517092">
                          <w:pPr>
                            <w:pStyle w:val="StandaardReferentiegegevens"/>
                          </w:pPr>
                          <w:r>
                            <w:t xml:space="preserve">Pagina </w:t>
                          </w:r>
                          <w:r>
                            <w:fldChar w:fldCharType="begin"/>
                          </w:r>
                          <w:r>
                            <w:instrText>PAGE</w:instrText>
                          </w:r>
                          <w:r>
                            <w:fldChar w:fldCharType="separate"/>
                          </w:r>
                          <w:r w:rsidR="00712E36">
                            <w:rPr>
                              <w:noProof/>
                            </w:rPr>
                            <w:t>1</w:t>
                          </w:r>
                          <w:r>
                            <w:fldChar w:fldCharType="end"/>
                          </w:r>
                          <w:r>
                            <w:t xml:space="preserve"> van </w:t>
                          </w:r>
                          <w:r>
                            <w:fldChar w:fldCharType="begin"/>
                          </w:r>
                          <w:r>
                            <w:instrText>NUMPAGES</w:instrText>
                          </w:r>
                          <w:r>
                            <w:fldChar w:fldCharType="separate"/>
                          </w:r>
                          <w:r w:rsidR="002371F0">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2B59AE" w:rsidRDefault="00517092">
                    <w:pPr>
                      <w:pStyle w:val="StandaardReferentiegegevens"/>
                    </w:pPr>
                    <w:r>
                      <w:t xml:space="preserve">Pagina </w:t>
                    </w:r>
                    <w:r>
                      <w:fldChar w:fldCharType="begin"/>
                    </w:r>
                    <w:r>
                      <w:instrText>PAGE</w:instrText>
                    </w:r>
                    <w:r>
                      <w:fldChar w:fldCharType="separate"/>
                    </w:r>
                    <w:r w:rsidR="00712E36">
                      <w:rPr>
                        <w:noProof/>
                      </w:rPr>
                      <w:t>1</w:t>
                    </w:r>
                    <w:r>
                      <w:fldChar w:fldCharType="end"/>
                    </w:r>
                    <w:r>
                      <w:t xml:space="preserve"> van </w:t>
                    </w:r>
                    <w:r>
                      <w:fldChar w:fldCharType="begin"/>
                    </w:r>
                    <w:r>
                      <w:instrText>NUMPAGES</w:instrText>
                    </w:r>
                    <w:r>
                      <w:fldChar w:fldCharType="separate"/>
                    </w:r>
                    <w:r w:rsidR="002371F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2B59AE" w:rsidRDefault="0051709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2B59AE" w:rsidRDefault="0051709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AE" w:rsidRDefault="00517092">
    <w:pP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2B59AE" w:rsidRDefault="00517092">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2B59AE" w:rsidRDefault="00517092">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732F77" w:rsidRDefault="00732F77"/>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732F77" w:rsidRDefault="00732F7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2B59AE" w:rsidRDefault="00517092">
                          <w:pPr>
                            <w:pStyle w:val="StandaardReferentiegegevensKop"/>
                          </w:pPr>
                          <w:r>
                            <w:t>Directie Directe Belastingen</w:t>
                          </w:r>
                        </w:p>
                        <w:p w:rsidR="002B59AE" w:rsidRDefault="002B59AE">
                          <w:pPr>
                            <w:pStyle w:val="WitregelW1"/>
                          </w:pPr>
                        </w:p>
                        <w:p w:rsidR="002B59AE" w:rsidRDefault="00517092">
                          <w:pPr>
                            <w:pStyle w:val="StandaardReferentiegegevens"/>
                          </w:pPr>
                          <w:r>
                            <w:t>Korte Voorhout 7</w:t>
                          </w:r>
                        </w:p>
                        <w:p w:rsidR="002B59AE" w:rsidRDefault="00517092">
                          <w:pPr>
                            <w:pStyle w:val="StandaardReferentiegegevens"/>
                          </w:pPr>
                          <w:r>
                            <w:t>2511 CW  Den Haag</w:t>
                          </w:r>
                        </w:p>
                        <w:p w:rsidR="002B59AE" w:rsidRDefault="00517092">
                          <w:pPr>
                            <w:pStyle w:val="StandaardReferentiegegevens"/>
                          </w:pPr>
                          <w:r>
                            <w:t>Postbus 20201</w:t>
                          </w:r>
                        </w:p>
                        <w:p w:rsidR="002B59AE" w:rsidRDefault="00517092">
                          <w:pPr>
                            <w:pStyle w:val="StandaardReferentiegegevens"/>
                          </w:pPr>
                          <w:r>
                            <w:t>2500 EE  Den Haag</w:t>
                          </w:r>
                        </w:p>
                        <w:p w:rsidR="002B59AE" w:rsidRDefault="00517092">
                          <w:pPr>
                            <w:pStyle w:val="StandaardReferentiegegevens"/>
                          </w:pPr>
                          <w:r>
                            <w:t>www.rijksoverheid.nl</w:t>
                          </w:r>
                        </w:p>
                        <w:p w:rsidR="002B59AE" w:rsidRDefault="002B59AE">
                          <w:pPr>
                            <w:pStyle w:val="WitregelW1"/>
                          </w:pPr>
                        </w:p>
                        <w:p w:rsidR="002B59AE" w:rsidRDefault="002B59AE">
                          <w:pPr>
                            <w:pStyle w:val="WitregelW2"/>
                          </w:pPr>
                          <w:bookmarkStart w:id="0" w:name="_GoBack"/>
                          <w:bookmarkEnd w:id="0"/>
                        </w:p>
                        <w:p w:rsidR="002B59AE" w:rsidRDefault="00517092">
                          <w:pPr>
                            <w:pStyle w:val="StandaardReferentiegegevensKop"/>
                          </w:pPr>
                          <w:r>
                            <w:t>Ons kenmerk</w:t>
                          </w:r>
                        </w:p>
                        <w:p w:rsidR="002B59AE" w:rsidRDefault="002371F0">
                          <w:pPr>
                            <w:pStyle w:val="StandaardReferentiegegevens"/>
                          </w:pPr>
                          <w:r>
                            <w:fldChar w:fldCharType="begin"/>
                          </w:r>
                          <w:r>
                            <w:instrText xml:space="preserve"> DOCPROPERTY  "Kenmerk"  \* MERGEFORMAT </w:instrText>
                          </w:r>
                          <w:r>
                            <w:fldChar w:fldCharType="separate"/>
                          </w:r>
                          <w:r>
                            <w:t>2019-0000049657</w:t>
                          </w:r>
                          <w:r>
                            <w:fldChar w:fldCharType="end"/>
                          </w:r>
                        </w:p>
                        <w:p w:rsidR="002B59AE" w:rsidRDefault="002B59AE">
                          <w:pPr>
                            <w:pStyle w:val="WitregelW1"/>
                          </w:pPr>
                        </w:p>
                        <w:p w:rsidR="002B59AE" w:rsidRDefault="00517092">
                          <w:pPr>
                            <w:pStyle w:val="StandaardReferentiegegevensKop"/>
                          </w:pPr>
                          <w:r>
                            <w:t>Uw brief (kenmerk)</w:t>
                          </w:r>
                        </w:p>
                        <w:p w:rsidR="002B59AE" w:rsidRDefault="00517092">
                          <w:pPr>
                            <w:pStyle w:val="StandaardReferentiegegevens"/>
                          </w:pPr>
                          <w:r>
                            <w:fldChar w:fldCharType="begin"/>
                          </w:r>
                          <w:r>
                            <w:instrText xml:space="preserve"> DOCPROPERTY  "UwKenmerk"  \* MERGEFORMAT </w:instrText>
                          </w:r>
                          <w:r>
                            <w:fldChar w:fldCharType="end"/>
                          </w:r>
                        </w:p>
                        <w:p w:rsidR="002B59AE" w:rsidRDefault="002B59AE">
                          <w:pPr>
                            <w:pStyle w:val="WitregelW1"/>
                          </w:pPr>
                        </w:p>
                        <w:p w:rsidR="002B59AE" w:rsidRDefault="00517092">
                          <w:pPr>
                            <w:pStyle w:val="StandaardReferentiegegevensKop"/>
                          </w:pPr>
                          <w:r>
                            <w:t>Bijlagen</w:t>
                          </w:r>
                        </w:p>
                        <w:p w:rsidR="002B59AE" w:rsidRDefault="00517092">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2B59AE" w:rsidRDefault="00517092">
                    <w:pPr>
                      <w:pStyle w:val="StandaardReferentiegegevensKop"/>
                    </w:pPr>
                    <w:r>
                      <w:t>Directie Directe Belastingen</w:t>
                    </w:r>
                  </w:p>
                  <w:p w:rsidR="002B59AE" w:rsidRDefault="002B59AE">
                    <w:pPr>
                      <w:pStyle w:val="WitregelW1"/>
                    </w:pPr>
                  </w:p>
                  <w:p w:rsidR="002B59AE" w:rsidRDefault="00517092">
                    <w:pPr>
                      <w:pStyle w:val="StandaardReferentiegegevens"/>
                    </w:pPr>
                    <w:r>
                      <w:t>Korte Voorhout 7</w:t>
                    </w:r>
                  </w:p>
                  <w:p w:rsidR="002B59AE" w:rsidRDefault="00517092">
                    <w:pPr>
                      <w:pStyle w:val="StandaardReferentiegegevens"/>
                    </w:pPr>
                    <w:r>
                      <w:t>2511 CW  Den Haag</w:t>
                    </w:r>
                  </w:p>
                  <w:p w:rsidR="002B59AE" w:rsidRDefault="00517092">
                    <w:pPr>
                      <w:pStyle w:val="StandaardReferentiegegevens"/>
                    </w:pPr>
                    <w:r>
                      <w:t>Postbus 20201</w:t>
                    </w:r>
                  </w:p>
                  <w:p w:rsidR="002B59AE" w:rsidRDefault="00517092">
                    <w:pPr>
                      <w:pStyle w:val="StandaardReferentiegegevens"/>
                    </w:pPr>
                    <w:r>
                      <w:t>2500 EE  Den Haag</w:t>
                    </w:r>
                  </w:p>
                  <w:p w:rsidR="002B59AE" w:rsidRDefault="00517092">
                    <w:pPr>
                      <w:pStyle w:val="StandaardReferentiegegevens"/>
                    </w:pPr>
                    <w:r>
                      <w:t>www.rijksoverheid.nl</w:t>
                    </w:r>
                  </w:p>
                  <w:p w:rsidR="002B59AE" w:rsidRDefault="002B59AE">
                    <w:pPr>
                      <w:pStyle w:val="WitregelW1"/>
                    </w:pPr>
                  </w:p>
                  <w:p w:rsidR="002B59AE" w:rsidRDefault="002B59AE">
                    <w:pPr>
                      <w:pStyle w:val="WitregelW2"/>
                    </w:pPr>
                    <w:bookmarkStart w:id="1" w:name="_GoBack"/>
                    <w:bookmarkEnd w:id="1"/>
                  </w:p>
                  <w:p w:rsidR="002B59AE" w:rsidRDefault="00517092">
                    <w:pPr>
                      <w:pStyle w:val="StandaardReferentiegegevensKop"/>
                    </w:pPr>
                    <w:r>
                      <w:t>Ons kenmerk</w:t>
                    </w:r>
                  </w:p>
                  <w:p w:rsidR="002B59AE" w:rsidRDefault="002371F0">
                    <w:pPr>
                      <w:pStyle w:val="StandaardReferentiegegevens"/>
                    </w:pPr>
                    <w:r>
                      <w:fldChar w:fldCharType="begin"/>
                    </w:r>
                    <w:r>
                      <w:instrText xml:space="preserve"> DOCPROPERTY  "Kenmerk"  \* MERGEFORMAT </w:instrText>
                    </w:r>
                    <w:r>
                      <w:fldChar w:fldCharType="separate"/>
                    </w:r>
                    <w:r>
                      <w:t>2019-0000049657</w:t>
                    </w:r>
                    <w:r>
                      <w:fldChar w:fldCharType="end"/>
                    </w:r>
                  </w:p>
                  <w:p w:rsidR="002B59AE" w:rsidRDefault="002B59AE">
                    <w:pPr>
                      <w:pStyle w:val="WitregelW1"/>
                    </w:pPr>
                  </w:p>
                  <w:p w:rsidR="002B59AE" w:rsidRDefault="00517092">
                    <w:pPr>
                      <w:pStyle w:val="StandaardReferentiegegevensKop"/>
                    </w:pPr>
                    <w:r>
                      <w:t>Uw brief (kenmerk)</w:t>
                    </w:r>
                  </w:p>
                  <w:p w:rsidR="002B59AE" w:rsidRDefault="00517092">
                    <w:pPr>
                      <w:pStyle w:val="StandaardReferentiegegevens"/>
                    </w:pPr>
                    <w:r>
                      <w:fldChar w:fldCharType="begin"/>
                    </w:r>
                    <w:r>
                      <w:instrText xml:space="preserve"> DOCPROPERTY  "UwKenmerk"  \* MERGEFORMAT </w:instrText>
                    </w:r>
                    <w:r>
                      <w:fldChar w:fldCharType="end"/>
                    </w:r>
                  </w:p>
                  <w:p w:rsidR="002B59AE" w:rsidRDefault="002B59AE">
                    <w:pPr>
                      <w:pStyle w:val="WitregelW1"/>
                    </w:pPr>
                  </w:p>
                  <w:p w:rsidR="002B59AE" w:rsidRDefault="00517092">
                    <w:pPr>
                      <w:pStyle w:val="StandaardReferentiegegevensKop"/>
                    </w:pPr>
                    <w:r>
                      <w:t>Bijlagen</w:t>
                    </w:r>
                  </w:p>
                  <w:p w:rsidR="002B59AE" w:rsidRDefault="00517092">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2B59AE" w:rsidRDefault="0051709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2B59AE" w:rsidRDefault="00517092">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2B59AE" w:rsidRDefault="00517092">
                          <w:pPr>
                            <w:pStyle w:val="Rubricering"/>
                          </w:pPr>
                          <w:r>
                            <w:fldChar w:fldCharType="begin"/>
                          </w:r>
                          <w:r>
                            <w:instrText xml:space="preserve"> DOCPROPERTY  "Rubricering"  \* MERGEFORMAT </w:instrText>
                          </w:r>
                          <w:r>
                            <w:fldChar w:fldCharType="end"/>
                          </w:r>
                        </w:p>
                        <w:p w:rsidR="002371F0" w:rsidRDefault="00517092">
                          <w:r>
                            <w:fldChar w:fldCharType="begin"/>
                          </w:r>
                          <w:r>
                            <w:instrText xml:space="preserve"> DOCPROPERTY  "Aan"  \* MERGEFORMAT </w:instrText>
                          </w:r>
                          <w:r>
                            <w:fldChar w:fldCharType="separate"/>
                          </w:r>
                          <w:r w:rsidR="002371F0">
                            <w:t>Aan de voorzitter van de Tweede kamer der Staten-Generaal</w:t>
                          </w:r>
                        </w:p>
                        <w:p w:rsidR="002371F0" w:rsidRDefault="002371F0">
                          <w:r>
                            <w:t>Postbus 20018</w:t>
                          </w:r>
                        </w:p>
                        <w:p w:rsidR="002B59AE" w:rsidRDefault="002371F0">
                          <w:r>
                            <w:t xml:space="preserve">2500 EA  </w:t>
                          </w:r>
                          <w:proofErr w:type="spellStart"/>
                          <w:r>
                            <w:t>'s-GRAVENHAGE</w:t>
                          </w:r>
                          <w:proofErr w:type="spellEnd"/>
                          <w:r w:rsidR="00517092">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2B59AE" w:rsidRDefault="00517092">
                    <w:pPr>
                      <w:pStyle w:val="Rubricering"/>
                    </w:pPr>
                    <w:r>
                      <w:fldChar w:fldCharType="begin"/>
                    </w:r>
                    <w:r>
                      <w:instrText xml:space="preserve"> DOCPROPERTY  "Rubricering"  \* MERGEFORMAT </w:instrText>
                    </w:r>
                    <w:r>
                      <w:fldChar w:fldCharType="end"/>
                    </w:r>
                  </w:p>
                  <w:p w:rsidR="002371F0" w:rsidRDefault="00517092">
                    <w:r>
                      <w:fldChar w:fldCharType="begin"/>
                    </w:r>
                    <w:r>
                      <w:instrText xml:space="preserve"> DOCPROPERTY  "Aan"  \* MERGEFORMAT </w:instrText>
                    </w:r>
                    <w:r>
                      <w:fldChar w:fldCharType="separate"/>
                    </w:r>
                    <w:r w:rsidR="002371F0">
                      <w:t>Aan de voorzitter van de Tweede kamer der Staten-Generaal</w:t>
                    </w:r>
                  </w:p>
                  <w:p w:rsidR="002371F0" w:rsidRDefault="002371F0">
                    <w:r>
                      <w:t>Postbus 20018</w:t>
                    </w:r>
                  </w:p>
                  <w:p w:rsidR="002B59AE" w:rsidRDefault="002371F0">
                    <w:r>
                      <w:t xml:space="preserve">2500 EA  </w:t>
                    </w:r>
                    <w:proofErr w:type="spellStart"/>
                    <w:r>
                      <w:t>'s-GRAVENHAGE</w:t>
                    </w:r>
                    <w:proofErr w:type="spellEnd"/>
                    <w:r w:rsidR="0051709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2B59AE" w:rsidRDefault="00517092">
                          <w:pPr>
                            <w:pStyle w:val="StandaardReferentiegegevens"/>
                          </w:pPr>
                          <w:r>
                            <w:t xml:space="preserve">Pagina </w:t>
                          </w:r>
                          <w:r>
                            <w:fldChar w:fldCharType="begin"/>
                          </w:r>
                          <w:r>
                            <w:instrText>PAGE</w:instrText>
                          </w:r>
                          <w:r>
                            <w:fldChar w:fldCharType="separate"/>
                          </w:r>
                          <w:r w:rsidR="002371F0">
                            <w:rPr>
                              <w:noProof/>
                            </w:rPr>
                            <w:t>1</w:t>
                          </w:r>
                          <w:r>
                            <w:fldChar w:fldCharType="end"/>
                          </w:r>
                          <w:r>
                            <w:t xml:space="preserve"> van </w:t>
                          </w:r>
                          <w:r>
                            <w:fldChar w:fldCharType="begin"/>
                          </w:r>
                          <w:r>
                            <w:instrText>NUMPAGES</w:instrText>
                          </w:r>
                          <w:r>
                            <w:fldChar w:fldCharType="separate"/>
                          </w:r>
                          <w:r w:rsidR="002371F0">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2B59AE" w:rsidRDefault="00517092">
                    <w:pPr>
                      <w:pStyle w:val="StandaardReferentiegegevens"/>
                    </w:pPr>
                    <w:r>
                      <w:t xml:space="preserve">Pagina </w:t>
                    </w:r>
                    <w:r>
                      <w:fldChar w:fldCharType="begin"/>
                    </w:r>
                    <w:r>
                      <w:instrText>PAGE</w:instrText>
                    </w:r>
                    <w:r>
                      <w:fldChar w:fldCharType="separate"/>
                    </w:r>
                    <w:r w:rsidR="002371F0">
                      <w:rPr>
                        <w:noProof/>
                      </w:rPr>
                      <w:t>1</w:t>
                    </w:r>
                    <w:r>
                      <w:fldChar w:fldCharType="end"/>
                    </w:r>
                    <w:r>
                      <w:t xml:space="preserve"> van </w:t>
                    </w:r>
                    <w:r>
                      <w:fldChar w:fldCharType="begin"/>
                    </w:r>
                    <w:r>
                      <w:instrText>NUMPAGES</w:instrText>
                    </w:r>
                    <w:r>
                      <w:fldChar w:fldCharType="separate"/>
                    </w:r>
                    <w:r w:rsidR="002371F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2B59AE">
                            <w:trPr>
                              <w:trHeight w:val="200"/>
                            </w:trPr>
                            <w:tc>
                              <w:tcPr>
                                <w:tcW w:w="1140" w:type="dxa"/>
                              </w:tcPr>
                              <w:p w:rsidR="002B59AE" w:rsidRDefault="002B59AE"/>
                            </w:tc>
                            <w:tc>
                              <w:tcPr>
                                <w:tcW w:w="5400" w:type="dxa"/>
                              </w:tcPr>
                              <w:p w:rsidR="002B59AE" w:rsidRDefault="002B59AE"/>
                            </w:tc>
                          </w:tr>
                          <w:tr w:rsidR="002B59AE">
                            <w:trPr>
                              <w:trHeight w:val="240"/>
                            </w:trPr>
                            <w:tc>
                              <w:tcPr>
                                <w:tcW w:w="1140" w:type="dxa"/>
                              </w:tcPr>
                              <w:p w:rsidR="002B59AE" w:rsidRDefault="00517092">
                                <w:r>
                                  <w:t>Datum</w:t>
                                </w:r>
                              </w:p>
                            </w:tc>
                            <w:tc>
                              <w:tcPr>
                                <w:tcW w:w="5400" w:type="dxa"/>
                              </w:tcPr>
                              <w:p w:rsidR="002B59AE" w:rsidRDefault="00712E36">
                                <w:r>
                                  <w:t>26 maart 2019</w:t>
                                </w:r>
                              </w:p>
                            </w:tc>
                          </w:tr>
                          <w:tr w:rsidR="002B59AE">
                            <w:trPr>
                              <w:trHeight w:val="240"/>
                            </w:trPr>
                            <w:tc>
                              <w:tcPr>
                                <w:tcW w:w="1140" w:type="dxa"/>
                              </w:tcPr>
                              <w:p w:rsidR="002B59AE" w:rsidRDefault="00517092">
                                <w:r>
                                  <w:t>Betreft</w:t>
                                </w:r>
                              </w:p>
                            </w:tc>
                            <w:tc>
                              <w:tcPr>
                                <w:tcW w:w="5400" w:type="dxa"/>
                              </w:tcPr>
                              <w:p w:rsidR="002B59AE" w:rsidRDefault="002371F0">
                                <w:r>
                                  <w:fldChar w:fldCharType="begin"/>
                                </w:r>
                                <w:r>
                                  <w:instrText xml:space="preserve"> DOCPROPERTY  "Onderwerp"  \* MERGEFORMAT </w:instrText>
                                </w:r>
                                <w:r>
                                  <w:fldChar w:fldCharType="separate"/>
                                </w:r>
                                <w:r>
                                  <w:t>Schriftelijk overleg over het conceptbeleidsbesluit inzake fiscaal overgangsrecht in geval van een terugtrekking van het VK uit de EU zonder terugtrekkingsovereenkomst.</w:t>
                                </w:r>
                                <w:r>
                                  <w:fldChar w:fldCharType="end"/>
                                </w:r>
                              </w:p>
                            </w:tc>
                          </w:tr>
                          <w:tr w:rsidR="002B59AE">
                            <w:trPr>
                              <w:trHeight w:val="200"/>
                            </w:trPr>
                            <w:tc>
                              <w:tcPr>
                                <w:tcW w:w="1140" w:type="dxa"/>
                              </w:tcPr>
                              <w:p w:rsidR="002B59AE" w:rsidRDefault="002B59AE"/>
                            </w:tc>
                            <w:tc>
                              <w:tcPr>
                                <w:tcW w:w="4738" w:type="dxa"/>
                              </w:tcPr>
                              <w:p w:rsidR="002B59AE" w:rsidRDefault="002B59AE"/>
                            </w:tc>
                          </w:tr>
                        </w:tbl>
                        <w:p w:rsidR="00732F77" w:rsidRDefault="00732F77"/>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2B59AE">
                      <w:trPr>
                        <w:trHeight w:val="200"/>
                      </w:trPr>
                      <w:tc>
                        <w:tcPr>
                          <w:tcW w:w="1140" w:type="dxa"/>
                        </w:tcPr>
                        <w:p w:rsidR="002B59AE" w:rsidRDefault="002B59AE"/>
                      </w:tc>
                      <w:tc>
                        <w:tcPr>
                          <w:tcW w:w="5400" w:type="dxa"/>
                        </w:tcPr>
                        <w:p w:rsidR="002B59AE" w:rsidRDefault="002B59AE"/>
                      </w:tc>
                    </w:tr>
                    <w:tr w:rsidR="002B59AE">
                      <w:trPr>
                        <w:trHeight w:val="240"/>
                      </w:trPr>
                      <w:tc>
                        <w:tcPr>
                          <w:tcW w:w="1140" w:type="dxa"/>
                        </w:tcPr>
                        <w:p w:rsidR="002B59AE" w:rsidRDefault="00517092">
                          <w:r>
                            <w:t>Datum</w:t>
                          </w:r>
                        </w:p>
                      </w:tc>
                      <w:tc>
                        <w:tcPr>
                          <w:tcW w:w="5400" w:type="dxa"/>
                        </w:tcPr>
                        <w:p w:rsidR="002B59AE" w:rsidRDefault="00712E36">
                          <w:r>
                            <w:t>26 maart 2019</w:t>
                          </w:r>
                        </w:p>
                      </w:tc>
                    </w:tr>
                    <w:tr w:rsidR="002B59AE">
                      <w:trPr>
                        <w:trHeight w:val="240"/>
                      </w:trPr>
                      <w:tc>
                        <w:tcPr>
                          <w:tcW w:w="1140" w:type="dxa"/>
                        </w:tcPr>
                        <w:p w:rsidR="002B59AE" w:rsidRDefault="00517092">
                          <w:r>
                            <w:t>Betreft</w:t>
                          </w:r>
                        </w:p>
                      </w:tc>
                      <w:tc>
                        <w:tcPr>
                          <w:tcW w:w="5400" w:type="dxa"/>
                        </w:tcPr>
                        <w:p w:rsidR="002B59AE" w:rsidRDefault="002371F0">
                          <w:r>
                            <w:fldChar w:fldCharType="begin"/>
                          </w:r>
                          <w:r>
                            <w:instrText xml:space="preserve"> DOCPROPERTY  "Onderwerp"  \* MERGEFORMAT </w:instrText>
                          </w:r>
                          <w:r>
                            <w:fldChar w:fldCharType="separate"/>
                          </w:r>
                          <w:r>
                            <w:t>Schriftelijk overleg over het conceptbeleidsbesluit inzake fiscaal overgangsrecht in geval van een terugtrekking van het VK uit de EU zonder terugtrekkingsovereenkomst.</w:t>
                          </w:r>
                          <w:r>
                            <w:fldChar w:fldCharType="end"/>
                          </w:r>
                        </w:p>
                      </w:tc>
                    </w:tr>
                    <w:tr w:rsidR="002B59AE">
                      <w:trPr>
                        <w:trHeight w:val="200"/>
                      </w:trPr>
                      <w:tc>
                        <w:tcPr>
                          <w:tcW w:w="1140" w:type="dxa"/>
                        </w:tcPr>
                        <w:p w:rsidR="002B59AE" w:rsidRDefault="002B59AE"/>
                      </w:tc>
                      <w:tc>
                        <w:tcPr>
                          <w:tcW w:w="4738" w:type="dxa"/>
                        </w:tcPr>
                        <w:p w:rsidR="002B59AE" w:rsidRDefault="002B59AE"/>
                      </w:tc>
                    </w:tr>
                  </w:tbl>
                  <w:p w:rsidR="00732F77" w:rsidRDefault="00732F7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2B59AE" w:rsidRDefault="0051709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2B59AE" w:rsidRDefault="0051709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732F77" w:rsidRDefault="00732F77"/>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732F77" w:rsidRDefault="00732F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BC184E"/>
    <w:multiLevelType w:val="multilevel"/>
    <w:tmpl w:val="E26CECA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278D08"/>
    <w:multiLevelType w:val="multilevel"/>
    <w:tmpl w:val="614812D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6F4D59"/>
    <w:multiLevelType w:val="multilevel"/>
    <w:tmpl w:val="3EFB4C7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0E62C"/>
    <w:multiLevelType w:val="multilevel"/>
    <w:tmpl w:val="7CF8380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AE"/>
    <w:rsid w:val="001926F0"/>
    <w:rsid w:val="002371F0"/>
    <w:rsid w:val="002B59AE"/>
    <w:rsid w:val="002E5534"/>
    <w:rsid w:val="0039498C"/>
    <w:rsid w:val="00517092"/>
    <w:rsid w:val="00712E36"/>
    <w:rsid w:val="00732F77"/>
    <w:rsid w:val="00F07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846FEC8"/>
  <w15:docId w15:val="{A265D895-C175-49E6-8E4E-4A0FEFDD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170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7092"/>
    <w:rPr>
      <w:rFonts w:ascii="Verdana" w:hAnsi="Verdana"/>
      <w:color w:val="000000"/>
      <w:sz w:val="18"/>
      <w:szCs w:val="18"/>
    </w:rPr>
  </w:style>
  <w:style w:type="paragraph" w:styleId="Voettekst">
    <w:name w:val="footer"/>
    <w:basedOn w:val="Standaard"/>
    <w:link w:val="VoettekstChar"/>
    <w:uiPriority w:val="99"/>
    <w:unhideWhenUsed/>
    <w:rsid w:val="0051709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7092"/>
    <w:rPr>
      <w:rFonts w:ascii="Verdana" w:hAnsi="Verdana"/>
      <w:color w:val="000000"/>
      <w:sz w:val="18"/>
      <w:szCs w:val="18"/>
    </w:rPr>
  </w:style>
  <w:style w:type="paragraph" w:styleId="Ballontekst">
    <w:name w:val="Balloon Text"/>
    <w:basedOn w:val="Standaard"/>
    <w:link w:val="BallontekstChar"/>
    <w:uiPriority w:val="99"/>
    <w:semiHidden/>
    <w:unhideWhenUsed/>
    <w:rsid w:val="0039498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9498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231</ap:Words>
  <ap:Characters>1273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2019-03-26T12:05:00.0000000Z</lastPrinted>
  <dcterms:created xsi:type="dcterms:W3CDTF">2019-03-26T10:51:00.0000000Z</dcterms:created>
  <dcterms:modified xsi:type="dcterms:W3CDTF">2019-03-26T12:05:00.0000000Z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Schriftelijk overleg over het conceptbeleidsbesluit inzake fiscaal overgangsrecht in geval van een terugtrekking van het VK uit de EU zonder terugtrekkingsovereenkomst.</vt:lpwstr>
  </property>
  <property fmtid="{D5CDD505-2E9C-101B-9397-08002B2CF9AE}" pid="4" name="Datum">
    <vt:lpwstr>21 maart 2019</vt:lpwstr>
  </property>
  <property fmtid="{D5CDD505-2E9C-101B-9397-08002B2CF9AE}" pid="5" name="Aan">
    <vt:lpwstr>Aan de voorzitter van de Tweede kamer der Staten-Generaal_x000d_
Postbus 20018_x000d_
2500 EA  's-GRAVENHAGE</vt:lpwstr>
  </property>
  <property fmtid="{D5CDD505-2E9C-101B-9397-08002B2CF9AE}" pid="6" name="Kenmerk">
    <vt:lpwstr>2019-0000049657</vt:lpwstr>
  </property>
  <property fmtid="{D5CDD505-2E9C-101B-9397-08002B2CF9AE}" pid="7" name="UwKenmerk">
    <vt:lpwstr/>
  </property>
  <property fmtid="{D5CDD505-2E9C-101B-9397-08002B2CF9AE}" pid="8" name="Rubricering">
    <vt:lpwstr/>
  </property>
  <property fmtid="{D5CDD505-2E9C-101B-9397-08002B2CF9AE}" pid="9" name="ContentTypeId">
    <vt:lpwstr>0x01010035E9EC19E40E334BB2746F75D9448607</vt:lpwstr>
  </property>
</Properties>
</file>