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8C" w:rsidRDefault="0015148C">
      <w:pPr>
        <w:pStyle w:val="StandaardAanhef"/>
      </w:pPr>
    </w:p>
    <w:p w:rsidRPr="0015148C" w:rsidR="0015148C" w:rsidP="0015148C" w:rsidRDefault="0015148C"/>
    <w:p w:rsidR="00CF7815" w:rsidRDefault="00CB17C2">
      <w:pPr>
        <w:pStyle w:val="StandaardAanhef"/>
      </w:pPr>
      <w:r>
        <w:t xml:space="preserve">Geachte </w:t>
      </w:r>
      <w:r w:rsidR="0015148C">
        <w:t>voorzitter</w:t>
      </w:r>
      <w:r>
        <w:t>,</w:t>
      </w:r>
    </w:p>
    <w:p w:rsidR="00CF7815" w:rsidRDefault="0015148C">
      <w:r>
        <w:t xml:space="preserve">Hierbij bied ik u de nota naar aanleiding van het verslag inzake </w:t>
      </w:r>
      <w:bookmarkStart w:name="_GoBack" w:id="0"/>
      <w:r>
        <w:t xml:space="preserve">het </w:t>
      </w:r>
      <w:bookmarkEnd w:id="0"/>
      <w:r>
        <w:t>bovenvermelde wetsvoorstel</w:t>
      </w:r>
      <w:r w:rsidR="005B19F6">
        <w:t xml:space="preserve"> aan</w:t>
      </w:r>
      <w:r>
        <w:t xml:space="preserve">. </w:t>
      </w:r>
    </w:p>
    <w:p w:rsidR="0015148C" w:rsidP="0015148C" w:rsidRDefault="00CB17C2">
      <w:pPr>
        <w:pStyle w:val="StandaardSlotzin"/>
      </w:pPr>
      <w:r>
        <w:t>Hoogachtend,</w:t>
      </w:r>
    </w:p>
    <w:p w:rsidR="00CF7815" w:rsidP="0015148C" w:rsidRDefault="005B19F6">
      <w:pPr>
        <w:pStyle w:val="StandaardSlotzin"/>
      </w:pPr>
      <w:proofErr w:type="gramStart"/>
      <w:r>
        <w:t>d</w:t>
      </w:r>
      <w:r w:rsidR="00CB17C2">
        <w:t>e</w:t>
      </w:r>
      <w:proofErr w:type="gramEnd"/>
      <w:r w:rsidR="00CB17C2">
        <w:t xml:space="preserve"> minister van Financiën</w:t>
      </w:r>
      <w:r w:rsidR="0015148C">
        <w:t>,</w:t>
      </w:r>
    </w:p>
    <w:p w:rsidR="0015148C" w:rsidP="0015148C" w:rsidRDefault="0015148C"/>
    <w:p w:rsidR="0015148C" w:rsidP="0015148C" w:rsidRDefault="0015148C"/>
    <w:p w:rsidR="005B19F6" w:rsidP="0015148C" w:rsidRDefault="005B19F6"/>
    <w:p w:rsidR="0015148C" w:rsidP="0015148C" w:rsidRDefault="0015148C"/>
    <w:p w:rsidRPr="0015148C" w:rsidR="0015148C" w:rsidP="0015148C" w:rsidRDefault="0015148C">
      <w:r>
        <w:t>W.B. Hoekstra</w:t>
      </w:r>
    </w:p>
    <w:sectPr w:rsidRPr="0015148C" w:rsidR="0015148C" w:rsidSect="0015148C">
      <w:headerReference w:type="default" r:id="rId7"/>
      <w:headerReference w:type="first" r:id="rId8"/>
      <w:pgSz w:w="11905" w:h="16837"/>
      <w:pgMar w:top="3663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B1" w:rsidRDefault="00CB17C2">
      <w:pPr>
        <w:spacing w:line="240" w:lineRule="auto"/>
      </w:pPr>
      <w:r>
        <w:separator/>
      </w:r>
    </w:p>
  </w:endnote>
  <w:endnote w:type="continuationSeparator" w:id="0">
    <w:p w:rsidR="004607B1" w:rsidRDefault="00CB1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B1" w:rsidRDefault="00CB17C2">
      <w:pPr>
        <w:spacing w:line="240" w:lineRule="auto"/>
      </w:pPr>
      <w:r>
        <w:separator/>
      </w:r>
    </w:p>
  </w:footnote>
  <w:footnote w:type="continuationSeparator" w:id="0">
    <w:p w:rsidR="004607B1" w:rsidRDefault="00CB17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Default="00CB17C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CF7815" w:rsidRDefault="00CF7815">
                          <w:pPr>
                            <w:pStyle w:val="WitregelW2"/>
                          </w:pPr>
                        </w:p>
                        <w:p w:rsidR="00CF7815" w:rsidRDefault="00CB17C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F7815" w:rsidRDefault="00F620E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23D51">
                              <w:t>2019-0000025917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CF7815" w:rsidRDefault="00CB17C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CF7815" w:rsidRDefault="00CF7815">
                    <w:pPr>
                      <w:pStyle w:val="WitregelW2"/>
                    </w:pPr>
                  </w:p>
                  <w:p w:rsidR="00CF7815" w:rsidRDefault="00CB17C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F7815" w:rsidRDefault="00F620E8">
                    <w:pPr>
                      <w:pStyle w:val="StandaardReferentiegegevens"/>
                    </w:pPr>
                    <w:fldSimple w:instr=" DOCPROPERTY  &quot;Kenmerk&quot;  \* MERGEFORMAT ">
                      <w:r w:rsidR="00323D51">
                        <w:t>2019-0000025917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23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23D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CF7815" w:rsidRDefault="00CB17C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23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23D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CF7815" w:rsidRDefault="00CB17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15" w:rsidRDefault="00CB17C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0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CF7815" w:rsidRDefault="00CB17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0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07B1" w:rsidRDefault="004607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4607B1" w:rsidRDefault="004607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CF7815" w:rsidRDefault="00CF7815">
                          <w:pPr>
                            <w:pStyle w:val="WitregelW1"/>
                          </w:pPr>
                        </w:p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CF7815" w:rsidRPr="0015148C" w:rsidRDefault="00CB17C2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15148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CF7815" w:rsidRPr="0015148C" w:rsidRDefault="00CF781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CF7815" w:rsidRDefault="00CF7815">
                          <w:pPr>
                            <w:pStyle w:val="WitregelW2"/>
                          </w:pPr>
                        </w:p>
                        <w:p w:rsidR="00CF7815" w:rsidRDefault="00CB17C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CF7815" w:rsidRDefault="00F620E8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323D51">
                              <w:t>2019-0000025917</w:t>
                            </w:r>
                          </w:fldSimple>
                        </w:p>
                        <w:p w:rsidR="00CF7815" w:rsidRDefault="00CF7815">
                          <w:pPr>
                            <w:pStyle w:val="WitregelW1"/>
                          </w:pPr>
                        </w:p>
                        <w:p w:rsidR="00CF7815" w:rsidRDefault="00CB17C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CF7815" w:rsidRDefault="00CB17C2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CF7815" w:rsidRDefault="00CF7815">
                    <w:pPr>
                      <w:pStyle w:val="WitregelW1"/>
                    </w:pPr>
                  </w:p>
                  <w:p w:rsidR="00CF7815" w:rsidRDefault="00CB17C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CF7815" w:rsidRDefault="00CB17C2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CF7815" w:rsidRDefault="00CB17C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CF7815" w:rsidRDefault="00CB17C2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CF7815" w:rsidRPr="0015148C" w:rsidRDefault="00CB17C2">
                    <w:pPr>
                      <w:pStyle w:val="StandaardReferentiegegevens"/>
                      <w:rPr>
                        <w:lang w:val="de-DE"/>
                      </w:rPr>
                    </w:pPr>
                    <w:r w:rsidRPr="0015148C">
                      <w:rPr>
                        <w:lang w:val="de-DE"/>
                      </w:rPr>
                      <w:t>www.rijksoverheid.nl</w:t>
                    </w:r>
                  </w:p>
                  <w:p w:rsidR="00CF7815" w:rsidRPr="0015148C" w:rsidRDefault="00CF7815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CF7815" w:rsidRDefault="00CF7815">
                    <w:pPr>
                      <w:pStyle w:val="WitregelW2"/>
                    </w:pPr>
                  </w:p>
                  <w:p w:rsidR="00CF7815" w:rsidRDefault="00CB17C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CF7815" w:rsidRDefault="00F620E8">
                    <w:pPr>
                      <w:pStyle w:val="StandaardReferentiegegevens"/>
                    </w:pPr>
                    <w:fldSimple w:instr=" DOCPROPERTY  &quot;Kenmerk&quot;  \* MERGEFORMAT ">
                      <w:r w:rsidR="00323D51">
                        <w:t>2019-0000025917</w:t>
                      </w:r>
                    </w:fldSimple>
                  </w:p>
                  <w:p w:rsidR="00CF7815" w:rsidRDefault="00CF7815">
                    <w:pPr>
                      <w:pStyle w:val="WitregelW1"/>
                    </w:pPr>
                  </w:p>
                  <w:p w:rsidR="00CF7815" w:rsidRDefault="00CB17C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CF7815" w:rsidRDefault="00CB17C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CF7815" w:rsidRDefault="00CB17C2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323D51" w:rsidRDefault="00CB17C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323D51">
                            <w:t xml:space="preserve">Voorzitter van de Tweede Kamer der </w:t>
                          </w:r>
                          <w:proofErr w:type="gramStart"/>
                          <w:r w:rsidR="00323D51">
                            <w:t>Staten Generaal</w:t>
                          </w:r>
                          <w:proofErr w:type="gramEnd"/>
                        </w:p>
                        <w:p w:rsidR="00323D51" w:rsidRDefault="00323D51">
                          <w:r>
                            <w:t>Postbus 20018</w:t>
                          </w:r>
                        </w:p>
                        <w:p w:rsidR="00CF7815" w:rsidRDefault="00323D51">
                          <w:r>
                            <w:t>2500 EA  's-Gravenhage</w:t>
                          </w:r>
                          <w:r w:rsidR="00CB17C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CF7815" w:rsidRDefault="00CB17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323D51" w:rsidRDefault="00CB17C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323D51">
                      <w:t xml:space="preserve">Voorzitter van de Tweede Kamer der </w:t>
                    </w:r>
                    <w:proofErr w:type="gramStart"/>
                    <w:r w:rsidR="00323D51">
                      <w:t>Staten Generaal</w:t>
                    </w:r>
                    <w:proofErr w:type="gramEnd"/>
                  </w:p>
                  <w:p w:rsidR="00323D51" w:rsidRDefault="00323D51">
                    <w:r>
                      <w:t>Postbus 20018</w:t>
                    </w:r>
                  </w:p>
                  <w:p w:rsidR="00CF7815" w:rsidRDefault="00323D51">
                    <w:r>
                      <w:t>2500 EA  's-Gravenhage</w:t>
                    </w:r>
                    <w:r w:rsidR="00CB17C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15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15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CF7815" w:rsidRDefault="00CB17C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15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15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5275" cy="110490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104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F781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F7815" w:rsidRDefault="00CF7815"/>
                            </w:tc>
                            <w:tc>
                              <w:tcPr>
                                <w:tcW w:w="5400" w:type="dxa"/>
                              </w:tcPr>
                              <w:p w:rsidR="00CF7815" w:rsidRDefault="00CF7815"/>
                            </w:tc>
                          </w:tr>
                          <w:tr w:rsidR="00CF781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F7815" w:rsidRDefault="00CB17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F7815" w:rsidRDefault="00323D51">
                                <w:r>
                                  <w:t>19 maart 2019</w:t>
                                </w:r>
                              </w:p>
                            </w:tc>
                          </w:tr>
                          <w:tr w:rsidR="00CF781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F7815" w:rsidRDefault="00CB17C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CF7815" w:rsidRDefault="005B19F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23D51">
                                  <w:t xml:space="preserve">Voorstel van wet tot wijziging van de Wet op het financieel toezicht in verband met het nader regelen van het gebruik van het </w:t>
                                </w:r>
                                <w:proofErr w:type="spellStart"/>
                                <w:r w:rsidR="00323D51">
                                  <w:t>burgerservicenummer</w:t>
                                </w:r>
                                <w:proofErr w:type="spellEnd"/>
                                <w:r w:rsidR="00323D51">
                                  <w:t xml:space="preserve"> bij de uitvoering van het depositogarantiestelsel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F781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CF7815" w:rsidRDefault="00CF7815"/>
                            </w:tc>
                            <w:tc>
                              <w:tcPr>
                                <w:tcW w:w="4738" w:type="dxa"/>
                              </w:tcPr>
                              <w:p w:rsidR="00CF7815" w:rsidRDefault="00CF7815"/>
                            </w:tc>
                          </w:tr>
                        </w:tbl>
                        <w:p w:rsidR="004607B1" w:rsidRDefault="004607B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Onderwerp" o:spid="_x0000_s1035" type="#_x0000_t202" style="position:absolute;margin-left:79.5pt;margin-top:286.5pt;width:323.25pt;height:87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vatgEAAFMDAAAOAAAAZHJzL2Uyb0RvYy54bWysU1Fv0zAQfkfiP1h+p0mqDVhUdwKmISTE&#10;kMZ+gOvYjaXYZ85uk/LrOTtNh+Bt4uVyvjufv/u+y+Z2cgM7aowWvODNquZMewWd9XvBn37cv3nP&#10;WUzSd3IArwU/6chvt69fbcbQ6jX0MHQaGTXxsR2D4H1Koa2qqHrtZFxB0J6SBtDJREfcVx3Kkbq7&#10;oVrX9dtqBOwCgtIxUvRuTvJt6W+MVunBmKgTGwQnbKlYLHaXbbXdyHaPMvRWnWHIF6Bw0np69NLq&#10;TibJDmj/aeWsQohg0kqBq8AYq3SZgaZp6r+meexl0GUWIieGC03x/7VV347fkdlOcBLKS0cSPXiS&#10;ZNQYMjljiC3VPAaqStNHmEjkJR4pmGeeDLr8pWkY5Ynm04VaPSWmKHjV1Nfrd9ecKco1TX11Uxfy&#10;q+frAWP6rMGx7AiOpF2hVB6/xkRQqHQpya95uLfDkOMZ44wle2naTWWgmwXnDroTwactpbY94C/O&#10;RlJc8PjzIFFzNnzxRGlej8XBxdktjvSKrgqeOJvdT6ms0QzlwyGBsQVlxjC/eIZGyhXw5y3Lq/Hn&#10;uVQ9/wvb3wAAAP//AwBQSwMEFAAGAAgAAAAhAIFRDt3gAAAACwEAAA8AAABkcnMvZG93bnJldi54&#10;bWxMj81OwzAQhO9IvIO1SNyozU+aNsSpKgQnJEQaDhydeJtEjdchdtvw9iwnuO1oRzPf5JvZDeKE&#10;U+g9abhdKBBIjbc9tRo+qpebFYgQDVkzeEIN3xhgU1xe5Caz/kwlnnaxFRxCITMauhjHTMrQdOhM&#10;WPgRiX97PzkTWU6ttJM5c7gb5J1SS+lMT9zQmRGfOmwOu6PTsP2k8rn/eqvfy33ZV9Va0evyoPX1&#10;1bx9BBFxjn9m+MVndCiYqfZHskEMrJM1b4kakvSeD3asVJKAqDWkD6kCWeTy/4biBwAA//8DAFBL&#10;AQItABQABgAIAAAAIQC2gziS/gAAAOEBAAATAAAAAAAAAAAAAAAAAAAAAABbQ29udGVudF9UeXBl&#10;c10ueG1sUEsBAi0AFAAGAAgAAAAhADj9If/WAAAAlAEAAAsAAAAAAAAAAAAAAAAALwEAAF9yZWxz&#10;Ly5yZWxzUEsBAi0AFAAGAAgAAAAhAIxIa9q2AQAAUwMAAA4AAAAAAAAAAAAAAAAALgIAAGRycy9l&#10;Mm9Eb2MueG1sUEsBAi0AFAAGAAgAAAAhAIFRDt3gAAAACwEAAA8AAAAAAAAAAAAAAAAAEA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F781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F7815" w:rsidRDefault="00CF7815"/>
                      </w:tc>
                      <w:tc>
                        <w:tcPr>
                          <w:tcW w:w="5400" w:type="dxa"/>
                        </w:tcPr>
                        <w:p w:rsidR="00CF7815" w:rsidRDefault="00CF7815"/>
                      </w:tc>
                    </w:tr>
                    <w:tr w:rsidR="00CF781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F7815" w:rsidRDefault="00CB17C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F7815" w:rsidRDefault="00323D51">
                          <w:r>
                            <w:t>19 maart 2019</w:t>
                          </w:r>
                        </w:p>
                      </w:tc>
                    </w:tr>
                    <w:tr w:rsidR="00CF781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F7815" w:rsidRDefault="00CB17C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CF7815" w:rsidRDefault="005B19F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23D51">
                            <w:t xml:space="preserve">Voorstel van wet tot wijziging van de Wet op het financieel toezicht in verband met het nader regelen van het gebruik van het </w:t>
                          </w:r>
                          <w:proofErr w:type="spellStart"/>
                          <w:r w:rsidR="00323D51">
                            <w:t>burgerservicenummer</w:t>
                          </w:r>
                          <w:proofErr w:type="spellEnd"/>
                          <w:r w:rsidR="00323D51">
                            <w:t xml:space="preserve"> bij de uitvoering van het depositogarantiestelsel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F781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CF7815" w:rsidRDefault="00CF7815"/>
                      </w:tc>
                      <w:tc>
                        <w:tcPr>
                          <w:tcW w:w="4738" w:type="dxa"/>
                        </w:tcPr>
                        <w:p w:rsidR="00CF7815" w:rsidRDefault="00CF7815"/>
                      </w:tc>
                    </w:tr>
                  </w:tbl>
                  <w:p w:rsidR="004607B1" w:rsidRDefault="004607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7815" w:rsidRDefault="00CB17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CF7815" w:rsidRDefault="00CB17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07B1" w:rsidRDefault="004607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4607B1" w:rsidRDefault="004607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144D2E"/>
    <w:multiLevelType w:val="multilevel"/>
    <w:tmpl w:val="6CC8D8F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418B0E"/>
    <w:multiLevelType w:val="multilevel"/>
    <w:tmpl w:val="FBC0AB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98C858"/>
    <w:multiLevelType w:val="multilevel"/>
    <w:tmpl w:val="3B91A4E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DD5B92"/>
    <w:multiLevelType w:val="multilevel"/>
    <w:tmpl w:val="EA939C3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15"/>
    <w:rsid w:val="0015148C"/>
    <w:rsid w:val="00323D51"/>
    <w:rsid w:val="004607B1"/>
    <w:rsid w:val="005B19F6"/>
    <w:rsid w:val="005E4BC4"/>
    <w:rsid w:val="0069152A"/>
    <w:rsid w:val="007E03F3"/>
    <w:rsid w:val="00B3797F"/>
    <w:rsid w:val="00CB17C2"/>
    <w:rsid w:val="00CF7815"/>
    <w:rsid w:val="00F620E8"/>
    <w:rsid w:val="00F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04B93964"/>
  <w15:docId w15:val="{E1301C65-F1FC-47DC-8B55-0922E603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51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48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51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48C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797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797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2019-03-19T14:50:00.0000000Z</dcterms:created>
  <dcterms:modified xsi:type="dcterms:W3CDTF">2019-03-19T14:50:00.0000000Z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tot wijziging van de Wet op het financieel toezicht in verband met het nader regelen van het gebruik van het burgerservicenummer bij de uitvoering van het depositogarantiestelsel</vt:lpwstr>
  </property>
  <property fmtid="{D5CDD505-2E9C-101B-9397-08002B2CF9AE}" pid="4" name="Datum">
    <vt:lpwstr>12 februari 2019</vt:lpwstr>
  </property>
  <property fmtid="{D5CDD505-2E9C-101B-9397-08002B2CF9AE}" pid="5" name="Aan">
    <vt:lpwstr>Voorzitter van de Tweede Kamer der Staten Generaal_x000d_
Postbus 20018_x000d_
2500 EA  's-Gravenhage</vt:lpwstr>
  </property>
  <property fmtid="{D5CDD505-2E9C-101B-9397-08002B2CF9AE}" pid="6" name="Kenmerk">
    <vt:lpwstr>2019-0000025917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0x0101008A2B6604E1996349B7210891D0931238</vt:lpwstr>
  </property>
</Properties>
</file>