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657B7B3" w14:textId="77777777">
      <w:bookmarkStart w:name="_GoBack" w:id="0"/>
      <w:bookmarkEnd w:id="0"/>
    </w:p>
    <w:p w:rsidR="003B6109" w:rsidP="00EE5E5D" w:rsidRDefault="003B6109" w14:paraId="7E2F21F2" w14:textId="77777777">
      <w:r>
        <w:t>Geachte voorzitter,</w:t>
      </w:r>
    </w:p>
    <w:p w:rsidR="003B6109" w:rsidP="00EE5E5D" w:rsidRDefault="003B6109" w14:paraId="71362B89" w14:textId="77777777"/>
    <w:p w:rsidR="00D0370A" w:rsidP="00D0370A" w:rsidRDefault="00D0370A" w14:paraId="463112E4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D0370A" w:rsidP="00D0370A" w:rsidRDefault="00D0370A" w14:paraId="63AE92DC" w14:textId="77777777">
      <w:pPr>
        <w:spacing w:line="276" w:lineRule="auto"/>
        <w:ind w:left="227"/>
      </w:pPr>
    </w:p>
    <w:p w:rsidR="00D0370A" w:rsidP="00D0370A" w:rsidRDefault="00D0370A" w14:paraId="3B45008D" w14:textId="77777777">
      <w:pPr>
        <w:spacing w:line="276" w:lineRule="auto"/>
        <w:ind w:left="227"/>
      </w:pPr>
      <w:r>
        <w:t xml:space="preserve">Fiche 1: </w:t>
      </w:r>
      <w:r w:rsidRPr="00C82F82">
        <w:t>Discussienota Naar een duurzaam Europa in 2030</w:t>
      </w:r>
    </w:p>
    <w:p w:rsidR="00D0370A" w:rsidP="00D0370A" w:rsidRDefault="00D0370A" w14:paraId="6132FA03" w14:textId="77777777">
      <w:pPr>
        <w:spacing w:line="276" w:lineRule="auto"/>
        <w:ind w:left="227"/>
      </w:pPr>
      <w:r>
        <w:t>Fiche 2: A</w:t>
      </w:r>
      <w:r w:rsidRPr="00C82F82">
        <w:t>anbeveling voor een Europees uitwisselingsformaat voor elektronische patiëntendossiers</w:t>
      </w:r>
    </w:p>
    <w:p w:rsidR="0052042F" w:rsidP="003B6109" w:rsidRDefault="00D0370A" w14:paraId="7BAE284B" w14:textId="77777777">
      <w:pPr>
        <w:rPr>
          <w:b/>
        </w:rPr>
      </w:pPr>
      <w:r>
        <w:rPr>
          <w:b/>
        </w:rPr>
        <w:t xml:space="preserve"> </w:t>
      </w:r>
    </w:p>
    <w:p w:rsidR="00410007" w:rsidP="003B6109" w:rsidRDefault="00410007" w14:paraId="634CB1F7" w14:textId="77777777">
      <w:pPr>
        <w:rPr>
          <w:b/>
        </w:rPr>
      </w:pPr>
    </w:p>
    <w:p w:rsidRPr="00D057D9" w:rsidR="0052042F" w:rsidP="003B6109" w:rsidRDefault="0052042F" w14:paraId="1054402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D445ADA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3B18FF" w14:paraId="0B2DCF78" w14:textId="0C643178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777CE404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125E182B" w14:textId="77777777"/>
    <w:p w:rsidR="003A2FD6" w:rsidP="00EE5E5D" w:rsidRDefault="003A2FD6" w14:paraId="3ED1DB39" w14:textId="77777777"/>
    <w:p w:rsidR="003A2FD6" w:rsidP="00EE5E5D" w:rsidRDefault="003A2FD6" w14:paraId="13D3FCFD" w14:textId="77777777"/>
    <w:p w:rsidR="003A2FD6" w:rsidP="00EE5E5D" w:rsidRDefault="003A2FD6" w14:paraId="469D433C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3205787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E55D9" w14:paraId="1A294006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B89D6E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16EC2BD4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08E7C" w14:textId="77777777" w:rsidR="00D0370A" w:rsidRDefault="00D0370A" w:rsidP="004F2CD5">
      <w:pPr>
        <w:spacing w:line="240" w:lineRule="auto"/>
      </w:pPr>
      <w:r>
        <w:separator/>
      </w:r>
    </w:p>
  </w:endnote>
  <w:endnote w:type="continuationSeparator" w:id="0">
    <w:p w14:paraId="69C98A82" w14:textId="77777777" w:rsidR="00D0370A" w:rsidRDefault="00D0370A" w:rsidP="004F2CD5">
      <w:pPr>
        <w:spacing w:line="240" w:lineRule="auto"/>
      </w:pPr>
      <w:r>
        <w:continuationSeparator/>
      </w:r>
    </w:p>
  </w:endnote>
  <w:endnote w:type="continuationNotice" w:id="1">
    <w:p w14:paraId="1354CFCC" w14:textId="77777777" w:rsidR="00D0370A" w:rsidRDefault="00D037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B3D5" w14:textId="77777777" w:rsidR="00D263F9" w:rsidRDefault="00D26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2EA72" w14:textId="77777777" w:rsidR="00D263F9" w:rsidRDefault="00D263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868E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5D0F8" w14:textId="77777777" w:rsidR="00D0370A" w:rsidRDefault="00D0370A" w:rsidP="004F2CD5">
      <w:pPr>
        <w:spacing w:line="240" w:lineRule="auto"/>
      </w:pPr>
      <w:r>
        <w:separator/>
      </w:r>
    </w:p>
  </w:footnote>
  <w:footnote w:type="continuationSeparator" w:id="0">
    <w:p w14:paraId="5BE8B154" w14:textId="77777777" w:rsidR="00D0370A" w:rsidRDefault="00D0370A" w:rsidP="004F2CD5">
      <w:pPr>
        <w:spacing w:line="240" w:lineRule="auto"/>
      </w:pPr>
      <w:r>
        <w:continuationSeparator/>
      </w:r>
    </w:p>
  </w:footnote>
  <w:footnote w:type="continuationNotice" w:id="1">
    <w:p w14:paraId="3DCB188F" w14:textId="77777777" w:rsidR="00D0370A" w:rsidRDefault="00D037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4C521" w14:textId="77777777" w:rsidR="00D263F9" w:rsidRDefault="00D26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F7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51DBD28" wp14:editId="30EE671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25B8D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4D447EA5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7BB64B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B13CC72" w14:textId="481D23A4" w:rsidR="001B5575" w:rsidRPr="006B0BAF" w:rsidRDefault="003B18F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BZDOC-648437903-53</w:t>
                              </w:r>
                            </w:p>
                          </w:sdtContent>
                        </w:sdt>
                        <w:p w14:paraId="519716F1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DBD2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25B8D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4D447EA5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7BB64B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B13CC72" w14:textId="481D23A4" w:rsidR="001B5575" w:rsidRPr="006B0BAF" w:rsidRDefault="003B18F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BZDOC-648437903-53</w:t>
                        </w:r>
                      </w:p>
                    </w:sdtContent>
                  </w:sdt>
                  <w:p w14:paraId="519716F1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5BB903B7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8D6BD" w14:textId="77777777" w:rsidR="001B5575" w:rsidRDefault="001B5575">
    <w:pPr>
      <w:pStyle w:val="Header"/>
    </w:pPr>
  </w:p>
  <w:p w14:paraId="5112FF54" w14:textId="77777777" w:rsidR="001B5575" w:rsidRDefault="001B5575">
    <w:pPr>
      <w:pStyle w:val="Header"/>
    </w:pPr>
  </w:p>
  <w:p w14:paraId="60DA1E38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F4F894" wp14:editId="04F113D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622E6DA" w14:textId="116E16A2" w:rsidR="00596AD0" w:rsidRDefault="003B18FF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3FF1B80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4F89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622E6DA" w14:textId="116E16A2" w:rsidR="00596AD0" w:rsidRDefault="003B18FF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3FF1B80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AC628FB" w14:textId="77777777" w:rsidR="001B5575" w:rsidRDefault="001B5575">
    <w:pPr>
      <w:pStyle w:val="Header"/>
    </w:pPr>
  </w:p>
  <w:p w14:paraId="0F1EE879" w14:textId="77777777" w:rsidR="001B5575" w:rsidRDefault="001B5575">
    <w:pPr>
      <w:pStyle w:val="Header"/>
    </w:pPr>
  </w:p>
  <w:p w14:paraId="2FC921C8" w14:textId="77777777" w:rsidR="001B5575" w:rsidRDefault="001B5575">
    <w:pPr>
      <w:pStyle w:val="Header"/>
    </w:pPr>
  </w:p>
  <w:p w14:paraId="5221B57F" w14:textId="77777777" w:rsidR="001B5575" w:rsidRDefault="001B5575">
    <w:pPr>
      <w:pStyle w:val="Header"/>
    </w:pPr>
  </w:p>
  <w:p w14:paraId="723C99AF" w14:textId="77777777" w:rsidR="001B5575" w:rsidRDefault="001B5575">
    <w:pPr>
      <w:pStyle w:val="Header"/>
    </w:pPr>
  </w:p>
  <w:p w14:paraId="19E0B288" w14:textId="77777777" w:rsidR="001B5575" w:rsidRDefault="001B5575">
    <w:pPr>
      <w:pStyle w:val="Header"/>
    </w:pPr>
  </w:p>
  <w:p w14:paraId="5C2DCADE" w14:textId="77777777" w:rsidR="001B5575" w:rsidRDefault="001B5575">
    <w:pPr>
      <w:pStyle w:val="Header"/>
    </w:pPr>
  </w:p>
  <w:p w14:paraId="63CCA114" w14:textId="77777777" w:rsidR="001B5575" w:rsidRDefault="001B5575">
    <w:pPr>
      <w:pStyle w:val="Header"/>
    </w:pPr>
  </w:p>
  <w:p w14:paraId="3C4C74D3" w14:textId="77777777" w:rsidR="001B5575" w:rsidRDefault="001B5575">
    <w:pPr>
      <w:pStyle w:val="Header"/>
    </w:pPr>
  </w:p>
  <w:p w14:paraId="5C2AA675" w14:textId="77777777" w:rsidR="001B5575" w:rsidRDefault="001B5575">
    <w:pPr>
      <w:pStyle w:val="Header"/>
    </w:pPr>
  </w:p>
  <w:p w14:paraId="6B40AE3E" w14:textId="77777777" w:rsidR="001B5575" w:rsidRDefault="001B5575">
    <w:pPr>
      <w:pStyle w:val="Header"/>
    </w:pPr>
  </w:p>
  <w:p w14:paraId="2B697543" w14:textId="77777777" w:rsidR="001B5575" w:rsidRDefault="001B5575">
    <w:pPr>
      <w:pStyle w:val="Header"/>
    </w:pPr>
  </w:p>
  <w:p w14:paraId="07C4652F" w14:textId="77777777" w:rsidR="001B5575" w:rsidRDefault="001B5575">
    <w:pPr>
      <w:pStyle w:val="Header"/>
    </w:pPr>
  </w:p>
  <w:p w14:paraId="146A6763" w14:textId="77777777" w:rsidR="001B5575" w:rsidRDefault="001B5575">
    <w:pPr>
      <w:pStyle w:val="Header"/>
    </w:pPr>
  </w:p>
  <w:p w14:paraId="510CF3FE" w14:textId="77777777" w:rsidR="001B5575" w:rsidRDefault="001B5575">
    <w:pPr>
      <w:pStyle w:val="Header"/>
    </w:pPr>
  </w:p>
  <w:p w14:paraId="78F9257F" w14:textId="77777777" w:rsidR="001B5575" w:rsidRDefault="001B5575">
    <w:pPr>
      <w:pStyle w:val="Header"/>
    </w:pPr>
  </w:p>
  <w:p w14:paraId="09206B42" w14:textId="77777777" w:rsidR="001B5575" w:rsidRDefault="001B5575">
    <w:pPr>
      <w:pStyle w:val="Header"/>
    </w:pPr>
  </w:p>
  <w:p w14:paraId="3BBF68AB" w14:textId="77777777" w:rsidR="001B5575" w:rsidRDefault="001B5575">
    <w:pPr>
      <w:pStyle w:val="Header"/>
    </w:pPr>
  </w:p>
  <w:p w14:paraId="391F299C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930349" wp14:editId="35F1DBB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3E197" w14:textId="55D2AED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4:Opgesteld_x0020_op[1]" w:storeItemID="{81961AFE-0FF6-4063-9DD3-1D50F4EAA675}"/>
                              <w:date w:fullDate="2019-03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18FF">
                                <w:t>15 maart 2019</w:t>
                              </w:r>
                            </w:sdtContent>
                          </w:sdt>
                        </w:p>
                        <w:p w14:paraId="022209B1" w14:textId="7B0E41D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B18FF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930349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7F3E197" w14:textId="55D2AED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4:Opgesteld_x0020_op[1]" w:storeItemID="{81961AFE-0FF6-4063-9DD3-1D50F4EAA675}"/>
                        <w:date w:fullDate="2019-03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18FF">
                          <w:t>15 maart 2019</w:t>
                        </w:r>
                      </w:sdtContent>
                    </w:sdt>
                  </w:p>
                  <w:p w14:paraId="022209B1" w14:textId="7B0E41D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B18FF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87C1CC" wp14:editId="6522644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F9A50C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0BCB8C4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3091C94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98AE7E" wp14:editId="236AF19D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E18C0AD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7C1CC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F9A50C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0BCB8C4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3091C94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98AE7E" wp14:editId="236AF19D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E18C0AD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36F0330" wp14:editId="04DA362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C383481" w14:textId="44A7C401" w:rsidR="003573B1" w:rsidRDefault="003B18F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73430FC7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EC13A1B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5DEFE8B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6D7E12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2E57A0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2886FE6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DD9FD5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EDA0473" w14:textId="438CBAB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B18FF">
                                <w:rPr>
                                  <w:sz w:val="13"/>
                                  <w:szCs w:val="13"/>
                                </w:rPr>
                                <w:t>BZDOC-648437903-53</w:t>
                              </w:r>
                            </w:sdtContent>
                          </w:sdt>
                        </w:p>
                        <w:p w14:paraId="5CE96892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15D9D1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F60D624" w14:textId="045FB06A" w:rsidR="001B5575" w:rsidRPr="0058359E" w:rsidRDefault="003B18F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F0330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C383481" w14:textId="44A7C401" w:rsidR="003573B1" w:rsidRDefault="003B18F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73430FC7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EC13A1B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5DEFE8B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6D7E12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2E57A0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2886FE6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DD9FD5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EDA0473" w14:textId="438CBAB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B18FF">
                          <w:rPr>
                            <w:sz w:val="13"/>
                            <w:szCs w:val="13"/>
                          </w:rPr>
                          <w:t>BZDOC-648437903-53</w:t>
                        </w:r>
                      </w:sdtContent>
                    </w:sdt>
                  </w:p>
                  <w:p w14:paraId="5CE96892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15D9D1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6e3af92-d098-4d2c-8be8-b3b3796eca9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7F60D624" w14:textId="045FB06A" w:rsidR="001B5575" w:rsidRPr="0058359E" w:rsidRDefault="003B18F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92C6D"/>
    <w:rsid w:val="003A2FD6"/>
    <w:rsid w:val="003B18FF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E55D9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370A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502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3676E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51D31FB5CBB97A408F5E89CDC38ACDEA" ma:contentTypeVersion="24" ma:contentTypeDescription="Document sjabloon bedoeld voor antwoord Reguliere Kamerbrief." ma:contentTypeScope="" ma:versionID="796fd976d04dabcc8842ea5aa1af6e89">
  <xsd:schema xmlns:xsd="http://www.w3.org/2001/XMLSchema" xmlns:xs="http://www.w3.org/2001/XMLSchema" xmlns:p="http://schemas.microsoft.com/office/2006/metadata/properties" xmlns:ns2="86e3af92-d098-4d2c-8be8-b3b3796eca99" xmlns:ns3="a968f643-972d-4667-9c7d-fd76f2567ee3" targetNamespace="http://schemas.microsoft.com/office/2006/metadata/properties" ma:root="true" ma:fieldsID="a08dfaa60947a08da86e6f678891a888" ns2:_="" ns3:_="">
    <xsd:import namespace="86e3af92-d098-4d2c-8be8-b3b3796eca9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3af92-d098-4d2c-8be8-b3b3796eca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28485389-b9c2-487a-a79a-0d3a51ce04e7}" ma:SearchPeopleOnly="false" ma:SharePointGroup="0" ma:internalName="BehandelendeDienstpostbus" ma:readOnly="false" ma:showField="ImnName" ma:web="86e3af92-d098-4d2c-8be8-b3b3796eca9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28204c85-83c2-487c-942a-47d5fe7cb95c}" ma:internalName="TaxCatchAll" ma:showField="CatchAllData" ma:web="86e3af92-d098-4d2c-8be8-b3b3796ec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28204c85-83c2-487c-942a-47d5fe7cb95c}" ma:internalName="TaxCatchAllLabel" ma:readOnly="true" ma:showField="CatchAllDataLabel" ma:web="86e3af92-d098-4d2c-8be8-b3b3796ec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D7AE7-10BB-4A9E-B05A-C86C9B18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3af92-d098-4d2c-8be8-b3b3796eca9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2019-03-15T12:04:00.0000000Z</dcterms:created>
  <dcterms:modified xsi:type="dcterms:W3CDTF">2019-03-15T12:04:00.0000000Z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0x01010012EB910935EE6C468A0B89E3E7687382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d6b77dfe-e6af-4007-a029-b3d10c4b2739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