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CC1FEE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1FEE">
              <w:rPr>
                <w:rFonts w:ascii="Times New Roman" w:hAnsi="Times New Roman"/>
              </w:rPr>
              <w:t>De Tweede Kamer der Staten-</w:t>
            </w:r>
            <w:r w:rsidRPr="00CC1FEE">
              <w:rPr>
                <w:rFonts w:ascii="Times New Roman" w:hAnsi="Times New Roman"/>
              </w:rPr>
              <w:fldChar w:fldCharType="begin"/>
            </w:r>
            <w:r w:rsidRPr="00CC1FEE">
              <w:rPr>
                <w:rFonts w:ascii="Times New Roman" w:hAnsi="Times New Roman"/>
              </w:rPr>
              <w:instrText xml:space="preserve">PRIVATE </w:instrText>
            </w:r>
            <w:r w:rsidRPr="00CC1FEE">
              <w:rPr>
                <w:rFonts w:ascii="Times New Roman" w:hAnsi="Times New Roman"/>
              </w:rPr>
              <w:fldChar w:fldCharType="end"/>
            </w: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1FEE">
              <w:rPr>
                <w:rFonts w:ascii="Times New Roman" w:hAnsi="Times New Roman"/>
              </w:rPr>
              <w:t>Generaal zendt bijgaand door</w:t>
            </w: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1FEE">
              <w:rPr>
                <w:rFonts w:ascii="Times New Roman" w:hAnsi="Times New Roman"/>
              </w:rPr>
              <w:t>haar aangenomen wetsvoorstel</w:t>
            </w: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1FEE">
              <w:rPr>
                <w:rFonts w:ascii="Times New Roman" w:hAnsi="Times New Roman"/>
              </w:rPr>
              <w:t>aan de Eerste Kamer.</w:t>
            </w: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C1FEE">
              <w:rPr>
                <w:rFonts w:ascii="Times New Roman" w:hAnsi="Times New Roman"/>
              </w:rPr>
              <w:t>De Voorzitter,</w:t>
            </w: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C1FEE" w:rsidR="00CC1FEE" w:rsidP="000D0DF5" w:rsidRDefault="00CC1FEE">
            <w:pPr>
              <w:rPr>
                <w:rFonts w:ascii="Times New Roman" w:hAnsi="Times New Roman"/>
              </w:rPr>
            </w:pPr>
          </w:p>
          <w:p w:rsidRPr="00CC1FEE" w:rsidR="00CB3578" w:rsidP="00CC1FEE" w:rsidRDefault="00CC1FEE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19 februari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C1FEE" w:rsidTr="0058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05D3E" w:rsidR="00CC1FEE" w:rsidP="00E05D3E" w:rsidRDefault="00CC1FEE">
            <w:pPr>
              <w:rPr>
                <w:rFonts w:ascii="Times New Roman" w:hAnsi="Times New Roman"/>
                <w:b/>
                <w:sz w:val="24"/>
              </w:rPr>
            </w:pPr>
            <w:r w:rsidRPr="00E05D3E">
              <w:rPr>
                <w:rFonts w:ascii="Times New Roman" w:hAnsi="Times New Roman"/>
                <w:b/>
                <w:sz w:val="24"/>
              </w:rPr>
              <w:t>Wijziging van de Wet verbod pelsdierhouderij in verband met het toevoegen van de bevoegdheid tot het opleggen van bestuursrechtelijke herstelsancties ter handhaving van die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C1FEE" w:rsidTr="000E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C1FEE" w:rsidRDefault="00CC1FEE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E05D3E" w:rsidP="00E05D3E" w:rsidRDefault="00E05D3E">
      <w:pPr>
        <w:spacing w:line="240" w:lineRule="atLeast"/>
        <w:ind w:firstLine="284"/>
        <w:rPr>
          <w:rFonts w:ascii="Times New Roman" w:hAnsi="Times New Roman"/>
          <w:sz w:val="24"/>
          <w:szCs w:val="18"/>
        </w:rPr>
      </w:pPr>
      <w:r w:rsidRPr="00E05D3E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E05D3E">
        <w:rPr>
          <w:rFonts w:ascii="Times New Roman" w:hAnsi="Times New Roman"/>
          <w:sz w:val="24"/>
        </w:rPr>
        <w:t>Allen, die deze zullen zien of horen lezen, saluut! doen te weten:</w:t>
      </w:r>
    </w:p>
    <w:p w:rsidRPr="00E05D3E" w:rsidR="00E05D3E" w:rsidP="00E05D3E" w:rsidRDefault="00E05D3E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E05D3E">
        <w:rPr>
          <w:rFonts w:ascii="Times New Roman" w:hAnsi="Times New Roman"/>
          <w:sz w:val="24"/>
        </w:rPr>
        <w:t>Alzo Wij in overweging genomen hebben, dat het wenselijk is de Wet verbod pelsdierhouderij te wijzigen zodat bestuursrechtelijke herstelsancties kunnen worden opgelegd ter handhaving van die wet;</w:t>
      </w:r>
    </w:p>
    <w:p w:rsidRPr="00E05D3E" w:rsidR="00E05D3E" w:rsidP="00E05D3E" w:rsidRDefault="00E05D3E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E05D3E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b/>
          <w:sz w:val="24"/>
        </w:rPr>
      </w:pP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b/>
          <w:sz w:val="24"/>
        </w:rPr>
      </w:pPr>
      <w:r w:rsidRPr="00E05D3E">
        <w:rPr>
          <w:rFonts w:ascii="Times New Roman" w:hAnsi="Times New Roman"/>
          <w:b/>
          <w:sz w:val="24"/>
        </w:rPr>
        <w:t>ARTIKEL I</w:t>
      </w: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b/>
          <w:sz w:val="24"/>
        </w:rPr>
      </w:pP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05D3E">
        <w:rPr>
          <w:rFonts w:ascii="Times New Roman" w:hAnsi="Times New Roman"/>
          <w:sz w:val="24"/>
        </w:rPr>
        <w:t>Na artikel 11 van de Wet verbod pelsdierhouderij wordt een artikel ingevoegd, luidende:</w:t>
      </w: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sz w:val="24"/>
        </w:rPr>
      </w:pP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b/>
          <w:sz w:val="24"/>
        </w:rPr>
      </w:pPr>
      <w:r w:rsidRPr="00E05D3E">
        <w:rPr>
          <w:rFonts w:ascii="Times New Roman" w:hAnsi="Times New Roman"/>
          <w:b/>
          <w:sz w:val="24"/>
        </w:rPr>
        <w:t>Artikel 11a</w:t>
      </w: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b/>
          <w:sz w:val="24"/>
        </w:rPr>
      </w:pP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05D3E">
        <w:rPr>
          <w:rFonts w:ascii="Times New Roman" w:hAnsi="Times New Roman"/>
          <w:sz w:val="24"/>
        </w:rPr>
        <w:t>Onze Minister is bevoegd tot oplegging van een last onder bestuursdwang ter handhaving van het bepa</w:t>
      </w:r>
      <w:r>
        <w:rPr>
          <w:rFonts w:ascii="Times New Roman" w:hAnsi="Times New Roman"/>
          <w:sz w:val="24"/>
        </w:rPr>
        <w:t>alde bij of krachtens deze wet.</w:t>
      </w: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b/>
          <w:sz w:val="24"/>
        </w:rPr>
      </w:pP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sz w:val="24"/>
        </w:rPr>
      </w:pPr>
      <w:r w:rsidRPr="00E05D3E">
        <w:rPr>
          <w:rFonts w:ascii="Times New Roman" w:hAnsi="Times New Roman"/>
          <w:b/>
          <w:sz w:val="24"/>
        </w:rPr>
        <w:t>ARTIKEL II</w:t>
      </w: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sz w:val="24"/>
        </w:rPr>
      </w:pPr>
    </w:p>
    <w:p w:rsidRPr="00E05D3E" w:rsidR="00E05D3E" w:rsidP="00E05D3E" w:rsidRDefault="00E05D3E">
      <w:pPr>
        <w:tabs>
          <w:tab w:val="left" w:pos="244"/>
        </w:tabs>
        <w:spacing w:line="240" w:lineRule="atLeas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ab/>
      </w:r>
      <w:r w:rsidRPr="00E05D3E">
        <w:rPr>
          <w:rFonts w:ascii="Times New Roman" w:hAnsi="Times New Roman"/>
          <w:sz w:val="24"/>
        </w:rPr>
        <w:t>Deze wet treedt in werking op een bij koninklijk besluit te bepalen tijdstip.</w:t>
      </w:r>
    </w:p>
    <w:p w:rsidRPr="00E05D3E" w:rsidR="00E05D3E" w:rsidP="00E05D3E" w:rsidRDefault="00E05D3E">
      <w:pPr>
        <w:tabs>
          <w:tab w:val="left" w:pos="284"/>
        </w:tabs>
        <w:spacing w:line="240" w:lineRule="atLeast"/>
        <w:rPr>
          <w:rFonts w:ascii="Times New Roman" w:hAnsi="Times New Roman"/>
          <w:b/>
          <w:i/>
          <w:sz w:val="24"/>
        </w:rPr>
      </w:pPr>
    </w:p>
    <w:p w:rsidRPr="00E05D3E" w:rsidR="00E05D3E" w:rsidP="00E05D3E" w:rsidRDefault="00E05D3E">
      <w:pPr>
        <w:tabs>
          <w:tab w:val="left" w:pos="284"/>
        </w:tabs>
        <w:spacing w:line="240" w:lineRule="atLeast"/>
        <w:rPr>
          <w:rFonts w:ascii="Times New Roman" w:hAnsi="Times New Roman"/>
          <w:sz w:val="24"/>
        </w:rPr>
      </w:pPr>
    </w:p>
    <w:p w:rsidRPr="00E05D3E" w:rsidR="00E05D3E" w:rsidP="00E05D3E" w:rsidRDefault="00E05D3E">
      <w:pPr>
        <w:tabs>
          <w:tab w:val="left" w:pos="284"/>
        </w:tabs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E05D3E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</w:t>
      </w:r>
      <w:r>
        <w:rPr>
          <w:rFonts w:ascii="Times New Roman" w:hAnsi="Times New Roman"/>
          <w:sz w:val="24"/>
        </w:rPr>
        <w:t>tvoering de hand zullen houden.</w:t>
      </w:r>
    </w:p>
    <w:p w:rsidRPr="00E05D3E" w:rsidR="00E05D3E" w:rsidP="00E05D3E" w:rsidRDefault="00E05D3E">
      <w:pPr>
        <w:tabs>
          <w:tab w:val="left" w:pos="284"/>
        </w:tabs>
        <w:spacing w:line="240" w:lineRule="atLeast"/>
        <w:rPr>
          <w:rFonts w:ascii="Times New Roman" w:hAnsi="Times New Roman"/>
          <w:sz w:val="24"/>
        </w:rPr>
      </w:pPr>
    </w:p>
    <w:p w:rsidRPr="00E05D3E"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  <w:r w:rsidRPr="00E05D3E">
        <w:rPr>
          <w:rFonts w:ascii="Times New Roman" w:hAnsi="Times New Roman"/>
          <w:sz w:val="24"/>
        </w:rPr>
        <w:t>Gegeven</w:t>
      </w:r>
    </w:p>
    <w:p w:rsidRPr="00E05D3E"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Pr="00E05D3E"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Pr="00E05D3E"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</w:p>
    <w:p w:rsidR="00E05D3E" w:rsidP="00E05D3E" w:rsidRDefault="00E05D3E">
      <w:pPr>
        <w:spacing w:line="240" w:lineRule="atLeast"/>
        <w:rPr>
          <w:rFonts w:ascii="Times New Roman" w:hAnsi="Times New Roman"/>
          <w:sz w:val="24"/>
        </w:rPr>
      </w:pPr>
      <w:r w:rsidRPr="00E05D3E">
        <w:rPr>
          <w:rFonts w:ascii="Times New Roman" w:hAnsi="Times New Roman"/>
          <w:sz w:val="24"/>
        </w:rPr>
        <w:t>De Minister van Landbo</w:t>
      </w:r>
      <w:r>
        <w:rPr>
          <w:rFonts w:ascii="Times New Roman" w:hAnsi="Times New Roman"/>
          <w:sz w:val="24"/>
        </w:rPr>
        <w:t>uw, Natuur en Voedselkwaliteit,</w:t>
      </w:r>
    </w:p>
    <w:p w:rsidRPr="00E05D3E"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Pr="00E05D3E"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Pr="00E05D3E"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</w:p>
    <w:p w:rsidR="00CC1FEE" w:rsidP="00CC1FEE" w:rsidRDefault="00CC1FEE">
      <w:pPr>
        <w:spacing w:line="240" w:lineRule="atLeast"/>
        <w:rPr>
          <w:rFonts w:ascii="Times New Roman" w:hAnsi="Times New Roman"/>
          <w:sz w:val="24"/>
        </w:rPr>
      </w:pPr>
      <w:bookmarkStart w:name="_GoBack" w:id="0"/>
      <w:bookmarkEnd w:id="0"/>
    </w:p>
    <w:sectPr w:rsidR="00CC1FEE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3E" w:rsidRDefault="00E05D3E">
      <w:pPr>
        <w:spacing w:line="20" w:lineRule="exact"/>
      </w:pPr>
    </w:p>
  </w:endnote>
  <w:endnote w:type="continuationSeparator" w:id="0">
    <w:p w:rsidR="00E05D3E" w:rsidRDefault="00E05D3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05D3E" w:rsidRDefault="00E05D3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60F40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3E" w:rsidRDefault="00E05D3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05D3E" w:rsidRDefault="00E0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3E"/>
    <w:rsid w:val="00012DBE"/>
    <w:rsid w:val="000A1D81"/>
    <w:rsid w:val="00111ED3"/>
    <w:rsid w:val="001C190E"/>
    <w:rsid w:val="002168F4"/>
    <w:rsid w:val="002A727C"/>
    <w:rsid w:val="005C4F09"/>
    <w:rsid w:val="005D2707"/>
    <w:rsid w:val="00606255"/>
    <w:rsid w:val="006B607A"/>
    <w:rsid w:val="007D451C"/>
    <w:rsid w:val="00826224"/>
    <w:rsid w:val="00930A23"/>
    <w:rsid w:val="009A5661"/>
    <w:rsid w:val="009C7354"/>
    <w:rsid w:val="009E6D7F"/>
    <w:rsid w:val="00A11E73"/>
    <w:rsid w:val="00A2521E"/>
    <w:rsid w:val="00A60F40"/>
    <w:rsid w:val="00AE436A"/>
    <w:rsid w:val="00C135B1"/>
    <w:rsid w:val="00C92DF8"/>
    <w:rsid w:val="00CB3578"/>
    <w:rsid w:val="00CC1FEE"/>
    <w:rsid w:val="00D20AFA"/>
    <w:rsid w:val="00D55648"/>
    <w:rsid w:val="00E05D3E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CC1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CC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225</ap:Words>
  <ap:Characters>1332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2019-02-20T11:50:00.0000000Z</dcterms:created>
  <dcterms:modified xsi:type="dcterms:W3CDTF">2019-02-20T12:01:00.0000000Z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0x0101005104B041AB9F634A8A980F5DBAB29031</vt:lpwstr>
  </property>
</Properties>
</file>