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C81092" w:rsidP="003B6109" w:rsidRDefault="00C81092" w14:paraId="2E0A59C9" w14:textId="77777777">
      <w:pPr>
        <w:rPr>
          <w:b/>
        </w:rPr>
      </w:pPr>
    </w:p>
    <w:p w:rsidR="004340CA" w:rsidP="003B6109" w:rsidRDefault="00102A08" w14:paraId="4DF6661E" w14:textId="284D926F">
      <w:r>
        <w:t>Hierbij bied ik u de antwo</w:t>
      </w:r>
      <w:r w:rsidR="00B26A5D">
        <w:t xml:space="preserve">orden aan op de feitelijke </w:t>
      </w:r>
      <w:r>
        <w:t>vragen gesteld door de vaste commissie voor Buitenlandse Zaken over de instelling van een expertgroep voor het vraagstuk van politieke steun bij interstatelijk geweld en humanitaire interventie. Deze vra</w:t>
      </w:r>
      <w:bookmarkStart w:name="_GoBack" w:id="0"/>
      <w:bookmarkEnd w:id="0"/>
      <w:r>
        <w:t xml:space="preserve">gen werden ingezonden op 19 december 2018 met kenmerk 29521-370/2018D60573. </w:t>
      </w:r>
    </w:p>
    <w:p w:rsidR="00102A08" w:rsidP="003B6109" w:rsidRDefault="00102A08" w14:paraId="5A9E822D" w14:textId="140DDF2A"/>
    <w:p w:rsidR="00AB2736" w:rsidP="003B6109" w:rsidRDefault="00AB2736" w14:paraId="7336F8F7" w14:textId="77777777"/>
    <w:p w:rsidR="00102A08" w:rsidP="003B6109" w:rsidRDefault="00102A08" w14:paraId="58B78228" w14:textId="7B44D4FC">
      <w:r>
        <w:t>De Minister van Buitenlandse Zaken,</w:t>
      </w:r>
    </w:p>
    <w:p w:rsidR="00102A08" w:rsidP="003B6109" w:rsidRDefault="00102A08" w14:paraId="1AABC834" w14:textId="729E2A6E"/>
    <w:p w:rsidR="00102A08" w:rsidP="003B6109" w:rsidRDefault="00102A08" w14:paraId="38CEB7B8" w14:textId="4BB15C6B"/>
    <w:p w:rsidR="00102A08" w:rsidP="003B6109" w:rsidRDefault="00102A08" w14:paraId="65CB2FB6" w14:textId="01BBB567"/>
    <w:p w:rsidRPr="00D057D9" w:rsidR="00102A08" w:rsidP="003B6109" w:rsidRDefault="00102A08" w14:paraId="192AD18A" w14:textId="37485683">
      <w:pPr>
        <w:rPr>
          <w:b/>
        </w:rPr>
      </w:pPr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7062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F7DB393" w:rsidR="001B5575" w:rsidRPr="006B0BAF" w:rsidRDefault="00102A0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BZDOC-630796245-14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F7DB393" w:rsidR="001B5575" w:rsidRPr="006B0BAF" w:rsidRDefault="00102A0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BZDOC-630796245-14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40E8" w14:textId="1EFB94F2" w:rsidR="001B5575" w:rsidRDefault="001B5575">
    <w:pPr>
      <w:pStyle w:val="Header"/>
    </w:pPr>
  </w:p>
  <w:p w14:paraId="24BC7F01" w14:textId="77777777" w:rsidR="00B26A5D" w:rsidRDefault="00B26A5D">
    <w:pPr>
      <w:pStyle w:val="Header"/>
    </w:pPr>
  </w:p>
  <w:p w14:paraId="2D3B393A" w14:textId="000698D1" w:rsidR="00B26A5D" w:rsidRDefault="00B26A5D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901C9A3" w:rsidR="00F566A0" w:rsidRDefault="00B26A5D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</w:p>
                          </w:sdtContent>
                        </w:sdt>
                        <w:p w14:paraId="6DE878A7" w14:textId="35649E61" w:rsidR="001B5575" w:rsidRDefault="00B26A5D" w:rsidP="00421A31">
                          <w:r>
                            <w:t>Tweede Kamer der Staten-Generaal</w:t>
                          </w:r>
                        </w:p>
                        <w:p w14:paraId="701CC2DB" w14:textId="6CB66595" w:rsidR="00B26A5D" w:rsidRDefault="00B26A5D" w:rsidP="00421A31">
                          <w:r>
                            <w:t>Binnenhof 4</w:t>
                          </w:r>
                        </w:p>
                        <w:p w14:paraId="2C63F91F" w14:textId="66795D34" w:rsidR="00B26A5D" w:rsidRPr="00CF7C5C" w:rsidRDefault="00B26A5D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901C9A3" w:rsidR="00F566A0" w:rsidRDefault="00B26A5D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</w:p>
                    </w:sdtContent>
                  </w:sdt>
                  <w:p w14:paraId="6DE878A7" w14:textId="35649E61" w:rsidR="001B5575" w:rsidRDefault="00B26A5D" w:rsidP="00421A31">
                    <w:r>
                      <w:t>Tweede Kamer der Staten-Generaal</w:t>
                    </w:r>
                  </w:p>
                  <w:p w14:paraId="701CC2DB" w14:textId="6CB66595" w:rsidR="00B26A5D" w:rsidRDefault="00B26A5D" w:rsidP="00421A31">
                    <w:r>
                      <w:t>Binnenhof 4</w:t>
                    </w:r>
                  </w:p>
                  <w:p w14:paraId="2C63F91F" w14:textId="66795D34" w:rsidR="00B26A5D" w:rsidRPr="00CF7C5C" w:rsidRDefault="00B26A5D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B5CB5D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7062C">
                            <w:t xml:space="preserve"> 18</w:t>
                          </w:r>
                          <w:r w:rsidR="00AB2736">
                            <w:t xml:space="preserve"> januari 2019</w:t>
                          </w:r>
                        </w:p>
                        <w:p w14:paraId="3024AE6B" w14:textId="43DF8884" w:rsidR="001B5575" w:rsidRPr="00F51C07" w:rsidRDefault="001B5575">
                          <w:r w:rsidRPr="00E20D12">
                            <w:t xml:space="preserve">Betreft </w:t>
                          </w:r>
                          <w:r w:rsidR="0087062C">
                            <w:t xml:space="preserve"> </w:t>
                          </w:r>
                          <w:r w:rsidR="00102A08">
                            <w:t>Beantwoording</w:t>
                          </w:r>
                          <w:r w:rsidRPr="00E20D12">
                            <w:tab/>
                          </w:r>
                          <w:r w:rsidR="00102A08">
                            <w:t>feitelijke Kamervragen inzake instelling expertgroep voor vraagstuk politieke steun bij interstatelijk geweld en humanitaire interventie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B5CB5D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7062C">
                      <w:t xml:space="preserve"> 18</w:t>
                    </w:r>
                    <w:r w:rsidR="00AB2736">
                      <w:t xml:space="preserve"> januari 2019</w:t>
                    </w:r>
                  </w:p>
                  <w:p w14:paraId="3024AE6B" w14:textId="43DF8884" w:rsidR="001B5575" w:rsidRPr="00F51C07" w:rsidRDefault="001B5575">
                    <w:r w:rsidRPr="00E20D12">
                      <w:t xml:space="preserve">Betreft </w:t>
                    </w:r>
                    <w:r w:rsidR="0087062C">
                      <w:t xml:space="preserve"> </w:t>
                    </w:r>
                    <w:r w:rsidR="00102A08">
                      <w:t>Beantwoording</w:t>
                    </w:r>
                    <w:r w:rsidRPr="00E20D12">
                      <w:tab/>
                    </w:r>
                    <w:r w:rsidR="00102A08">
                      <w:t>feitelijke Kamervragen inzake instelling expertgroep voor vraagstuk politieke steun bij interstatelijk geweld en humanitaire interventie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16F8EE" w14:textId="6B339EEE" w:rsidR="00102A08" w:rsidRDefault="00102A0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Directie Veiligheidsbeleid</w:t>
                          </w:r>
                        </w:p>
                        <w:p w14:paraId="52B0831E" w14:textId="6789C9FE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BFFB63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02A08">
                                <w:rPr>
                                  <w:sz w:val="13"/>
                                  <w:szCs w:val="13"/>
                                </w:rPr>
                                <w:t>BZDOC-630796245-14</w:t>
                              </w:r>
                            </w:sdtContent>
                          </w:sdt>
                        </w:p>
                        <w:p w14:paraId="337D6E6B" w14:textId="3945954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102A08">
                                <w:rPr>
                                  <w:sz w:val="13"/>
                                  <w:szCs w:val="13"/>
                                </w:rPr>
                                <w:t>29521-370/2018D60573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EB01654" w:rsidR="001B5575" w:rsidRPr="0058359E" w:rsidRDefault="00102A0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C16F8EE" w14:textId="6B339EEE" w:rsidR="00102A08" w:rsidRDefault="00102A0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Directie Veiligheidsbeleid</w:t>
                    </w:r>
                  </w:p>
                  <w:p w14:paraId="52B0831E" w14:textId="6789C9FE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BFFB63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02A08">
                          <w:rPr>
                            <w:sz w:val="13"/>
                            <w:szCs w:val="13"/>
                          </w:rPr>
                          <w:t>BZDOC-630796245-14</w:t>
                        </w:r>
                      </w:sdtContent>
                    </w:sdt>
                  </w:p>
                  <w:p w14:paraId="337D6E6B" w14:textId="3945954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102A08">
                          <w:rPr>
                            <w:sz w:val="13"/>
                            <w:szCs w:val="13"/>
                          </w:rPr>
                          <w:t>29521-370/2018D60573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bdd844a-0542-4de6-87f0-ad3e5649b08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EB01654" w:rsidR="001B5575" w:rsidRPr="0058359E" w:rsidRDefault="00102A0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02A08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7062C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B2736"/>
    <w:rsid w:val="00AD0224"/>
    <w:rsid w:val="00B10927"/>
    <w:rsid w:val="00B26A5D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185BF07CE3015C48B69E63C23FD34E54" ma:contentTypeVersion="22" ma:contentTypeDescription="Document sjabloon bedoeld voor antwoord Verzoek." ma:contentTypeScope="" ma:versionID="3d7eaa057b5e225234600612d8048eaa">
  <xsd:schema xmlns:xsd="http://www.w3.org/2001/XMLSchema" xmlns:xs="http://www.w3.org/2001/XMLSchema" xmlns:p="http://schemas.microsoft.com/office/2006/metadata/properties" xmlns:ns2="9bdd844a-0542-4de6-87f0-ad3e5649b08b" xmlns:ns3="a968f643-972d-4667-9c7d-fd76f2567ee3" targetNamespace="http://schemas.microsoft.com/office/2006/metadata/properties" ma:root="true" ma:fieldsID="a968cc41e2ccb7c6adf86c0a5bbf2f9e" ns2:_="" ns3:_="">
    <xsd:import namespace="9bdd844a-0542-4de6-87f0-ad3e5649b08b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d844a-0542-4de6-87f0-ad3e5649b0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fe7e42cd-0e67-4c0c-8e8f-715806a1a13c}" ma:internalName="TaxCatchAll" ma:showField="CatchAllData" ma:web="9bdd844a-0542-4de6-87f0-ad3e5649b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fe7e42cd-0e67-4c0c-8e8f-715806a1a13c}" ma:internalName="TaxCatchAllLabel" ma:readOnly="true" ma:showField="CatchAllDataLabel" ma:web="9bdd844a-0542-4de6-87f0-ad3e5649b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16905-408F-40FB-8258-3FD6B9323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d844a-0542-4de6-87f0-ad3e5649b08b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4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29521-370-2018D60573 - antwoord.docx</vt:lpstr>
    </vt:vector>
  </ap:TitlesOfParts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2019-01-18T10:15:00.0000000Z</dcterms:created>
  <dcterms:modified xsi:type="dcterms:W3CDTF">2019-01-18T10:15:00.0000000Z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0x010100F9DC815612F01641B02BABF1F21780BC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99932c75-b72c-4a5b-880f-adad1b1466fd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