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06782D" w:rsidP="0006782D" w:rsidRDefault="0006782D" w14:paraId="3627CF77" w14:textId="77777777">
      <w:r>
        <w:t>Hierbij bied ik u, mede namens de minister van Binnenlandse Zaken en Koninkrijksrelaties, het verslag aan van de Raad Algemene Zaken van</w:t>
      </w:r>
    </w:p>
    <w:p w:rsidR="0006782D" w:rsidP="0006782D" w:rsidRDefault="0006782D" w14:paraId="304EE7FD" w14:textId="77777777">
      <w:r>
        <w:t>8 januari 2019.</w:t>
      </w:r>
    </w:p>
    <w:p w:rsidR="00410007" w:rsidP="003B6109" w:rsidRDefault="00410007" w14:paraId="06D2C75D" w14:textId="19B875F9">
      <w:pPr>
        <w:rPr>
          <w:b/>
        </w:rPr>
      </w:pPr>
    </w:p>
    <w:p w:rsidR="0006782D" w:rsidP="003B6109" w:rsidRDefault="0006782D" w14:paraId="5492938B" w14:textId="3D02A3CF">
      <w:pPr>
        <w:rPr>
          <w:b/>
        </w:rPr>
      </w:pPr>
    </w:p>
    <w:p w:rsidR="0006782D" w:rsidP="003B6109" w:rsidRDefault="0006782D" w14:paraId="29530BC6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06782D" w14:paraId="58373F55" w14:textId="7997D753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sectPr w:rsidR="00D057D9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aa3a548-5910-473c-bccb-1108a066d3a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aa3a548-5910-473c-bccb-1108a066d3a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7CC5905" w:rsidR="001B5575" w:rsidRPr="006B0BAF" w:rsidRDefault="00E2698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BZDOC-1641724706-61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aa3a548-5910-473c-bccb-1108a066d3a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aa3a548-5910-473c-bccb-1108a066d3a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7CC5905" w:rsidR="001B5575" w:rsidRPr="006B0BAF" w:rsidRDefault="00E2698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BZDOC-1641724706-61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aa3a548-5910-473c-bccb-1108a066d3a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aa3a548-5910-473c-bccb-1108a066d3a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5AF50A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aa3a548-5910-473c-bccb-1108a066d3af' xmlns:ns4='a968f643-972d-4667-9c7d-fd76f2567ee3' " w:xpath="/ns0:properties[1]/documentManagement[1]/ns4:Opgesteld_x0020_op[1]" w:storeItemID="{81961AFE-0FF6-4063-9DD3-1D50F4EAA675}"/>
                              <w:date w:fullDate="2019-01-1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2698E">
                                <w:t>15 januari 2019</w:t>
                              </w:r>
                            </w:sdtContent>
                          </w:sdt>
                        </w:p>
                        <w:p w14:paraId="06BD080E" w14:textId="00ACE1E3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6782D">
                            <w:t>Verslag Raad Algemene Zaken van 8 januari 2019</w:t>
                          </w:r>
                          <w:r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05AF50A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baa3a548-5910-473c-bccb-1108a066d3af' xmlns:ns4='a968f643-972d-4667-9c7d-fd76f2567ee3' " w:xpath="/ns0:properties[1]/documentManagement[1]/ns4:Opgesteld_x0020_op[1]" w:storeItemID="{81961AFE-0FF6-4063-9DD3-1D50F4EAA675}"/>
                        <w:date w:fullDate="2019-01-1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2698E">
                          <w:t>15 januari 2019</w:t>
                        </w:r>
                      </w:sdtContent>
                    </w:sdt>
                  </w:p>
                  <w:p w14:paraId="06BD080E" w14:textId="00ACE1E3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6782D">
                      <w:t>Verslag Raad Algemene Zaken van 8 januari 2019</w:t>
                    </w:r>
                    <w:r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aa3a548-5910-473c-bccb-1108a066d3a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5254731F" w:rsidR="003573B1" w:rsidRDefault="0006782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750DD611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aa3a548-5910-473c-bccb-1108a066d3a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2698E">
                                <w:rPr>
                                  <w:sz w:val="13"/>
                                  <w:szCs w:val="13"/>
                                </w:rPr>
                                <w:t>BZDOC-1641724706-61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aa3a548-5910-473c-bccb-1108a066d3a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4E8936EB" w:rsidR="001B5575" w:rsidRPr="0058359E" w:rsidRDefault="0006782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baa3a548-5910-473c-bccb-1108a066d3a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5254731F" w:rsidR="003573B1" w:rsidRDefault="0006782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750DD611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aa3a548-5910-473c-bccb-1108a066d3a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2698E">
                          <w:rPr>
                            <w:sz w:val="13"/>
                            <w:szCs w:val="13"/>
                          </w:rPr>
                          <w:t>BZDOC-1641724706-61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aa3a548-5910-473c-bccb-1108a066d3a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4E8936EB" w:rsidR="001B5575" w:rsidRPr="0058359E" w:rsidRDefault="0006782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6782D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2698E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4950E70B9BD2284FA22B49295E7E7B40" ma:contentTypeVersion="24" ma:contentTypeDescription="Document sjabloon bedoeld voor antwoord Reguliere Kamerbrief." ma:contentTypeScope="" ma:versionID="4f2df8f63e1d5b49c171590e7b3f9e78">
  <xsd:schema xmlns:xsd="http://www.w3.org/2001/XMLSchema" xmlns:xs="http://www.w3.org/2001/XMLSchema" xmlns:p="http://schemas.microsoft.com/office/2006/metadata/properties" xmlns:ns2="baa3a548-5910-473c-bccb-1108a066d3af" xmlns:ns3="a968f643-972d-4667-9c7d-fd76f2567ee3" targetNamespace="http://schemas.microsoft.com/office/2006/metadata/properties" ma:root="true" ma:fieldsID="94b1720ad5bc54a07a04642f8d48fda5" ns2:_="" ns3:_="">
    <xsd:import namespace="baa3a548-5910-473c-bccb-1108a066d3af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3a548-5910-473c-bccb-1108a066d3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b4d0ff2d-55f6-441c-b350-251d56453241}" ma:SearchPeopleOnly="false" ma:SharePointGroup="0" ma:internalName="BehandelendeDienstpostbus" ma:readOnly="false" ma:showField="ImnName" ma:web="baa3a548-5910-473c-bccb-1108a066d3a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ff199a8d-7a58-493d-a06e-e0a407092d6a}" ma:internalName="TaxCatchAll" ma:showField="CatchAllData" ma:web="baa3a548-5910-473c-bccb-1108a066d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ff199a8d-7a58-493d-a06e-e0a407092d6a}" ma:internalName="TaxCatchAllLabel" ma:readOnly="true" ma:showField="CatchAllDataLabel" ma:web="baa3a548-5910-473c-bccb-1108a066d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DAD24C06-9A37-4358-ABF1-86B805EC6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3a548-5910-473c-bccb-1108a066d3af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215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Min-BuZa-2019-941 - Reguliere kamerbrief.docx</vt:lpstr>
    </vt:vector>
  </ap:TitlesOfParts>
  <ap:LinksUpToDate>false</ap:LinksUpToDate>
  <ap:CharactersWithSpaces>253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2019-01-15T12:16:00.0000000Z</dcterms:created>
  <dcterms:modified xsi:type="dcterms:W3CDTF">2019-01-15T12:16:00.0000000Z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0x01010034B4AE39170A1B4E8C41C141544D459E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aba27d80-ee4a-4c45-8041-94deaa6388a8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