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1171AD" w:rsidP="001171AD" w:rsidRDefault="001171AD">
      <w:pPr>
        <w:pStyle w:val="Huisstijl-Aanhef"/>
      </w:pPr>
      <w:r>
        <w:t>Geachte voorzitter,</w:t>
      </w:r>
    </w:p>
    <w:p w:rsidRPr="00202FDA" w:rsidR="001171AD" w:rsidP="001171AD" w:rsidRDefault="001171AD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r w:rsidRPr="00202FDA">
        <w:t xml:space="preserve">Ecofinraad van </w:t>
      </w:r>
      <w:r>
        <w:t>21 en 22 januari 2019 te Brussel.</w:t>
      </w:r>
    </w:p>
    <w:p w:rsidR="001171AD" w:rsidP="001171AD" w:rsidRDefault="001171AD">
      <w:pPr>
        <w:pStyle w:val="Huisstijl-Slotzin"/>
        <w:spacing w:before="0"/>
        <w:contextualSpacing/>
      </w:pPr>
    </w:p>
    <w:p w:rsidR="001171AD" w:rsidP="001171AD" w:rsidRDefault="001171AD">
      <w:pPr>
        <w:pStyle w:val="Huisstijl-Slotzin"/>
        <w:spacing w:before="0"/>
        <w:contextualSpacing/>
      </w:pPr>
      <w:r w:rsidRPr="00202FDA">
        <w:t xml:space="preserve">Het is mogelijk </w:t>
      </w:r>
      <w:bookmarkStart w:name="_GoBack" w:id="0"/>
      <w:bookmarkEnd w:id="0"/>
      <w:r w:rsidRPr="00202FDA">
        <w:t>dat nog punten worden toegevoegd aan de agenda of dat bepaalde onderwerpen worden afgevoerd of worden uitgesteld tot de volgende vergadering.</w:t>
      </w:r>
    </w:p>
    <w:p w:rsidR="001171AD" w:rsidP="001171AD" w:rsidRDefault="001171AD">
      <w:pPr>
        <w:rPr>
          <w:lang w:eastAsia="zh-CN" w:bidi="hi-IN"/>
        </w:rPr>
      </w:pPr>
    </w:p>
    <w:p w:rsidR="001171AD" w:rsidP="001171AD" w:rsidRDefault="001171AD">
      <w:pPr>
        <w:rPr>
          <w:lang w:eastAsia="zh-CN" w:bidi="hi-IN"/>
        </w:rPr>
      </w:pPr>
      <w:r w:rsidRPr="0068681A">
        <w:rPr>
          <w:iCs/>
          <w:szCs w:val="18"/>
        </w:rPr>
        <w:t>Bijgevoegd treft u</w:t>
      </w:r>
      <w:r>
        <w:rPr>
          <w:iCs/>
          <w:szCs w:val="18"/>
        </w:rPr>
        <w:t xml:space="preserve"> tevens</w:t>
      </w:r>
      <w:r w:rsidRPr="0068681A">
        <w:rPr>
          <w:iCs/>
          <w:szCs w:val="18"/>
        </w:rPr>
        <w:t xml:space="preserve"> het kwartaaloverzicht lopende EU-wetgevingsonderhandelingen op het terrein van het ministerie van Financiën, conform de afspraken omtrent EU-informatievoorziening.</w:t>
      </w:r>
    </w:p>
    <w:p w:rsidRPr="00967477" w:rsidR="001171AD" w:rsidP="001171AD" w:rsidRDefault="001171AD">
      <w:pPr>
        <w:rPr>
          <w:lang w:eastAsia="zh-CN" w:bidi="hi-IN"/>
        </w:rPr>
      </w:pPr>
    </w:p>
    <w:p w:rsidR="001171AD" w:rsidP="001171AD" w:rsidRDefault="001171AD">
      <w:pPr>
        <w:pStyle w:val="Huisstijl-Slotzin"/>
        <w:spacing w:before="0"/>
        <w:contextualSpacing/>
      </w:pPr>
      <w:r>
        <w:t>Hoogachtend,</w:t>
      </w:r>
    </w:p>
    <w:p w:rsidR="001171AD" w:rsidP="001171AD" w:rsidRDefault="001171AD">
      <w:pPr>
        <w:pStyle w:val="Huisstijl-Ondertekening"/>
        <w:spacing w:before="0"/>
        <w:contextualSpacing/>
      </w:pPr>
      <w:r>
        <w:t>de minister van Financiën,</w:t>
      </w:r>
    </w:p>
    <w:p w:rsidR="00EC6AC1" w:rsidP="00EC6AC1" w:rsidRDefault="00EC6AC1">
      <w:pPr>
        <w:pStyle w:val="Huisstijl-Ondertekening"/>
        <w:spacing w:before="0"/>
        <w:contextualSpacing/>
      </w:pPr>
    </w:p>
    <w:p w:rsidR="00EC6AC1" w:rsidP="00EC6AC1" w:rsidRDefault="00EC6AC1">
      <w:pPr>
        <w:pStyle w:val="Huisstijl-Ondertekening"/>
        <w:spacing w:before="0"/>
        <w:contextualSpacing/>
      </w:pPr>
    </w:p>
    <w:p w:rsidR="00EC6AC1" w:rsidP="00EC6AC1" w:rsidRDefault="00EC6AC1">
      <w:pPr>
        <w:pStyle w:val="Huisstijl-Ondertekening"/>
        <w:spacing w:before="0"/>
        <w:contextualSpacing/>
      </w:pPr>
    </w:p>
    <w:p w:rsidR="008B3A00" w:rsidP="00EC6AC1" w:rsidRDefault="00EC6AC1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95" w:rsidRDefault="00FF0295">
      <w:pPr>
        <w:spacing w:line="240" w:lineRule="auto"/>
      </w:pPr>
      <w:r>
        <w:separator/>
      </w:r>
    </w:p>
  </w:endnote>
  <w:endnote w:type="continuationSeparator" w:id="0">
    <w:p w:rsidR="00FF0295" w:rsidRDefault="00FF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150A76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150A76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660F9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150A76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150A76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95" w:rsidRDefault="00FF0295">
      <w:pPr>
        <w:spacing w:line="240" w:lineRule="auto"/>
      </w:pPr>
      <w:r>
        <w:separator/>
      </w:r>
    </w:p>
  </w:footnote>
  <w:footnote w:type="continuationSeparator" w:id="0">
    <w:p w:rsidR="00FF0295" w:rsidRDefault="00FF0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150A76" w:rsidP="00FF0295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2019-0000003936</w:t>
    </w:r>
    <w:r>
      <w:fldChar w:fldCharType="end"/>
    </w:r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Pr="00123FF0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r w:rsidRPr="00123FF0">
      <w:rPr>
        <w:lang w:val="de-DE"/>
      </w:rPr>
      <w:t>Ons kenmerk</w:t>
    </w:r>
  </w:p>
  <w:p w:rsidR="00FF0295" w:rsidRDefault="00150A7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2019-0000003936</w:t>
    </w:r>
    <w:r>
      <w:fldChar w:fldCharType="end"/>
    </w:r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F660F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150A76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F029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F0295" w:rsidRDefault="00FF029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F0295" w:rsidRDefault="00FF029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F0295" w:rsidRDefault="00FF02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F029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F0295" w:rsidRDefault="00FF0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F0295" w:rsidRDefault="00FF0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F0295" w:rsidRDefault="00FF0295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150A76" w:rsidRDefault="00F660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150A76">
            <w:t>De Voorzitter van de Tweede Kamer der Staten-Generaal</w:t>
          </w:r>
        </w:p>
        <w:p w:rsidR="00150A76" w:rsidRDefault="00150A7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150A7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'S GRAVENHAGE</w:t>
          </w:r>
          <w:r w:rsidR="00F660F9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150A76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11 januari 2019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1171AD" w:rsidP="00EC6AC1">
          <w:pPr>
            <w:pStyle w:val="Huisstijl-Gegevens"/>
            <w:rPr>
              <w:rFonts w:cs="Verdana"/>
              <w:szCs w:val="18"/>
            </w:rPr>
          </w:pPr>
          <w:r>
            <w:t>Geannoteerde agenda Eurogroep en Ecofinraad 21 en 22 januari 2019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F"/>
    <w:rsid w:val="00031FC8"/>
    <w:rsid w:val="00032139"/>
    <w:rsid w:val="00050CFD"/>
    <w:rsid w:val="00053AC6"/>
    <w:rsid w:val="000B1F52"/>
    <w:rsid w:val="000B7976"/>
    <w:rsid w:val="00107590"/>
    <w:rsid w:val="00113AE1"/>
    <w:rsid w:val="001171AD"/>
    <w:rsid w:val="001216F6"/>
    <w:rsid w:val="00123FF0"/>
    <w:rsid w:val="00124A3E"/>
    <w:rsid w:val="00144792"/>
    <w:rsid w:val="00145617"/>
    <w:rsid w:val="00150A76"/>
    <w:rsid w:val="001673B6"/>
    <w:rsid w:val="00191478"/>
    <w:rsid w:val="0033571D"/>
    <w:rsid w:val="00346C82"/>
    <w:rsid w:val="003A286F"/>
    <w:rsid w:val="0040714C"/>
    <w:rsid w:val="00414622"/>
    <w:rsid w:val="00420F9E"/>
    <w:rsid w:val="004B3AB8"/>
    <w:rsid w:val="005130D8"/>
    <w:rsid w:val="00547C63"/>
    <w:rsid w:val="00561F2D"/>
    <w:rsid w:val="00593F27"/>
    <w:rsid w:val="005957A5"/>
    <w:rsid w:val="005A2299"/>
    <w:rsid w:val="005D7103"/>
    <w:rsid w:val="005F3C4A"/>
    <w:rsid w:val="00614578"/>
    <w:rsid w:val="00617108"/>
    <w:rsid w:val="00623000"/>
    <w:rsid w:val="006C6495"/>
    <w:rsid w:val="006E517C"/>
    <w:rsid w:val="0072280D"/>
    <w:rsid w:val="00775EE8"/>
    <w:rsid w:val="00852141"/>
    <w:rsid w:val="008B3A00"/>
    <w:rsid w:val="008C5F50"/>
    <w:rsid w:val="008C7703"/>
    <w:rsid w:val="008E7EF4"/>
    <w:rsid w:val="00911C9F"/>
    <w:rsid w:val="00943FDF"/>
    <w:rsid w:val="0094716C"/>
    <w:rsid w:val="00981B52"/>
    <w:rsid w:val="009D5F0F"/>
    <w:rsid w:val="009D7BC1"/>
    <w:rsid w:val="00A02A59"/>
    <w:rsid w:val="00A16130"/>
    <w:rsid w:val="00A77CDE"/>
    <w:rsid w:val="00AB3EF9"/>
    <w:rsid w:val="00AE70BA"/>
    <w:rsid w:val="00B5720F"/>
    <w:rsid w:val="00B71A78"/>
    <w:rsid w:val="00B85F71"/>
    <w:rsid w:val="00B96746"/>
    <w:rsid w:val="00BD273E"/>
    <w:rsid w:val="00BE3F1B"/>
    <w:rsid w:val="00BF5BDF"/>
    <w:rsid w:val="00C1263D"/>
    <w:rsid w:val="00C55AAD"/>
    <w:rsid w:val="00C64124"/>
    <w:rsid w:val="00C711A7"/>
    <w:rsid w:val="00C8655C"/>
    <w:rsid w:val="00C90F2C"/>
    <w:rsid w:val="00CA0A46"/>
    <w:rsid w:val="00CE728B"/>
    <w:rsid w:val="00D02792"/>
    <w:rsid w:val="00D47698"/>
    <w:rsid w:val="00D67849"/>
    <w:rsid w:val="00DA14AA"/>
    <w:rsid w:val="00DB1F72"/>
    <w:rsid w:val="00DB458E"/>
    <w:rsid w:val="00DF1B4C"/>
    <w:rsid w:val="00E03277"/>
    <w:rsid w:val="00E05A5B"/>
    <w:rsid w:val="00E30376"/>
    <w:rsid w:val="00E55C20"/>
    <w:rsid w:val="00E81211"/>
    <w:rsid w:val="00E81A4D"/>
    <w:rsid w:val="00EA2123"/>
    <w:rsid w:val="00EC6AC1"/>
    <w:rsid w:val="00F660F9"/>
    <w:rsid w:val="00F84A29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0C9A0BAA"/>
  <w15:docId w15:val="{07440519-F59C-4A74-89D3-4C75EC7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2018-06-07T08:51:00.0000000Z</lastPrinted>
  <dcterms:created xsi:type="dcterms:W3CDTF">2019-01-11T15:38:00.0000000Z</dcterms:created>
  <dcterms:modified xsi:type="dcterms:W3CDTF">2019-01-11T15:38:00.0000000Z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10 januari 2019</vt:lpwstr>
  </property>
  <property fmtid="{D5CDD505-2E9C-101B-9397-08002B2CF9AE}" pid="5" name="Kenmerk">
    <vt:lpwstr>2019-0000003936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'S GRAVENHAGE</vt:lpwstr>
  </property>
  <property fmtid="{D5CDD505-2E9C-101B-9397-08002B2CF9AE}" pid="8" name="Rubricering">
    <vt:lpwstr/>
  </property>
  <property fmtid="{D5CDD505-2E9C-101B-9397-08002B2CF9AE}" pid="9" name="ContentTypeId">
    <vt:lpwstr>0x010100DB7BDC9A97FEBC49B0AC2A9C27EB351B</vt:lpwstr>
  </property>
</Properties>
</file>