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name="_GoBack" w:displacedByCustomXml="next" w:id="0"/>
    <w:bookmarkEnd w:displacedByCustomXml="next" w:id="0"/>
    <w:sdt>
      <w:sdtPr>
        <w:id w:val="5798297"/>
        <w:docPartObj>
          <w:docPartGallery w:val="Cover Pages"/>
          <w:docPartUnique/>
        </w:docPartObj>
      </w:sdtPr>
      <w:sdtEndPr/>
      <w:sdtContent>
        <w:p w:rsidR="00EE2A9D" w:rsidP="00EE2A9D" w:rsidRDefault="00132D8A"/>
        <w:p w:rsidR="00241BB9" w:rsidRDefault="00132D8A">
          <w:pPr>
            <w:spacing w:line="240" w:lineRule="auto"/>
          </w:pPr>
        </w:p>
      </w:sdtContent>
    </w:sdt>
    <w:p w:rsidR="00CD5856" w:rsidRDefault="00132D8A">
      <w:pPr>
        <w:spacing w:line="240" w:lineRule="auto"/>
      </w:pPr>
    </w:p>
    <w:p w:rsidR="00CD5856" w:rsidRDefault="00132D8A"/>
    <w:p w:rsidR="00CD5856" w:rsidRDefault="00132D8A"/>
    <w:p w:rsidR="00CD5856" w:rsidRDefault="00132D8A">
      <w:pPr>
        <w:sectPr w:rsidR="00CD5856" w:rsidSect="003C472B">
          <w:headerReference w:type="default" r:id="rId9"/>
          <w:footerReference w:type="default" r:id="rId10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CD5856" w:rsidRDefault="00132D8A">
      <w:pPr>
        <w:pStyle w:val="Huisstijl-Aanhef"/>
      </w:pPr>
      <w:r>
        <w:t>Geachte voorzitter,</w:t>
      </w:r>
    </w:p>
    <w:p w:rsidRPr="00D942F1" w:rsidR="00D942F1" w:rsidP="00D942F1" w:rsidRDefault="00132D8A">
      <w:pPr>
        <w:rPr>
          <w:i/>
          <w:szCs w:val="18"/>
        </w:rPr>
      </w:pPr>
      <w:r w:rsidRPr="00D942F1">
        <w:rPr>
          <w:rStyle w:val="Nadruk"/>
          <w:i w:val="0"/>
          <w:color w:val="000000"/>
          <w:szCs w:val="18"/>
        </w:rPr>
        <w:t xml:space="preserve">Hierbij bied ik u de nota naar aanleiding van </w:t>
      </w:r>
      <w:r w:rsidRPr="00D942F1">
        <w:rPr>
          <w:rStyle w:val="Nadruk"/>
          <w:i w:val="0"/>
          <w:color w:val="000000"/>
          <w:szCs w:val="18"/>
        </w:rPr>
        <w:t>het verslag inzake het bovenvermelde voorstel</w:t>
      </w:r>
      <w:r>
        <w:rPr>
          <w:rStyle w:val="Nadruk"/>
          <w:i w:val="0"/>
          <w:color w:val="000000"/>
          <w:szCs w:val="18"/>
        </w:rPr>
        <w:t xml:space="preserve"> </w:t>
      </w:r>
      <w:r w:rsidRPr="00D942F1">
        <w:rPr>
          <w:rStyle w:val="Nadruk"/>
          <w:i w:val="0"/>
          <w:color w:val="000000"/>
          <w:szCs w:val="18"/>
        </w:rPr>
        <w:t>aan.</w:t>
      </w:r>
    </w:p>
    <w:p w:rsidR="0084098C" w:rsidP="0084098C" w:rsidRDefault="00132D8A">
      <w:pPr>
        <w:spacing w:line="240" w:lineRule="auto"/>
        <w:rPr>
          <w:noProof/>
        </w:rPr>
      </w:pPr>
    </w:p>
    <w:p w:rsidR="0084098C" w:rsidP="0084098C" w:rsidRDefault="00132D8A">
      <w:pPr>
        <w:spacing w:line="240" w:lineRule="auto"/>
        <w:rPr>
          <w:noProof/>
        </w:rPr>
      </w:pPr>
      <w:r>
        <w:rPr>
          <w:noProof/>
        </w:rPr>
        <w:t>Hoogachtend,</w:t>
      </w:r>
    </w:p>
    <w:p w:rsidR="0084098C" w:rsidP="0084098C" w:rsidRDefault="00132D8A">
      <w:pPr>
        <w:spacing w:line="240" w:lineRule="auto"/>
        <w:rPr>
          <w:noProof/>
        </w:rPr>
      </w:pPr>
    </w:p>
    <w:p w:rsidR="0084098C" w:rsidP="0084098C" w:rsidRDefault="00132D8A">
      <w:pPr>
        <w:spacing w:line="240" w:lineRule="auto"/>
        <w:rPr>
          <w:noProof/>
        </w:rPr>
      </w:pPr>
      <w:r>
        <w:rPr>
          <w:noProof/>
        </w:rPr>
        <w:t>de minister van Volksgezondheid,</w:t>
      </w:r>
    </w:p>
    <w:p w:rsidR="0084098C" w:rsidP="0084098C" w:rsidRDefault="00132D8A">
      <w:pPr>
        <w:spacing w:line="240" w:lineRule="auto"/>
        <w:rPr>
          <w:noProof/>
        </w:rPr>
      </w:pPr>
      <w:r>
        <w:rPr>
          <w:noProof/>
        </w:rPr>
        <w:t>Welzijn en Sport,</w:t>
      </w:r>
    </w:p>
    <w:p w:rsidR="0084098C" w:rsidP="0084098C" w:rsidRDefault="00132D8A">
      <w:pPr>
        <w:spacing w:line="240" w:lineRule="auto"/>
        <w:rPr>
          <w:noProof/>
        </w:rPr>
      </w:pPr>
    </w:p>
    <w:p w:rsidR="0084098C" w:rsidP="0084098C" w:rsidRDefault="00132D8A">
      <w:pPr>
        <w:spacing w:line="240" w:lineRule="auto"/>
        <w:rPr>
          <w:noProof/>
        </w:rPr>
      </w:pPr>
    </w:p>
    <w:p w:rsidR="0084098C" w:rsidP="0084098C" w:rsidRDefault="00132D8A">
      <w:pPr>
        <w:spacing w:line="240" w:lineRule="auto"/>
        <w:rPr>
          <w:noProof/>
        </w:rPr>
      </w:pPr>
    </w:p>
    <w:p w:rsidR="0084098C" w:rsidP="0084098C" w:rsidRDefault="00132D8A">
      <w:pPr>
        <w:spacing w:line="240" w:lineRule="auto"/>
        <w:rPr>
          <w:noProof/>
        </w:rPr>
      </w:pPr>
    </w:p>
    <w:p w:rsidR="0084098C" w:rsidP="0084098C" w:rsidRDefault="00132D8A">
      <w:pPr>
        <w:spacing w:line="240" w:lineRule="auto"/>
        <w:rPr>
          <w:noProof/>
        </w:rPr>
      </w:pPr>
    </w:p>
    <w:p w:rsidR="0084098C" w:rsidP="0084098C" w:rsidRDefault="00132D8A">
      <w:pPr>
        <w:spacing w:line="240" w:lineRule="auto"/>
        <w:rPr>
          <w:noProof/>
        </w:rPr>
      </w:pPr>
    </w:p>
    <w:p w:rsidR="00BC481F" w:rsidP="0084098C" w:rsidRDefault="00132D8A">
      <w:pPr>
        <w:spacing w:line="240" w:lineRule="auto"/>
        <w:rPr>
          <w:noProof/>
        </w:rPr>
      </w:pPr>
      <w:r>
        <w:rPr>
          <w:noProof/>
        </w:rPr>
        <w:t>Hugo de Jonge</w:t>
      </w:r>
    </w:p>
    <w:sectPr w:rsidR="00BC481F" w:rsidSect="008D59C5">
      <w:headerReference w:type="default" r:id="rId11"/>
      <w:headerReference w:type="first" r:id="rId12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32D8A">
      <w:pPr>
        <w:spacing w:line="240" w:lineRule="auto"/>
      </w:pPr>
      <w:r>
        <w:separator/>
      </w:r>
    </w:p>
  </w:endnote>
  <w:endnote w:type="continuationSeparator" w:id="0">
    <w:p w:rsidR="00000000" w:rsidRDefault="00132D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639" w:rsidRDefault="00132D8A">
    <w:pPr>
      <w:pStyle w:val="Voettekst"/>
    </w:pPr>
    <w:r>
      <w:rPr>
        <w:noProof/>
        <w:lang w:val="en-US" w:eastAsia="en-US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5" o:spid="_x0000_s2054" type="#_x0000_t202" style="position:absolute;margin-left:466.35pt;margin-top:805.15pt;width:99.2pt;height:14.6pt;z-index:251675648;visibility:visible;mso-position-horizontal-relative:page;mso-position-vertical-relative:page;mso-width-relative:margin;mso-height-relative:margin" strokecolor="white">
          <v:textbox inset="0,0,0,0">
            <w:txbxContent>
              <w:p w:rsidR="00DC7639" w:rsidRDefault="00132D8A" w:rsidP="00DC7639">
                <w:pPr>
                  <w:pStyle w:val="Huisstijl-Paginanummer"/>
                </w:pPr>
                <w:r>
                  <w:t xml:space="preserve">Pagina </w:t>
                </w:r>
                <w:r>
                  <w:fldChar w:fldCharType="begin"/>
                </w:r>
                <w:r>
                  <w:instrText xml:space="preserve"> PAGE 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>
                  <w:fldChar w:fldCharType="begin"/>
                </w:r>
                <w:r>
                  <w:instrText xml:space="preserve"> NUMPAGES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32D8A">
      <w:pPr>
        <w:spacing w:line="240" w:lineRule="auto"/>
      </w:pPr>
      <w:r>
        <w:separator/>
      </w:r>
    </w:p>
  </w:footnote>
  <w:footnote w:type="continuationSeparator" w:id="0">
    <w:p w:rsidR="00000000" w:rsidRDefault="00132D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856" w:rsidRDefault="00132D8A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795254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0385347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2049" type="#_x0000_t202" style="position:absolute;margin-left:466.35pt;margin-top:154.8pt;width:99.2pt;height:630.7pt;z-index:25166643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132D8A">
                <w:pPr>
                  <w:pStyle w:val="Huisstijl-AfzendgegevensW1"/>
                </w:pPr>
                <w:r>
                  <w:t>Bezoekadres</w:t>
                </w:r>
              </w:p>
              <w:p w:rsidR="00CD5856" w:rsidRDefault="00132D8A">
                <w:pPr>
                  <w:pStyle w:val="Huisstijl-Afzendgegevens"/>
                </w:pPr>
                <w:r>
                  <w:t>Parnassusplein 5</w:t>
                </w:r>
              </w:p>
              <w:p w:rsidR="00CD5856" w:rsidRDefault="00132D8A">
                <w:pPr>
                  <w:pStyle w:val="Huisstijl-Afzendgegevens"/>
                </w:pPr>
                <w:r>
                  <w:t>2511</w:t>
                </w:r>
                <w:r w:rsidRPr="008D59C5">
                  <w:t xml:space="preserve"> </w:t>
                </w:r>
                <w:r>
                  <w:t xml:space="preserve">VX  </w:t>
                </w:r>
                <w:r w:rsidRPr="008D59C5">
                  <w:t>Den Haag</w:t>
                </w:r>
              </w:p>
              <w:p w:rsidR="00CD5856" w:rsidRDefault="00132D8A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132D8A">
                <w:pPr>
                  <w:pStyle w:val="Huisstijl-ReferentiegegevenskopW2"/>
                </w:pPr>
                <w:r w:rsidRPr="008D59C5">
                  <w:t>Kenmerk</w:t>
                </w:r>
              </w:p>
              <w:p w:rsidR="00CD5856" w:rsidRDefault="00132D8A">
                <w:pPr>
                  <w:pStyle w:val="Huisstijl-Referentiegegevens"/>
                </w:pPr>
                <w:r>
                  <w:fldChar w:fldCharType="begin"/>
                </w:r>
                <w:r>
                  <w:instrText xml:space="preserve"> DOCPROPERTY  KenmerkVWS  \* MERGEFORMAT </w:instrText>
                </w:r>
                <w:r>
                  <w:fldChar w:fldCharType="separate"/>
                </w:r>
                <w:r>
                  <w:t>1090527-160892-WJZ</w:t>
                </w:r>
                <w:r>
                  <w:fldChar w:fldCharType="end"/>
                </w:r>
              </w:p>
              <w:p w:rsidR="00CD5856" w:rsidRPr="002B504F" w:rsidRDefault="00132D8A">
                <w:pPr>
                  <w:pStyle w:val="Huisstijl-ReferentiegegevenskopW1"/>
                </w:pPr>
                <w:r w:rsidRPr="008D59C5">
                  <w:t>Bijlage(n)</w:t>
                </w:r>
              </w:p>
              <w:p w:rsidR="00CD5856" w:rsidRPr="009A31BF" w:rsidRDefault="00132D8A">
                <w:pPr>
                  <w:pStyle w:val="Huisstijl-Referentiegegevens"/>
                </w:pPr>
                <w:r w:rsidRPr="00763E81">
                  <w:fldChar w:fldCharType="begin"/>
                </w:r>
                <w:r>
                  <w:instrText xml:space="preserve"> DOCPROPERTY  Bijlagen  \* MERGEFORMAT </w:instrText>
                </w:r>
                <w:r w:rsidRPr="00763E81">
                  <w:fldChar w:fldCharType="end"/>
                </w:r>
                <w:r>
                  <w:t>1</w:t>
                </w:r>
              </w:p>
              <w:p w:rsidR="00CD5856" w:rsidRDefault="00132D8A">
                <w:pPr>
                  <w:pStyle w:val="Huisstijl-ReferentiegegevenskopW1"/>
                </w:pPr>
                <w:r>
                  <w:t>Uw brief</w:t>
                </w:r>
              </w:p>
              <w:p w:rsidR="00CD5856" w:rsidRDefault="00132D8A">
                <w:pPr>
                  <w:pStyle w:val="Huisstijl-Referentiegegevens"/>
                </w:pPr>
                <w:r>
                  <w:fldChar w:fldCharType="begin"/>
                </w:r>
                <w:r>
                  <w:instrText xml:space="preserve"> DOCPROPERTY  KenmerkAfzender  \* MERGEFORMAT </w:instrText>
                </w:r>
                <w:r>
                  <w:fldChar w:fldCharType="end"/>
                </w:r>
                <w:r>
                  <w:t xml:space="preserve"> </w:t>
                </w:r>
              </w:p>
              <w:p w:rsidR="00CD5856" w:rsidRDefault="00132D8A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:rsidR="00CD5856" w:rsidRDefault="00132D8A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9" o:spid="_x0000_s2050" type="#_x0000_t202" style="position:absolute;margin-left:79.65pt;margin-top:296.85pt;width:323.1pt;height:36pt;z-index:251665408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132D8A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>
                  <w:tab/>
                  <w:t>20 december 2018</w:t>
                </w:r>
              </w:p>
              <w:p w:rsidR="00CD5856" w:rsidRDefault="00132D8A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Betreft</w:t>
                </w:r>
                <w:r>
                  <w:tab/>
                </w:r>
                <w:r>
                  <w:t>Wijziging van de Wet foetaal weefsel in verband met het mogelijk maken van het bewaren en gebruiken van foetaal weefsel ten behoeve van de opsporing en vervolging van ernstige zedenmisdrijven</w:t>
                </w:r>
              </w:p>
              <w:p w:rsidR="00CD5856" w:rsidRDefault="00132D8A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8" o:spid="_x0000_s2051" type="#_x0000_t202" style="position:absolute;margin-left:79.4pt;margin-top:266.5pt;width:323.15pt;height:14.15pt;z-index:25166438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132D8A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7" o:spid="_x0000_s2052" type="#_x0000_t202" style="position:absolute;margin-left:79.4pt;margin-top:153.1pt;width:263.6pt;height:85.05pt;z-index:25166336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132D8A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</w:t>
                </w:r>
                <w:r>
                  <w:t>stbus 20018</w:t>
                </w:r>
                <w:r>
                  <w:br/>
                  <w:t>2500 EA 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6" o:spid="_x0000_s2053" type="#_x0000_t202" style="position:absolute;margin-left:79.4pt;margin-top:134.95pt;width:282.75pt;height:11.35pt;z-index:251662336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132D8A">
                <w:pPr>
                  <w:pStyle w:val="Huisstijl-Retouradres"/>
                </w:pPr>
                <w:r w:rsidRPr="008D59C5">
                  <w:t>&gt; Retouradres</w:t>
                </w:r>
                <w:r>
                  <w:t xml:space="preserve"> Postbus 20350 2500 EJ  Den Haag</w:t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856" w:rsidRDefault="00132D8A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5" type="#_x0000_t202" style="position:absolute;margin-left:466.35pt;margin-top:152.5pt;width:99.2pt;height:630.7pt;z-index:251667456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132D8A">
                <w:pPr>
                  <w:pStyle w:val="Huisstijl-ReferentiegegevenskopW2"/>
                </w:pPr>
                <w:r w:rsidRPr="008D59C5">
                  <w:t>Kenmerk</w:t>
                </w:r>
              </w:p>
              <w:p w:rsidR="00CD5856" w:rsidRDefault="00132D8A">
                <w:pPr>
                  <w:pStyle w:val="Huisstijl-Referentiegegevens"/>
                </w:pPr>
                <w:r>
                  <w:fldChar w:fldCharType="begin"/>
                </w:r>
                <w:r>
                  <w:instrText xml:space="preserve"> DOCPROPERTY  KenmerkVWS  \* MERGEFORMAT </w:instrText>
                </w:r>
                <w:r>
                  <w:fldChar w:fldCharType="separate"/>
                </w:r>
                <w:r>
                  <w:t>1090527-160892-WJZ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2056" type="#_x0000_t202" style="position:absolute;margin-left:466.35pt;margin-top:805.15pt;width:99.2pt;height:16.85pt;z-index:25166848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132D8A">
                <w:pPr>
                  <w:pStyle w:val="Huisstijl-Paginanummer"/>
                </w:pPr>
                <w:r>
                  <w:t xml:space="preserve">Pagina </w:t>
                </w:r>
                <w:r>
                  <w:fldChar w:fldCharType="begin"/>
                </w:r>
                <w:r>
                  <w:instrText xml:space="preserve"> PAGE 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2</w:t>
                </w:r>
                <w:r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>
                  <w:fldChar w:fldCharType="begin"/>
                </w:r>
                <w:r>
                  <w:instrText xml:space="preserve"> SECTIONPAGES  \* Arabic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2</w:t>
                </w:r>
                <w:r>
                  <w:rPr>
                    <w:noProof/>
                  </w:rPr>
                  <w:fldChar w:fldCharType="end"/>
                </w:r>
              </w:p>
              <w:p w:rsidR="00CD5856" w:rsidRDefault="00132D8A"/>
              <w:p w:rsidR="00CD5856" w:rsidRDefault="00132D8A">
                <w:pPr>
                  <w:pStyle w:val="Huisstijl-Paginanummer"/>
                </w:pPr>
              </w:p>
              <w:p w:rsidR="00CD5856" w:rsidRDefault="00132D8A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856" w:rsidRDefault="00132D8A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057" type="#_x0000_t202" style="position:absolute;margin-left:79.5pt;margin-top:296.75pt;width:323.1pt;height:36pt;z-index:251672576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132D8A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23837501"/>
                    <w:dataBinding w:prefixMappings="xmlns:dg='http://docgen.org/date' " w:xpath="/dg:DocgenData[1]/dg:Date[1]" w:storeItemID="{638E1AF9-0BBE-4B94-A3F4-F6B5671D83EA}"/>
                    <w:date w:fullDate="2014-06-26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EndPr/>
                  <w:sdtContent>
                    <w:r>
                      <w:t>26 juni 2014</w:t>
                    </w:r>
                  </w:sdtContent>
                </w:sdt>
              </w:p>
              <w:p w:rsidR="00CD5856" w:rsidRDefault="00132D8A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BETREFT</w:t>
                </w:r>
              </w:p>
              <w:p w:rsidR="00CD5856" w:rsidRDefault="00132D8A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>
      <w:rPr>
        <w:noProof/>
        <w:lang w:eastAsia="nl-NL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5181976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6146648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2058" type="#_x0000_t202" style="position:absolute;margin-left:466.35pt;margin-top:154.7pt;width:99.2pt;height:630.7pt;z-index:25167360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132D8A">
                <w:pPr>
                  <w:pStyle w:val="Huisstijl-Afzendgegevens"/>
                </w:pPr>
                <w:r w:rsidRPr="008D59C5">
                  <w:t>Rijnstraat 50</w:t>
                </w:r>
              </w:p>
              <w:p w:rsidR="00CD5856" w:rsidRDefault="00132D8A">
                <w:pPr>
                  <w:pStyle w:val="Huisstijl-Afzendgegevens"/>
                </w:pPr>
                <w:r w:rsidRPr="008D59C5">
                  <w:t>Den Haag</w:t>
                </w:r>
              </w:p>
              <w:p w:rsidR="00CD5856" w:rsidRDefault="00132D8A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132D8A">
                <w:pPr>
                  <w:pStyle w:val="Huisstijl-AfzendgegevenskopW1"/>
                </w:pPr>
                <w:r>
                  <w:t>Contactpersoon</w:t>
                </w:r>
              </w:p>
              <w:p w:rsidR="00CD5856" w:rsidRDefault="00132D8A">
                <w:pPr>
                  <w:pStyle w:val="Huisstijl-Afzendgegevens"/>
                </w:pPr>
                <w:r w:rsidRPr="008D59C5">
                  <w:t>ing. J.A. Ramlal</w:t>
                </w:r>
              </w:p>
              <w:p w:rsidR="00CD5856" w:rsidRDefault="00132D8A">
                <w:pPr>
                  <w:pStyle w:val="Huisstijl-Afzendgegevens"/>
                </w:pPr>
                <w:r w:rsidRPr="008D59C5">
                  <w:t>ja.ramlal@minvws.nl</w:t>
                </w:r>
              </w:p>
              <w:p w:rsidR="00CD5856" w:rsidRDefault="00132D8A">
                <w:pPr>
                  <w:pStyle w:val="Huisstijl-ReferentiegegevenskopW2"/>
                </w:pPr>
                <w:r>
                  <w:t>Ons kenmerk</w:t>
                </w:r>
              </w:p>
              <w:p w:rsidR="00CD5856" w:rsidRDefault="00132D8A">
                <w:pPr>
                  <w:pStyle w:val="Huisstijl-Referentiegegevens"/>
                </w:pPr>
                <w:r>
                  <w:t>KENMERK</w:t>
                </w:r>
              </w:p>
              <w:p w:rsidR="00CD5856" w:rsidRDefault="00132D8A">
                <w:pPr>
                  <w:pStyle w:val="Huisstijl-ReferentiegegevenskopW1"/>
                </w:pPr>
                <w:r>
                  <w:t>Uw kenmerk</w:t>
                </w:r>
              </w:p>
              <w:p w:rsidR="00CD5856" w:rsidRDefault="00132D8A">
                <w:pPr>
                  <w:pStyle w:val="Huisstijl-Referentiegegevens"/>
                </w:pPr>
                <w:r>
                  <w:t>UW BRIEF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59" type="#_x0000_t202" style="position:absolute;margin-left:79.4pt;margin-top:152.95pt;width:235.3pt;height:85.05pt;z-index:251670528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132D8A">
                <w:pPr>
                  <w:pStyle w:val="Huisstijl-Toezendgegevens"/>
                </w:pPr>
                <w:r w:rsidRPr="008D59C5">
                  <w:t>De Voorzitter van de</w:t>
                </w:r>
                <w:r w:rsidRPr="008D59C5">
                  <w:t xml:space="preserve"> Tweede Kamer</w:t>
                </w:r>
                <w:r w:rsidRPr="008D59C5">
                  <w:br/>
                  <w:t>der Staten-Generaal</w:t>
                </w:r>
                <w:r w:rsidRPr="008D59C5">
                  <w:br/>
                  <w:t>Postbus 20018</w:t>
                </w:r>
                <w:r w:rsidRPr="008D59C5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0" type="#_x0000_t202" style="position:absolute;margin-left:466.35pt;margin-top:805.1pt;width:57.55pt;height:8.5pt;z-index:25167462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132D8A">
                <w:pPr>
                  <w:pStyle w:val="Huisstijl-Paginanummer"/>
                </w:pPr>
                <w:r>
                  <w:t xml:space="preserve">Pagina </w:t>
                </w:r>
                <w:r>
                  <w:fldChar w:fldCharType="begin"/>
                </w:r>
                <w:r>
                  <w:instrText xml:space="preserve"> PAGE  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van </w:t>
                </w:r>
                <w:r>
                  <w:fldChar w:fldCharType="begin"/>
                </w:r>
                <w:r>
                  <w:instrText xml:space="preserve"> SECTIONPAGES  \* Arabic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2061" type="#_x0000_t202" style="position:absolute;margin-left:79.4pt;margin-top:266.5pt;width:323.15pt;height:14.15pt;z-index:25167155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132D8A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2" type="#_x0000_t202" style="position:absolute;margin-left:79.4pt;margin-top:135.05pt;width:282.75pt;height:11.35pt;z-index:251669504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132D8A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8A576F"/>
    <w:multiLevelType w:val="hybridMultilevel"/>
    <w:tmpl w:val="DB8AF5D4"/>
    <w:lvl w:ilvl="0" w:tplc="32822E1A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28A216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0E0A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40A2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5660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6A30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CEA4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1CA9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32EB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ocumentProtection w:edit="readOnly" w:enforcement="1" w:cryptProviderType="rsaFull" w:cryptAlgorithmClass="hash" w:cryptAlgorithmType="typeAny" w:cryptAlgorithmSid="4" w:cryptSpinCount="50000" w:hash="iIMI9pcDi7dA9WJdSAjYMcrUgto=" w:salt="hIqOl99kIr/+N0hyovEq7Q==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D8A"/>
    <w:rsid w:val="0013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  <w15:docId w15:val="{569FA9D4-B3A4-4337-9EB3-E8848B906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CD5856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  <w:style w:type="character" w:styleId="Nadruk">
    <w:name w:val="Emphasis"/>
    <w:basedOn w:val="Standaardalinea-lettertype"/>
    <w:uiPriority w:val="20"/>
    <w:qFormat/>
    <w:rsid w:val="00D942F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3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32</ap:Words>
  <ap:Characters>179</ap:Characters>
  <ap:DocSecurity>12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2018-12-19T09:40:00.0000000Z</lastPrinted>
  <dcterms:created xsi:type="dcterms:W3CDTF">2018-12-20T10:23:00.0000000Z</dcterms:created>
  <dcterms:modified xsi:type="dcterms:W3CDTF">2018-12-20T10:23:00.0000000Z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/>
  </property>
  <property fmtid="{D5CDD505-2E9C-101B-9397-08002B2CF9AE}" pid="3" name="BewindspersoonVWS">
    <vt:lpwstr>Minister van Volksgezondheid, Welzijn en Sport</vt:lpwstr>
  </property>
  <property fmtid="{D5CDD505-2E9C-101B-9397-08002B2CF9AE}" pid="4" name="Bijlagen">
    <vt:lpwstr/>
  </property>
  <property fmtid="{D5CDD505-2E9C-101B-9397-08002B2CF9AE}" pid="5" name="GroetRegel">
    <vt:lpwstr/>
  </property>
  <property fmtid="{D5CDD505-2E9C-101B-9397-08002B2CF9AE}" pid="6" name="KenmerkAfzender">
    <vt:lpwstr/>
  </property>
  <property fmtid="{D5CDD505-2E9C-101B-9397-08002B2CF9AE}" pid="7" name="KenmerkVWS">
    <vt:lpwstr>1090527-160892-WJZ</vt:lpwstr>
  </property>
  <property fmtid="{D5CDD505-2E9C-101B-9397-08002B2CF9AE}" pid="8" name="Naam">
    <vt:lpwstr/>
  </property>
  <property fmtid="{D5CDD505-2E9C-101B-9397-08002B2CF9AE}" pid="9" name="NaamOndertekenaar">
    <vt:lpwstr>Hugo de Jonge</vt:lpwstr>
  </property>
  <property fmtid="{D5CDD505-2E9C-101B-9397-08002B2CF9AE}" pid="10" name="RolOndertekenaar">
    <vt:lpwstr>de minister van Volksgezondheid, Welzijn en Sport</vt:lpwstr>
  </property>
  <property fmtid="{D5CDD505-2E9C-101B-9397-08002B2CF9AE}" pid="11" name="ContentTypeId">
    <vt:lpwstr>0x0101007EE3299BF3FE304B968E183F944C5D2B</vt:lpwstr>
  </property>
</Properties>
</file>