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99" w:rsidP="00300999" w:rsidRDefault="00300999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300999" w:rsidP="00300999" w:rsidRDefault="00300999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2018Z24226</w:t>
      </w:r>
      <w:bookmarkStart w:name="_GoBack" w:id="0"/>
      <w:bookmarkEnd w:id="0"/>
    </w:p>
    <w:p w:rsidR="00300999" w:rsidP="00300999" w:rsidRDefault="00300999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Rondvraag:  lid Tielen</w:t>
      </w:r>
    </w:p>
    <w:p w:rsidR="00300999" w:rsidP="00300999" w:rsidRDefault="00300999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Tielen, J.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woensdag 19 december 2018 9:59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Post H.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Hermans, S.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RE: Procedurevergadering - AO misstanden jeugdzorginstellingen en rol IGJ</w:t>
      </w:r>
    </w:p>
    <w:p w:rsidR="00300999" w:rsidP="00300999" w:rsidRDefault="00300999"/>
    <w:p w:rsidR="00300999" w:rsidP="00300999" w:rsidRDefault="0030099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Beste </w:t>
      </w:r>
      <w:r>
        <w:rPr>
          <w:rFonts w:ascii="Calibri" w:hAnsi="Calibri"/>
          <w:color w:val="1F497D"/>
          <w:sz w:val="22"/>
          <w:szCs w:val="22"/>
        </w:rPr>
        <w:t>griffier</w:t>
      </w:r>
      <w:r>
        <w:rPr>
          <w:rFonts w:ascii="Calibri" w:hAnsi="Calibri"/>
          <w:color w:val="1F497D"/>
          <w:sz w:val="22"/>
          <w:szCs w:val="22"/>
        </w:rPr>
        <w:t>,</w:t>
      </w:r>
    </w:p>
    <w:p w:rsidR="00300999" w:rsidP="00300999" w:rsidRDefault="00300999">
      <w:pPr>
        <w:rPr>
          <w:rFonts w:ascii="Calibri" w:hAnsi="Calibri"/>
          <w:color w:val="1F497D"/>
          <w:sz w:val="22"/>
          <w:szCs w:val="22"/>
        </w:rPr>
      </w:pPr>
    </w:p>
    <w:p w:rsidR="00300999" w:rsidP="00300999" w:rsidRDefault="0030099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Namens de VVD wil ik graag een rondvraagpunt aanmelden voor de Procedurevergadering VWS vandaag:</w:t>
      </w:r>
    </w:p>
    <w:p w:rsidR="00300999" w:rsidP="00300999" w:rsidRDefault="0030099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De VVD wil een AO over misstanden in jeugdzorginstellingen en de rol van de IGJ daarbij.</w:t>
      </w:r>
    </w:p>
    <w:p w:rsidR="00300999" w:rsidP="00300999" w:rsidRDefault="0030099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Dit naar aanleiding van enkele misstanden dit najaar, waaronder bij de Hoenderloogroep.</w:t>
      </w:r>
    </w:p>
    <w:p w:rsidR="00300999" w:rsidP="00300999" w:rsidRDefault="0030099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Graag verwijs ik daarbij naar de Handelingen bij de Regeling van Werkzaamheden (27 november) bij aanvraag debat door </w:t>
      </w:r>
      <w:proofErr w:type="spellStart"/>
      <w:r>
        <w:rPr>
          <w:rFonts w:ascii="Calibri" w:hAnsi="Calibri"/>
          <w:color w:val="1F497D"/>
          <w:sz w:val="22"/>
          <w:szCs w:val="22"/>
        </w:rPr>
        <w:t>Kerstens</w:t>
      </w:r>
      <w:proofErr w:type="spellEnd"/>
      <w:r>
        <w:rPr>
          <w:rFonts w:ascii="Calibri" w:hAnsi="Calibri"/>
          <w:color w:val="1F497D"/>
          <w:sz w:val="22"/>
          <w:szCs w:val="22"/>
        </w:rPr>
        <w:t>.</w:t>
      </w:r>
    </w:p>
    <w:p w:rsidR="00300999" w:rsidP="00300999" w:rsidRDefault="00300999">
      <w:pPr>
        <w:rPr>
          <w:rFonts w:ascii="Calibri" w:hAnsi="Calibri"/>
          <w:color w:val="1F497D"/>
          <w:sz w:val="22"/>
          <w:szCs w:val="22"/>
        </w:rPr>
      </w:pPr>
    </w:p>
    <w:p w:rsidR="00300999" w:rsidP="00300999" w:rsidRDefault="0030099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Mw.</w:t>
      </w:r>
      <w:r>
        <w:rPr>
          <w:rFonts w:ascii="Calibri" w:hAnsi="Calibri"/>
          <w:color w:val="1F497D"/>
          <w:sz w:val="22"/>
          <w:szCs w:val="22"/>
        </w:rPr>
        <w:t xml:space="preserve"> Hermans kan eventueel nader toelichten als dat nodig is tijdens de PV.</w:t>
      </w:r>
    </w:p>
    <w:p w:rsidR="00300999" w:rsidP="00300999" w:rsidRDefault="00300999">
      <w:pPr>
        <w:rPr>
          <w:rFonts w:ascii="Calibri" w:hAnsi="Calibri"/>
          <w:color w:val="1F497D"/>
          <w:sz w:val="22"/>
          <w:szCs w:val="22"/>
        </w:rPr>
      </w:pPr>
    </w:p>
    <w:p w:rsidR="00300999" w:rsidP="00300999" w:rsidRDefault="0030099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Dank alvast en een fijne dag!</w:t>
      </w:r>
    </w:p>
    <w:p w:rsidR="00300999" w:rsidP="00300999" w:rsidRDefault="00300999">
      <w:pPr>
        <w:rPr>
          <w:rFonts w:ascii="Calibri" w:hAnsi="Calibri"/>
          <w:color w:val="1F497D"/>
          <w:sz w:val="22"/>
          <w:szCs w:val="22"/>
        </w:rPr>
      </w:pPr>
    </w:p>
    <w:p w:rsidR="00300999" w:rsidP="00300999" w:rsidRDefault="0030099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Groet,</w:t>
      </w:r>
    </w:p>
    <w:p w:rsidR="00300999" w:rsidP="00300999" w:rsidRDefault="0030099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Mw. </w:t>
      </w:r>
      <w:r>
        <w:rPr>
          <w:rFonts w:ascii="Calibri" w:hAnsi="Calibri"/>
          <w:color w:val="1F497D"/>
          <w:sz w:val="22"/>
          <w:szCs w:val="22"/>
        </w:rPr>
        <w:t xml:space="preserve"> Tielen 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999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00999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00999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00999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642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2018-12-19T10:39:00.0000000Z</dcterms:created>
  <dcterms:modified xsi:type="dcterms:W3CDTF">2018-12-19T10:43:00.0000000Z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0x010100E39E594783949846BEC82A4B16CB1E89</vt:lpwstr>
  </property>
</Properties>
</file>