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r w:rsidRPr="00854ED8">
        <w:rPr>
          <w:rFonts w:asciiTheme="minorHAnsi" w:hAnsiTheme="minorHAnsi"/>
          <w:b/>
          <w:sz w:val="22"/>
          <w:szCs w:val="22"/>
        </w:rPr>
        <w:t xml:space="preserve">Lijst met EU-voorstellen op </w:t>
      </w:r>
      <w:r w:rsidR="00021A5B">
        <w:rPr>
          <w:rFonts w:asciiTheme="minorHAnsi" w:hAnsiTheme="minorHAnsi"/>
          <w:b/>
          <w:sz w:val="22"/>
          <w:szCs w:val="22"/>
        </w:rPr>
        <w:t>het terrein van de commissie I&amp;W</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w:t>
      </w:r>
      <w:r w:rsidRPr="00FC58C4">
        <w:rPr>
          <w:rFonts w:asciiTheme="minorHAnsi" w:hAnsiTheme="minorHAnsi"/>
          <w:sz w:val="22"/>
          <w:szCs w:val="22"/>
          <w:u w:val="single"/>
        </w:rPr>
        <w:t xml:space="preserve">overzicht met nieuw gepubliceerde EU-voorstellen </w:t>
      </w:r>
      <w:r w:rsidRPr="00416DB4">
        <w:rPr>
          <w:rFonts w:asciiTheme="minorHAnsi" w:hAnsiTheme="minorHAnsi"/>
          <w:sz w:val="22"/>
          <w:szCs w:val="22"/>
          <w:u w:val="single"/>
        </w:rPr>
        <w:t>we</w:t>
      </w:r>
      <w:r w:rsidRPr="00416DB4" w:rsidR="005129ED">
        <w:rPr>
          <w:rFonts w:asciiTheme="minorHAnsi" w:hAnsiTheme="minorHAnsi"/>
          <w:sz w:val="22"/>
          <w:szCs w:val="22"/>
          <w:u w:val="single"/>
        </w:rPr>
        <w:t>ek</w:t>
      </w:r>
      <w:r w:rsidRPr="00416DB4">
        <w:rPr>
          <w:rFonts w:asciiTheme="minorHAnsi" w:hAnsiTheme="minorHAnsi"/>
          <w:sz w:val="22"/>
          <w:szCs w:val="22"/>
          <w:u w:val="single"/>
        </w:rPr>
        <w:t xml:space="preserve"> </w:t>
      </w:r>
      <w:r w:rsidRPr="007B6A4D" w:rsidR="000A28B9">
        <w:rPr>
          <w:rFonts w:asciiTheme="minorHAnsi" w:hAnsiTheme="minorHAnsi"/>
          <w:sz w:val="22"/>
          <w:szCs w:val="22"/>
          <w:u w:val="single"/>
        </w:rPr>
        <w:t>4</w:t>
      </w:r>
      <w:r w:rsidRPr="007B6A4D" w:rsidR="007B6A4D">
        <w:rPr>
          <w:rFonts w:asciiTheme="minorHAnsi" w:hAnsiTheme="minorHAnsi"/>
          <w:sz w:val="22"/>
          <w:szCs w:val="22"/>
          <w:u w:val="single"/>
        </w:rPr>
        <w:t>4</w:t>
      </w:r>
      <w:r w:rsidRPr="007B6A4D" w:rsidR="00416DB4">
        <w:rPr>
          <w:rFonts w:asciiTheme="minorHAnsi" w:hAnsiTheme="minorHAnsi"/>
          <w:sz w:val="22"/>
          <w:szCs w:val="22"/>
          <w:u w:val="single"/>
        </w:rPr>
        <w:t>-</w:t>
      </w:r>
      <w:r w:rsidRPr="007B6A4D" w:rsidR="007B6A4D">
        <w:rPr>
          <w:rFonts w:asciiTheme="minorHAnsi" w:hAnsiTheme="minorHAnsi"/>
          <w:sz w:val="22"/>
          <w:szCs w:val="22"/>
          <w:u w:val="single"/>
        </w:rPr>
        <w:t xml:space="preserve">47 </w:t>
      </w:r>
      <w:r w:rsidRPr="007B6A4D">
        <w:rPr>
          <w:rFonts w:asciiTheme="minorHAnsi" w:hAnsiTheme="minorHAnsi"/>
          <w:sz w:val="22"/>
          <w:szCs w:val="22"/>
          <w:u w:val="single"/>
        </w:rPr>
        <w:t>(</w:t>
      </w:r>
      <w:r w:rsidRPr="007B6A4D" w:rsidR="000A28B9">
        <w:rPr>
          <w:rFonts w:asciiTheme="minorHAnsi" w:hAnsiTheme="minorHAnsi"/>
          <w:sz w:val="22"/>
          <w:szCs w:val="22"/>
          <w:u w:val="single"/>
        </w:rPr>
        <w:t>27</w:t>
      </w:r>
      <w:r w:rsidRPr="007B6A4D" w:rsidR="00123491">
        <w:rPr>
          <w:rFonts w:asciiTheme="minorHAnsi" w:hAnsiTheme="minorHAnsi"/>
          <w:sz w:val="22"/>
          <w:szCs w:val="22"/>
          <w:u w:val="single"/>
        </w:rPr>
        <w:t xml:space="preserve"> </w:t>
      </w:r>
      <w:r w:rsidRPr="007B6A4D" w:rsidR="000A28B9">
        <w:rPr>
          <w:rFonts w:asciiTheme="minorHAnsi" w:hAnsiTheme="minorHAnsi"/>
          <w:sz w:val="22"/>
          <w:szCs w:val="22"/>
          <w:u w:val="single"/>
        </w:rPr>
        <w:t>okto</w:t>
      </w:r>
      <w:r w:rsidRPr="007B6A4D" w:rsidR="00416DB4">
        <w:rPr>
          <w:rFonts w:asciiTheme="minorHAnsi" w:hAnsiTheme="minorHAnsi"/>
          <w:sz w:val="22"/>
          <w:szCs w:val="22"/>
          <w:u w:val="single"/>
        </w:rPr>
        <w:t xml:space="preserve">ber </w:t>
      </w:r>
      <w:r w:rsidRPr="007B6A4D" w:rsidR="008B230F">
        <w:rPr>
          <w:rFonts w:asciiTheme="minorHAnsi" w:hAnsiTheme="minorHAnsi"/>
          <w:sz w:val="22"/>
          <w:szCs w:val="22"/>
          <w:u w:val="single"/>
        </w:rPr>
        <w:t xml:space="preserve">t/m </w:t>
      </w:r>
      <w:r w:rsidRPr="007B6A4D" w:rsidR="007B6A4D">
        <w:rPr>
          <w:rFonts w:asciiTheme="minorHAnsi" w:hAnsiTheme="minorHAnsi"/>
          <w:sz w:val="22"/>
          <w:szCs w:val="22"/>
          <w:u w:val="single"/>
        </w:rPr>
        <w:t xml:space="preserve">22 </w:t>
      </w:r>
      <w:r w:rsidRPr="007B6A4D" w:rsidR="000A28B9">
        <w:rPr>
          <w:rFonts w:asciiTheme="minorHAnsi" w:hAnsiTheme="minorHAnsi"/>
          <w:sz w:val="22"/>
          <w:szCs w:val="22"/>
          <w:u w:val="single"/>
        </w:rPr>
        <w:t>november</w:t>
      </w:r>
      <w:bookmarkStart w:name="_GoBack" w:id="0"/>
      <w:bookmarkEnd w:id="0"/>
      <w:r w:rsidR="000A28B9">
        <w:rPr>
          <w:rFonts w:asciiTheme="minorHAnsi" w:hAnsiTheme="minorHAnsi"/>
          <w:sz w:val="22"/>
          <w:szCs w:val="22"/>
          <w:u w:val="single"/>
        </w:rPr>
        <w:t xml:space="preserve"> </w:t>
      </w:r>
      <w:r w:rsidRPr="00416DB4" w:rsidR="00416DB4">
        <w:rPr>
          <w:rFonts w:asciiTheme="minorHAnsi" w:hAnsiTheme="minorHAnsi"/>
          <w:sz w:val="22"/>
          <w:szCs w:val="22"/>
          <w:u w:val="single"/>
        </w:rPr>
        <w:t>2018</w:t>
      </w:r>
      <w:r w:rsidRPr="00416DB4">
        <w:rPr>
          <w:rFonts w:asciiTheme="minorHAnsi" w:hAnsiTheme="minorHAnsi"/>
          <w:sz w:val="22"/>
          <w:szCs w:val="22"/>
          <w:u w:val="single"/>
        </w:rPr>
        <w:t>) d</w:t>
      </w:r>
      <w:r w:rsidRPr="008B230F">
        <w:rPr>
          <w:rFonts w:asciiTheme="minorHAnsi" w:hAnsiTheme="minorHAnsi"/>
          <w:sz w:val="22"/>
          <w:szCs w:val="22"/>
          <w:u w:val="single"/>
        </w:rPr>
        <w:t xml:space="preserve">.d. </w:t>
      </w:r>
      <w:r w:rsidR="007B6A4D">
        <w:rPr>
          <w:rFonts w:asciiTheme="minorHAnsi" w:hAnsiTheme="minorHAnsi"/>
          <w:sz w:val="22"/>
          <w:szCs w:val="22"/>
          <w:u w:val="single"/>
        </w:rPr>
        <w:t>29</w:t>
      </w:r>
      <w:r w:rsidR="00EF1C22">
        <w:rPr>
          <w:rFonts w:asciiTheme="minorHAnsi" w:hAnsiTheme="minorHAnsi"/>
          <w:sz w:val="22"/>
          <w:szCs w:val="22"/>
          <w:u w:val="single"/>
        </w:rPr>
        <w:t xml:space="preserve"> november</w:t>
      </w:r>
      <w:r w:rsidRPr="008B230F" w:rsidR="008B230F">
        <w:rPr>
          <w:rFonts w:asciiTheme="minorHAnsi" w:hAnsiTheme="minorHAnsi"/>
          <w:sz w:val="22"/>
          <w:szCs w:val="22"/>
          <w:u w:val="single"/>
        </w:rPr>
        <w:t xml:space="preserve"> </w:t>
      </w:r>
      <w:r w:rsidRPr="008B230F" w:rsidR="00A93A28">
        <w:rPr>
          <w:rFonts w:asciiTheme="minorHAnsi" w:hAnsiTheme="minorHAnsi"/>
          <w:sz w:val="22"/>
          <w:szCs w:val="22"/>
          <w:u w:val="single"/>
        </w:rPr>
        <w:t>2018</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Rood gemarkeerd betekent dat het desbetreffende EU-voorstel behoort tot een door de commissie als prioritair be</w:t>
      </w:r>
      <w:r w:rsidR="0076598A">
        <w:rPr>
          <w:rFonts w:asciiTheme="minorHAnsi" w:hAnsiTheme="minorHAnsi"/>
          <w:sz w:val="22"/>
          <w:szCs w:val="22"/>
        </w:rPr>
        <w:t>stempeld dossier. Omdat g</w:t>
      </w:r>
      <w:r w:rsidRPr="00FD013F">
        <w:rPr>
          <w:rFonts w:asciiTheme="minorHAnsi" w:hAnsiTheme="minorHAnsi"/>
          <w:sz w:val="22"/>
          <w:szCs w:val="22"/>
        </w:rPr>
        <w:t xml:space="preserve">roen- en </w:t>
      </w:r>
      <w:r w:rsidR="0076598A">
        <w:rPr>
          <w:rFonts w:asciiTheme="minorHAnsi" w:hAnsiTheme="minorHAnsi"/>
          <w:sz w:val="22"/>
          <w:szCs w:val="22"/>
        </w:rPr>
        <w:t>w</w:t>
      </w:r>
      <w:r w:rsidRPr="00FD013F">
        <w:rPr>
          <w:rFonts w:asciiTheme="minorHAnsi" w:hAnsiTheme="minorHAnsi"/>
          <w:sz w:val="22"/>
          <w:szCs w:val="22"/>
        </w:rPr>
        <w:t xml:space="preserve">itboeken en prioritaire </w:t>
      </w:r>
      <w:r w:rsidR="0076598A">
        <w:rPr>
          <w:rFonts w:asciiTheme="minorHAnsi" w:hAnsiTheme="minorHAnsi"/>
          <w:sz w:val="22"/>
          <w:szCs w:val="22"/>
        </w:rPr>
        <w:t>EU-</w:t>
      </w:r>
      <w:r w:rsidRPr="00FD013F">
        <w:rPr>
          <w:rFonts w:asciiTheme="minorHAnsi" w:hAnsiTheme="minorHAnsi"/>
          <w:sz w:val="22"/>
          <w:szCs w:val="22"/>
        </w:rPr>
        <w:t xml:space="preserve">voorstellen ook afzonderlijk worden geagendeerd, </w:t>
      </w:r>
      <w:r w:rsidR="0076598A">
        <w:rPr>
          <w:rFonts w:asciiTheme="minorHAnsi" w:hAnsiTheme="minorHAnsi"/>
          <w:sz w:val="22"/>
          <w:szCs w:val="22"/>
        </w:rPr>
        <w:t xml:space="preserve">wordt </w:t>
      </w:r>
      <w:r w:rsidRPr="00FD013F">
        <w:rPr>
          <w:rFonts w:asciiTheme="minorHAnsi" w:hAnsiTheme="minorHAnsi"/>
          <w:sz w:val="22"/>
          <w:szCs w:val="22"/>
        </w:rPr>
        <w:t>hiervoor</w:t>
      </w:r>
      <w:r w:rsidR="0076598A">
        <w:rPr>
          <w:rFonts w:asciiTheme="minorHAnsi" w:hAnsiTheme="minorHAnsi"/>
          <w:sz w:val="22"/>
          <w:szCs w:val="22"/>
        </w:rPr>
        <w:t xml:space="preserve"> - indien aan de orde -</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449"/>
        <w:gridCol w:w="1506"/>
        <w:gridCol w:w="1030"/>
        <w:gridCol w:w="4233"/>
      </w:tblGrid>
      <w:tr w:rsidRPr="00F67F5B" w:rsidR="00A137D8" w:rsidTr="006F6460">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449"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1506"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0"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proofErr w:type="spellStart"/>
            <w:r w:rsidRPr="00F50A0B">
              <w:rPr>
                <w:rFonts w:asciiTheme="minorHAnsi" w:hAnsiTheme="minorHAnsi"/>
                <w:b/>
                <w:bCs/>
                <w:color w:val="000000"/>
                <w:sz w:val="22"/>
                <w:szCs w:val="22"/>
              </w:rPr>
              <w:t>Sub.toets</w:t>
            </w:r>
            <w:proofErr w:type="spellEnd"/>
          </w:p>
        </w:tc>
        <w:tc>
          <w:tcPr>
            <w:tcW w:w="423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6F6460">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449"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506"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0"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233"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481374" w:rsidR="007B6A4D" w:rsidTr="007B6A4D">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B6A4D" w:rsidP="007B6A4D" w:rsidRDefault="007B6A4D">
            <w:pPr>
              <w:jc w:val="center"/>
              <w:rPr>
                <w:rFonts w:ascii="Calibri" w:hAnsi="Calibri"/>
                <w:color w:val="000000"/>
                <w:sz w:val="22"/>
                <w:szCs w:val="22"/>
              </w:rPr>
            </w:pPr>
            <w:r>
              <w:rPr>
                <w:rFonts w:ascii="Calibri" w:hAnsi="Calibri"/>
                <w:color w:val="000000"/>
                <w:sz w:val="22"/>
                <w:szCs w:val="22"/>
              </w:rPr>
              <w:t>15-nov-18</w:t>
            </w:r>
          </w:p>
        </w:tc>
        <w:tc>
          <w:tcPr>
            <w:tcW w:w="1203"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B6A4D" w:rsidP="007B6A4D" w:rsidRDefault="007B6A4D">
            <w:pPr>
              <w:jc w:val="center"/>
              <w:rPr>
                <w:rFonts w:ascii="Calibri" w:hAnsi="Calibri"/>
                <w:color w:val="000000"/>
                <w:sz w:val="22"/>
                <w:szCs w:val="22"/>
              </w:rPr>
            </w:pPr>
            <w:r>
              <w:rPr>
                <w:rFonts w:ascii="Calibri" w:hAnsi="Calibri"/>
                <w:color w:val="000000"/>
                <w:sz w:val="22"/>
                <w:szCs w:val="22"/>
              </w:rPr>
              <w:t>I&amp;W</w:t>
            </w:r>
          </w:p>
        </w:tc>
        <w:tc>
          <w:tcPr>
            <w:tcW w:w="125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B6A4D" w:rsidP="007B6A4D" w:rsidRDefault="007B6A4D">
            <w:pPr>
              <w:jc w:val="center"/>
              <w:rPr>
                <w:rFonts w:ascii="Calibri" w:hAnsi="Calibri"/>
                <w:color w:val="000000"/>
                <w:sz w:val="22"/>
                <w:szCs w:val="22"/>
              </w:rPr>
            </w:pPr>
            <w:r>
              <w:rPr>
                <w:rFonts w:ascii="Calibri" w:hAnsi="Calibri"/>
                <w:color w:val="000000"/>
                <w:sz w:val="22"/>
                <w:szCs w:val="22"/>
              </w:rPr>
              <w:t>raadpleging</w:t>
            </w:r>
          </w:p>
        </w:tc>
        <w:tc>
          <w:tcPr>
            <w:tcW w:w="4449" w:type="dxa"/>
            <w:tcBorders>
              <w:top w:val="single" w:color="auto" w:sz="4" w:space="0"/>
              <w:left w:val="single" w:color="auto" w:sz="4" w:space="0"/>
              <w:bottom w:val="single" w:color="auto" w:sz="4" w:space="0"/>
              <w:right w:val="single" w:color="auto" w:sz="4" w:space="0"/>
            </w:tcBorders>
            <w:shd w:val="clear" w:color="auto" w:fill="FFFFFF" w:themeFill="background1"/>
          </w:tcPr>
          <w:p w:rsidR="007B6A4D" w:rsidRDefault="007B6A4D">
            <w:pPr>
              <w:rPr>
                <w:rFonts w:ascii="Calibri" w:hAnsi="Calibri"/>
                <w:color w:val="000000"/>
                <w:sz w:val="22"/>
                <w:szCs w:val="22"/>
              </w:rPr>
            </w:pPr>
            <w:r>
              <w:rPr>
                <w:rFonts w:ascii="Calibri" w:hAnsi="Calibri"/>
                <w:color w:val="000000"/>
                <w:sz w:val="22"/>
                <w:szCs w:val="22"/>
              </w:rPr>
              <w:t xml:space="preserve">Ex-post </w:t>
            </w:r>
            <w:proofErr w:type="spellStart"/>
            <w:r>
              <w:rPr>
                <w:rFonts w:ascii="Calibri" w:hAnsi="Calibri"/>
                <w:color w:val="000000"/>
                <w:sz w:val="22"/>
                <w:szCs w:val="22"/>
              </w:rPr>
              <w:t>evaluation</w:t>
            </w:r>
            <w:proofErr w:type="spellEnd"/>
            <w:r>
              <w:rPr>
                <w:rFonts w:ascii="Calibri" w:hAnsi="Calibri"/>
                <w:color w:val="000000"/>
                <w:sz w:val="22"/>
                <w:szCs w:val="22"/>
              </w:rPr>
              <w:t xml:space="preserve"> of </w:t>
            </w:r>
            <w:proofErr w:type="spellStart"/>
            <w:r>
              <w:rPr>
                <w:rFonts w:ascii="Calibri" w:hAnsi="Calibri"/>
                <w:color w:val="000000"/>
                <w:sz w:val="22"/>
                <w:szCs w:val="22"/>
              </w:rPr>
              <w:t>the</w:t>
            </w:r>
            <w:proofErr w:type="spellEnd"/>
            <w:r>
              <w:rPr>
                <w:rFonts w:ascii="Calibri" w:hAnsi="Calibri"/>
                <w:color w:val="000000"/>
                <w:sz w:val="22"/>
                <w:szCs w:val="22"/>
              </w:rPr>
              <w:t xml:space="preserve"> Trans-European Transport Network (TEN-T) </w:t>
            </w:r>
            <w:proofErr w:type="spellStart"/>
            <w:r>
              <w:rPr>
                <w:rFonts w:ascii="Calibri" w:hAnsi="Calibri"/>
                <w:color w:val="000000"/>
                <w:sz w:val="22"/>
                <w:szCs w:val="22"/>
              </w:rPr>
              <w:t>programme</w:t>
            </w:r>
            <w:proofErr w:type="spellEnd"/>
            <w:r>
              <w:rPr>
                <w:rFonts w:ascii="Calibri" w:hAnsi="Calibri"/>
                <w:color w:val="000000"/>
                <w:sz w:val="22"/>
                <w:szCs w:val="22"/>
              </w:rPr>
              <w:t xml:space="preserve"> 2007-2013</w:t>
            </w:r>
          </w:p>
        </w:tc>
        <w:tc>
          <w:tcPr>
            <w:tcW w:w="150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B6A4D" w:rsidRDefault="007B6A4D">
            <w:pPr>
              <w:jc w:val="center"/>
              <w:rPr>
                <w:rFonts w:ascii="Calibri" w:hAnsi="Calibri"/>
                <w:color w:val="0000FF"/>
                <w:sz w:val="22"/>
                <w:szCs w:val="22"/>
                <w:u w:val="single"/>
              </w:rPr>
            </w:pPr>
            <w:hyperlink w:history="1" r:id="rId9">
              <w:r>
                <w:rPr>
                  <w:rStyle w:val="Hyperlink"/>
                  <w:rFonts w:ascii="Calibri" w:hAnsi="Calibri"/>
                  <w:sz w:val="22"/>
                  <w:szCs w:val="22"/>
                </w:rPr>
                <w:t>OR</w:t>
              </w:r>
            </w:hyperlink>
          </w:p>
        </w:tc>
        <w:tc>
          <w:tcPr>
            <w:tcW w:w="1030" w:type="dxa"/>
            <w:tcBorders>
              <w:top w:val="single" w:color="auto" w:sz="4" w:space="0"/>
              <w:left w:val="single" w:color="auto" w:sz="4" w:space="0"/>
              <w:bottom w:val="single" w:color="auto" w:sz="4" w:space="0"/>
              <w:right w:val="single" w:color="auto" w:sz="4" w:space="0"/>
            </w:tcBorders>
            <w:shd w:val="clear" w:color="auto" w:fill="FFFFFF" w:themeFill="background1"/>
          </w:tcPr>
          <w:p w:rsidR="007B6A4D" w:rsidP="008B230F" w:rsidRDefault="007B6A4D">
            <w:pPr>
              <w:jc w:val="center"/>
              <w:rPr>
                <w:rFonts w:ascii="Calibri" w:hAnsi="Calibri"/>
                <w:color w:val="000000"/>
                <w:sz w:val="22"/>
                <w:szCs w:val="22"/>
              </w:rPr>
            </w:pPr>
            <w:r>
              <w:rPr>
                <w:rFonts w:ascii="Calibri" w:hAnsi="Calibri"/>
                <w:color w:val="000000"/>
                <w:sz w:val="22"/>
                <w:szCs w:val="22"/>
              </w:rPr>
              <w:t>n.v.t.</w:t>
            </w:r>
          </w:p>
        </w:tc>
        <w:tc>
          <w:tcPr>
            <w:tcW w:w="4233" w:type="dxa"/>
            <w:tcBorders>
              <w:top w:val="single" w:color="auto" w:sz="4" w:space="0"/>
              <w:left w:val="single" w:color="auto" w:sz="4" w:space="0"/>
              <w:bottom w:val="single" w:color="auto" w:sz="4" w:space="0"/>
              <w:right w:val="single" w:color="auto" w:sz="4" w:space="0"/>
            </w:tcBorders>
            <w:shd w:val="clear" w:color="auto" w:fill="FFFFFF" w:themeFill="background1"/>
          </w:tcPr>
          <w:p w:rsidR="007B6A4D" w:rsidP="008B230F" w:rsidRDefault="007B6A4D">
            <w:pPr>
              <w:rPr>
                <w:rFonts w:ascii="Calibri" w:hAnsi="Calibri"/>
                <w:color w:val="000000"/>
                <w:sz w:val="22"/>
                <w:szCs w:val="22"/>
              </w:rPr>
            </w:pPr>
            <w:r w:rsidRPr="00280DE1">
              <w:rPr>
                <w:rFonts w:ascii="Calibri" w:hAnsi="Calibri"/>
                <w:color w:val="000000"/>
                <w:sz w:val="22"/>
                <w:szCs w:val="22"/>
                <w:u w:val="single"/>
              </w:rPr>
              <w:t>Behandelvoorstel</w:t>
            </w:r>
            <w:r>
              <w:rPr>
                <w:rFonts w:ascii="Calibri" w:hAnsi="Calibri"/>
                <w:color w:val="000000"/>
                <w:sz w:val="22"/>
                <w:szCs w:val="22"/>
              </w:rPr>
              <w:t>: Ter informatie.</w:t>
            </w:r>
          </w:p>
          <w:p w:rsidR="007B6A4D" w:rsidP="00EF1C22" w:rsidRDefault="007B6A4D">
            <w:pPr>
              <w:rPr>
                <w:rFonts w:ascii="Calibri" w:hAnsi="Calibri"/>
                <w:color w:val="000000"/>
                <w:sz w:val="22"/>
                <w:szCs w:val="22"/>
              </w:rPr>
            </w:pPr>
          </w:p>
          <w:p w:rsidR="007B6A4D" w:rsidP="00EF1C22" w:rsidRDefault="007B6A4D">
            <w:pPr>
              <w:rPr>
                <w:rFonts w:ascii="Calibri" w:hAnsi="Calibri"/>
                <w:color w:val="000000"/>
                <w:sz w:val="22"/>
                <w:szCs w:val="22"/>
              </w:rPr>
            </w:pPr>
            <w:r>
              <w:rPr>
                <w:rFonts w:ascii="Calibri" w:hAnsi="Calibri"/>
                <w:color w:val="000000"/>
                <w:sz w:val="22"/>
                <w:szCs w:val="22"/>
              </w:rPr>
              <w:t>Noot: de reactietermijn voor deze raadpleging verloopt op</w:t>
            </w:r>
            <w:r>
              <w:rPr>
                <w:rFonts w:ascii="Calibri" w:hAnsi="Calibri"/>
                <w:color w:val="000000"/>
                <w:sz w:val="22"/>
                <w:szCs w:val="22"/>
              </w:rPr>
              <w:t xml:space="preserve"> 14 februari 2019.</w:t>
            </w:r>
          </w:p>
          <w:p w:rsidRPr="000A28B9" w:rsidR="007B6A4D" w:rsidP="00F62D71" w:rsidRDefault="007B6A4D">
            <w:pPr>
              <w:rPr>
                <w:rFonts w:ascii="Calibri" w:hAnsi="Calibri"/>
                <w:color w:val="000000"/>
                <w:sz w:val="22"/>
                <w:szCs w:val="22"/>
              </w:rPr>
            </w:pPr>
          </w:p>
        </w:tc>
      </w:tr>
    </w:tbl>
    <w:p w:rsidRPr="000A28B9" w:rsidR="00BC11B7" w:rsidRDefault="00BC11B7">
      <w:pPr>
        <w:rPr>
          <w:rFonts w:ascii="Verdana" w:hAnsi="Verdana"/>
          <w:b/>
          <w:sz w:val="20"/>
          <w:szCs w:val="20"/>
        </w:rPr>
      </w:pPr>
    </w:p>
    <w:p w:rsidRPr="000A28B9" w:rsidR="008B230F" w:rsidRDefault="008B230F">
      <w:pPr>
        <w:rPr>
          <w:rFonts w:ascii="Verdana" w:hAnsi="Verdana"/>
          <w:b/>
          <w:sz w:val="20"/>
          <w:szCs w:val="20"/>
        </w:rPr>
      </w:pPr>
      <w:r w:rsidRPr="000A28B9">
        <w:rPr>
          <w:rFonts w:ascii="Verdana" w:hAnsi="Verdana"/>
          <w:b/>
          <w:sz w:val="20"/>
          <w:szCs w:val="20"/>
        </w:rPr>
        <w:br w:type="page"/>
      </w:r>
    </w:p>
    <w:p w:rsidRPr="00021A5B" w:rsidR="00E34A2D" w:rsidP="00D0746E" w:rsidRDefault="00E34A2D">
      <w:pPr>
        <w:rPr>
          <w:rFonts w:ascii="Verdana" w:hAnsi="Verdana"/>
          <w:b/>
          <w:sz w:val="20"/>
          <w:szCs w:val="20"/>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proofErr w:type="spellStart"/>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roofErr w:type="spellEnd"/>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0">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w:t>
            </w:r>
            <w:proofErr w:type="spellStart"/>
            <w:r w:rsidRPr="00A32873">
              <w:rPr>
                <w:rFonts w:ascii="Verdana" w:hAnsi="Verdana"/>
                <w:sz w:val="18"/>
                <w:szCs w:val="18"/>
              </w:rPr>
              <w:t>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proofErr w:type="spellEnd"/>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w:t>
            </w:r>
            <w:proofErr w:type="spellStart"/>
            <w:r w:rsidRPr="002F662A">
              <w:rPr>
                <w:rFonts w:ascii="Verdana" w:hAnsi="Verdana"/>
                <w:i/>
                <w:sz w:val="18"/>
                <w:szCs w:val="18"/>
              </w:rPr>
              <w:t>law</w:t>
            </w:r>
            <w:proofErr w:type="spellEnd"/>
            <w:r w:rsidRPr="002F662A">
              <w:rPr>
                <w:rFonts w:ascii="Verdana" w:hAnsi="Verdana"/>
                <w:i/>
                <w:sz w:val="18"/>
                <w:szCs w:val="18"/>
              </w:rPr>
              <w:t>)</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De EU kent een grote hoeveelheid uiteenlopende typen beleid (‘soft </w:t>
            </w:r>
            <w:proofErr w:type="spellStart"/>
            <w:r w:rsidRPr="00A32873">
              <w:rPr>
                <w:rFonts w:ascii="Verdana" w:hAnsi="Verdana"/>
                <w:sz w:val="18"/>
                <w:szCs w:val="18"/>
              </w:rPr>
              <w:t>law</w:t>
            </w:r>
            <w:proofErr w:type="spellEnd"/>
            <w:r w:rsidRPr="00A32873">
              <w:rPr>
                <w:rFonts w:ascii="Verdana" w:hAnsi="Verdana"/>
                <w:sz w:val="18"/>
                <w:szCs w:val="18"/>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A32873">
              <w:rPr>
                <w:rFonts w:ascii="Verdana" w:hAnsi="Verdana"/>
                <w:sz w:val="18"/>
                <w:szCs w:val="18"/>
              </w:rPr>
              <w:t>law</w:t>
            </w:r>
            <w:proofErr w:type="spellEnd"/>
            <w:r w:rsidRPr="00A32873">
              <w:rPr>
                <w:rFonts w:ascii="Verdana" w:hAnsi="Verdana"/>
                <w:sz w:val="18"/>
                <w:szCs w:val="18"/>
              </w:rPr>
              <w:t>.</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 xml:space="preserve">een </w:t>
            </w:r>
            <w:proofErr w:type="spellStart"/>
            <w:r w:rsidRPr="00D74760">
              <w:rPr>
                <w:rFonts w:asciiTheme="minorHAnsi" w:hAnsiTheme="minorHAnsi" w:cstheme="minorHAnsi"/>
                <w:color w:val="000000" w:themeColor="text1"/>
                <w:sz w:val="22"/>
              </w:rPr>
              <w:t>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w:t>
            </w:r>
            <w:proofErr w:type="spellEnd"/>
            <w:r w:rsidRPr="00D74760">
              <w:rPr>
                <w:rFonts w:asciiTheme="minorHAnsi" w:hAnsiTheme="minorHAnsi" w:cstheme="minorHAnsi"/>
                <w:color w:val="000000" w:themeColor="text1"/>
                <w:sz w:val="22"/>
              </w:rPr>
              <w:t xml:space="preserve">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 xml:space="preserve">de </w:t>
            </w:r>
            <w:proofErr w:type="spellStart"/>
            <w:r>
              <w:rPr>
                <w:rFonts w:ascii="Verdana" w:hAnsi="Verdana"/>
                <w:sz w:val="18"/>
                <w:szCs w:val="18"/>
              </w:rPr>
              <w:t>behandelvoorbehouden</w:t>
            </w:r>
            <w:proofErr w:type="spellEnd"/>
            <w:r>
              <w:rPr>
                <w:rFonts w:ascii="Verdana" w:hAnsi="Verdana"/>
                <w:sz w:val="18"/>
                <w:szCs w:val="18"/>
              </w:rPr>
              <w:t xml:space="preserve">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1E" w:rsidRDefault="00906E1E" w:rsidP="00E34A2D">
      <w:r>
        <w:separator/>
      </w:r>
    </w:p>
  </w:endnote>
  <w:endnote w:type="continuationSeparator" w:id="0">
    <w:p w:rsidR="00906E1E" w:rsidRDefault="00906E1E"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1E" w:rsidRDefault="00906E1E" w:rsidP="00E34A2D">
      <w:r>
        <w:separator/>
      </w:r>
    </w:p>
  </w:footnote>
  <w:footnote w:type="continuationSeparator" w:id="0">
    <w:p w:rsidR="00906E1E" w:rsidRDefault="00906E1E"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w:t>
      </w:r>
      <w:proofErr w:type="spellStart"/>
      <w:r w:rsidRPr="00B45904">
        <w:rPr>
          <w:rFonts w:ascii="Verdana" w:hAnsi="Verdana"/>
          <w:sz w:val="16"/>
          <w:szCs w:val="16"/>
        </w:rPr>
        <w:t>Parlis</w:t>
      </w:r>
      <w:proofErr w:type="spellEnd"/>
      <w:r w:rsidRPr="00B45904">
        <w:rPr>
          <w:rFonts w:ascii="Verdana" w:hAnsi="Verdana"/>
          <w:sz w:val="16"/>
          <w:szCs w:val="16"/>
        </w:rPr>
        <w:t xml:space="preserve">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21A5B"/>
    <w:rsid w:val="00042518"/>
    <w:rsid w:val="0004740C"/>
    <w:rsid w:val="00053A21"/>
    <w:rsid w:val="00057DE3"/>
    <w:rsid w:val="00066693"/>
    <w:rsid w:val="00076F95"/>
    <w:rsid w:val="000842C8"/>
    <w:rsid w:val="000A28B9"/>
    <w:rsid w:val="000A2B12"/>
    <w:rsid w:val="000C5275"/>
    <w:rsid w:val="000D1E1E"/>
    <w:rsid w:val="000E65C9"/>
    <w:rsid w:val="000F7673"/>
    <w:rsid w:val="00123491"/>
    <w:rsid w:val="001717B9"/>
    <w:rsid w:val="00181863"/>
    <w:rsid w:val="00191F74"/>
    <w:rsid w:val="001E7EC0"/>
    <w:rsid w:val="00200C1D"/>
    <w:rsid w:val="00206E5B"/>
    <w:rsid w:val="00207620"/>
    <w:rsid w:val="00214592"/>
    <w:rsid w:val="00223DF9"/>
    <w:rsid w:val="0022783E"/>
    <w:rsid w:val="0025194F"/>
    <w:rsid w:val="00273611"/>
    <w:rsid w:val="00280DE1"/>
    <w:rsid w:val="002A1C59"/>
    <w:rsid w:val="002D59FF"/>
    <w:rsid w:val="002D63DE"/>
    <w:rsid w:val="002E6DA8"/>
    <w:rsid w:val="00316C98"/>
    <w:rsid w:val="003510B5"/>
    <w:rsid w:val="00376ACC"/>
    <w:rsid w:val="003776E2"/>
    <w:rsid w:val="003B762C"/>
    <w:rsid w:val="003D4485"/>
    <w:rsid w:val="003E0BCD"/>
    <w:rsid w:val="003E45D0"/>
    <w:rsid w:val="0040455A"/>
    <w:rsid w:val="00416DB4"/>
    <w:rsid w:val="00420496"/>
    <w:rsid w:val="00420609"/>
    <w:rsid w:val="00435D03"/>
    <w:rsid w:val="0045252E"/>
    <w:rsid w:val="0046641F"/>
    <w:rsid w:val="00473EEE"/>
    <w:rsid w:val="00473F02"/>
    <w:rsid w:val="00481374"/>
    <w:rsid w:val="004C4E53"/>
    <w:rsid w:val="004C5A17"/>
    <w:rsid w:val="004C7A6A"/>
    <w:rsid w:val="004E4562"/>
    <w:rsid w:val="004F6F5B"/>
    <w:rsid w:val="00505AFF"/>
    <w:rsid w:val="00506FCC"/>
    <w:rsid w:val="00507AC9"/>
    <w:rsid w:val="00510EEC"/>
    <w:rsid w:val="005129ED"/>
    <w:rsid w:val="005212C9"/>
    <w:rsid w:val="00545D82"/>
    <w:rsid w:val="00546B1D"/>
    <w:rsid w:val="0059713E"/>
    <w:rsid w:val="005A0456"/>
    <w:rsid w:val="005B7672"/>
    <w:rsid w:val="005C22AC"/>
    <w:rsid w:val="005E0DD1"/>
    <w:rsid w:val="005E30E3"/>
    <w:rsid w:val="00610EE8"/>
    <w:rsid w:val="00622303"/>
    <w:rsid w:val="00622E62"/>
    <w:rsid w:val="00634096"/>
    <w:rsid w:val="00640A4E"/>
    <w:rsid w:val="006605C6"/>
    <w:rsid w:val="00666395"/>
    <w:rsid w:val="006732E8"/>
    <w:rsid w:val="00685915"/>
    <w:rsid w:val="00694BCA"/>
    <w:rsid w:val="00695652"/>
    <w:rsid w:val="006A0D87"/>
    <w:rsid w:val="006B380C"/>
    <w:rsid w:val="006B440C"/>
    <w:rsid w:val="006D4A88"/>
    <w:rsid w:val="006E2751"/>
    <w:rsid w:val="006F2576"/>
    <w:rsid w:val="006F6460"/>
    <w:rsid w:val="00707B33"/>
    <w:rsid w:val="00726889"/>
    <w:rsid w:val="00736970"/>
    <w:rsid w:val="007410C6"/>
    <w:rsid w:val="0074305F"/>
    <w:rsid w:val="007529D4"/>
    <w:rsid w:val="0076598A"/>
    <w:rsid w:val="00777493"/>
    <w:rsid w:val="0078302F"/>
    <w:rsid w:val="00794D5C"/>
    <w:rsid w:val="00796A54"/>
    <w:rsid w:val="007B3194"/>
    <w:rsid w:val="007B34BC"/>
    <w:rsid w:val="007B6A4D"/>
    <w:rsid w:val="007C06EA"/>
    <w:rsid w:val="007D24B1"/>
    <w:rsid w:val="007D40B9"/>
    <w:rsid w:val="007E3D88"/>
    <w:rsid w:val="00811362"/>
    <w:rsid w:val="008309FF"/>
    <w:rsid w:val="008B230F"/>
    <w:rsid w:val="008E0742"/>
    <w:rsid w:val="008E28F7"/>
    <w:rsid w:val="008E7DE0"/>
    <w:rsid w:val="008F5846"/>
    <w:rsid w:val="00906E1E"/>
    <w:rsid w:val="009160FA"/>
    <w:rsid w:val="009168A3"/>
    <w:rsid w:val="00916D21"/>
    <w:rsid w:val="00917FCF"/>
    <w:rsid w:val="0092554C"/>
    <w:rsid w:val="00931F2B"/>
    <w:rsid w:val="009419E4"/>
    <w:rsid w:val="009464F8"/>
    <w:rsid w:val="00964C2E"/>
    <w:rsid w:val="00974103"/>
    <w:rsid w:val="009A0FC6"/>
    <w:rsid w:val="009A4778"/>
    <w:rsid w:val="009B44DE"/>
    <w:rsid w:val="009C388A"/>
    <w:rsid w:val="009D2F9F"/>
    <w:rsid w:val="009E3021"/>
    <w:rsid w:val="00A01356"/>
    <w:rsid w:val="00A137D8"/>
    <w:rsid w:val="00A3314F"/>
    <w:rsid w:val="00A54D1F"/>
    <w:rsid w:val="00A7095F"/>
    <w:rsid w:val="00A74B8F"/>
    <w:rsid w:val="00A90DC2"/>
    <w:rsid w:val="00A93A28"/>
    <w:rsid w:val="00A95F68"/>
    <w:rsid w:val="00AC7F3C"/>
    <w:rsid w:val="00AD2751"/>
    <w:rsid w:val="00AD4E0E"/>
    <w:rsid w:val="00AE5D29"/>
    <w:rsid w:val="00AF3F1D"/>
    <w:rsid w:val="00B06716"/>
    <w:rsid w:val="00B31027"/>
    <w:rsid w:val="00B35E56"/>
    <w:rsid w:val="00B464EB"/>
    <w:rsid w:val="00B46FB7"/>
    <w:rsid w:val="00B76BD3"/>
    <w:rsid w:val="00BB0A70"/>
    <w:rsid w:val="00BB2FE9"/>
    <w:rsid w:val="00BC11B7"/>
    <w:rsid w:val="00BC696D"/>
    <w:rsid w:val="00BF542D"/>
    <w:rsid w:val="00C00CFA"/>
    <w:rsid w:val="00C40D4F"/>
    <w:rsid w:val="00C44C39"/>
    <w:rsid w:val="00C70943"/>
    <w:rsid w:val="00CD2557"/>
    <w:rsid w:val="00CD3A5D"/>
    <w:rsid w:val="00CD43B9"/>
    <w:rsid w:val="00D004FC"/>
    <w:rsid w:val="00D04C69"/>
    <w:rsid w:val="00D0746E"/>
    <w:rsid w:val="00D33133"/>
    <w:rsid w:val="00D51C73"/>
    <w:rsid w:val="00D52CF9"/>
    <w:rsid w:val="00D729AB"/>
    <w:rsid w:val="00D775CA"/>
    <w:rsid w:val="00D9615E"/>
    <w:rsid w:val="00D96C24"/>
    <w:rsid w:val="00DA08F5"/>
    <w:rsid w:val="00DD508D"/>
    <w:rsid w:val="00DE2C83"/>
    <w:rsid w:val="00E048A7"/>
    <w:rsid w:val="00E209EB"/>
    <w:rsid w:val="00E34A2D"/>
    <w:rsid w:val="00E52F23"/>
    <w:rsid w:val="00E60E54"/>
    <w:rsid w:val="00E72B18"/>
    <w:rsid w:val="00E77821"/>
    <w:rsid w:val="00EA2272"/>
    <w:rsid w:val="00EC0FC2"/>
    <w:rsid w:val="00ED40CC"/>
    <w:rsid w:val="00EF1C22"/>
    <w:rsid w:val="00F04FFD"/>
    <w:rsid w:val="00F3194C"/>
    <w:rsid w:val="00F552B9"/>
    <w:rsid w:val="00F60A6F"/>
    <w:rsid w:val="00F62D71"/>
    <w:rsid w:val="00F74ED7"/>
    <w:rsid w:val="00F766B3"/>
    <w:rsid w:val="00FA15B5"/>
    <w:rsid w:val="00FA27D6"/>
    <w:rsid w:val="00FB2ADB"/>
    <w:rsid w:val="00FB5B27"/>
    <w:rsid w:val="00FC58C4"/>
    <w:rsid w:val="00FC67DB"/>
    <w:rsid w:val="00FE39EB"/>
    <w:rsid w:val="00FE457B"/>
    <w:rsid w:val="00FE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1632201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450976098">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85856291">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69647482">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61267108">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53225263">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26437207">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ec.europa.eu/yourvoice/consultations/index_nl.htm" TargetMode="External" Id="rId11" /><Relationship Type="http://schemas.openxmlformats.org/officeDocument/2006/relationships/settings" Target="settings.xml" Id="rId5"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0" /><Relationship Type="http://schemas.microsoft.com/office/2007/relationships/stylesWithEffects" Target="stylesWithEffects.xml" Id="rId4" /><Relationship Type="http://schemas.openxmlformats.org/officeDocument/2006/relationships/hyperlink" Target="https://ec.europa.eu/info/law/better-regulation/initiatives/ares-2018-1023988_en"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2057</ap:Words>
  <ap:Characters>13628</ap:Characters>
  <ap:DocSecurity>0</ap:DocSecurity>
  <ap:Lines>113</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2018-06-07T07:31:00.0000000Z</lastPrinted>
  <dcterms:created xsi:type="dcterms:W3CDTF">2018-11-29T13:46:00.0000000Z</dcterms:created>
  <dcterms:modified xsi:type="dcterms:W3CDTF">2018-11-29T13:46:00.0000000Z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0x010100BDD69991982DAC4CA12DE34DE875F758</vt:lpwstr>
  </property>
</Properties>
</file>