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01534C">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6DA8A8C8" wp14:anchorId="70B1BCE6">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1534C" w:rsidRDefault="0001534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6vMgIAAFsEAAAOAAAAZHJzL2Uyb0RvYy54bWysVE2P0zAQvSPxHyzfadKqZXejTVdLSxHS&#10;siAVfoBjO4mF4zG226QXfjtjpy3h44TIwfJ4PM9v3szk/mHoNDlK5xWYks5nOSXScBDKNCX98nn3&#10;6pYSH5gRTIORJT1JTx/WL1/c97aQC2hBC+kIghhf9LakbQi2yDLPW9kxPwMrDTprcB0LaLomE471&#10;iN7pbJHnr7MenLAOuPQeT7ejk64Tfl1LHj7WtZeB6JIit5BWl9Yqrtn6nhWNY7ZV/EyD/QOLjimD&#10;j16htiwwcnDqD6hOcQce6jDj0GVQ14rLlANmM89/y2bfMitTLiiOt1eZ/P+D5c/HT44oUdIVJYZ1&#10;WKINQ7HJFvj+5L9XTsmaklYJIWOBo2C99QXG7S1GhuENDPE8Ju/tE/CvnhjYtMw08tE56FvJBBJO&#10;kdkkdMTxEaTqP4DAl9khQAIaatdFQNSHIDoW7nQtlhwC4eMhv5xmrLiEWOfDOwkdiZuSOuyABMmO&#10;Tz4gebx6uZIog1Zip7ROhmuqjXbkyLBbdumL+WKIn17ThvQlvVstVmPWU5//FSLPd7u/QXQqYNtr&#10;1ZX0No/f2IhRq7dGpKYMTOlxj+9rgzSieFGvUbkwVMO5GBWIE8roYGxvHEfcxHVxg9L12N0l9d8O&#10;zElK9HuD1bibL5dxHJKxXN0s0HBTTzX1MMNbwKEJlIzbTRhH6GCdalp8bKy/gUesYK2SzpHtSOxM&#10;HTs4aXmetjgiUzvd+vlPWP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c8AurzICAABbBAAADgAAAAAAAAAAAAAAAAAuAgAAZHJzL2Uy&#10;b0RvYy54bWxQSwECLQAUAAYACAAAACEA0A/KcdUAAAD/AAAADwAAAAAAAAAAAAAAAACMBAAAZHJz&#10;L2Rvd25yZXYueG1sUEsFBgAAAAAEAAQA8wAAAI4FAAAAAA==&#10;">
                <v:textbox style="layout-flow:vertical;mso-layout-flow-alt:bottom-to-top">
                  <w:txbxContent>
                    <w:p w:rsidR="0001534C" w:rsidRDefault="0001534C"/>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01534C">
            <w:bookmarkStart w:name="woordmerk" w:id="1"/>
            <w:bookmarkStart w:name="woordmerk_bk" w:id="2"/>
            <w:bookmarkEnd w:id="1"/>
            <w:r>
              <w:rPr>
                <w:noProof/>
              </w:rPr>
              <w:drawing>
                <wp:inline distT="0" distB="0" distL="0" distR="0" wp14:anchorId="7A5FE9C7" wp14:editId="4C98718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126"/>
        <w:gridCol w:w="6386"/>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01534C">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F75106" w:rsidRDefault="005D52F7">
            <w:pPr>
              <w:pStyle w:val="adres"/>
            </w:pPr>
            <w:r>
              <w:t>Aan de Voorzitter van de Tweede Kamer</w:t>
            </w:r>
          </w:p>
          <w:p w:rsidR="005D52F7" w:rsidRDefault="005D52F7">
            <w:pPr>
              <w:pStyle w:val="adres"/>
            </w:pPr>
            <w:r>
              <w:t>der Staten-Generaal</w:t>
            </w:r>
          </w:p>
          <w:p w:rsidR="005D52F7" w:rsidRDefault="005D52F7">
            <w:pPr>
              <w:pStyle w:val="adres"/>
            </w:pPr>
            <w:r>
              <w:t>Postbus 20018</w:t>
            </w:r>
          </w:p>
          <w:p w:rsidR="005D52F7" w:rsidRDefault="005D52F7">
            <w:pPr>
              <w:pStyle w:val="adres"/>
            </w:pPr>
            <w:r>
              <w:t xml:space="preserve">2500 EA  DEN HAAG </w:t>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rsidTr="005D52F7">
        <w:trPr>
          <w:trHeight w:val="238" w:hRule="exact"/>
        </w:trPr>
        <w:tc>
          <w:tcPr>
            <w:tcW w:w="1126"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01534C">
              <w:rPr>
                <w:noProof/>
              </w:rPr>
              <w:t>Datum</w:t>
            </w:r>
            <w:r>
              <w:rPr>
                <w:noProof/>
              </w:rPr>
              <w:fldChar w:fldCharType="end"/>
            </w:r>
          </w:p>
        </w:tc>
        <w:tc>
          <w:tcPr>
            <w:tcW w:w="6386" w:type="dxa"/>
          </w:tcPr>
          <w:p w:rsidR="00F75106" w:rsidP="009D1462" w:rsidRDefault="0044073A">
            <w:pPr>
              <w:pStyle w:val="datumonderwerp"/>
              <w:tabs>
                <w:tab w:val="clear" w:pos="794"/>
                <w:tab w:val="left" w:pos="1092"/>
              </w:tabs>
              <w:ind w:left="1140" w:hanging="1140"/>
            </w:pPr>
            <w:r>
              <w:t>15</w:t>
            </w:r>
            <w:r w:rsidR="005D52F7">
              <w:t xml:space="preserve"> november 2018</w:t>
            </w:r>
          </w:p>
        </w:tc>
      </w:tr>
      <w:tr w:rsidR="00F75106" w:rsidTr="005D52F7">
        <w:trPr>
          <w:trHeight w:val="627" w:hRule="exact"/>
        </w:trPr>
        <w:tc>
          <w:tcPr>
            <w:tcW w:w="1126"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01534C">
              <w:rPr>
                <w:noProof/>
              </w:rPr>
              <w:t>Onderwerp</w:t>
            </w:r>
            <w:r>
              <w:rPr>
                <w:noProof/>
              </w:rPr>
              <w:fldChar w:fldCharType="end"/>
            </w:r>
          </w:p>
        </w:tc>
        <w:tc>
          <w:tcPr>
            <w:tcW w:w="6386" w:type="dxa"/>
          </w:tcPr>
          <w:p w:rsidR="00F75106" w:rsidP="005D52F7" w:rsidRDefault="008A7B34">
            <w:pPr>
              <w:pStyle w:val="datumonderwerp"/>
            </w:pPr>
            <w:r>
              <w:fldChar w:fldCharType="begin"/>
            </w:r>
            <w:r w:rsidR="000129A4">
              <w:instrText xml:space="preserve"> DOCPROPERTY onderwerp </w:instrText>
            </w:r>
            <w:r>
              <w:fldChar w:fldCharType="separate"/>
            </w:r>
            <w:r w:rsidR="005D52F7">
              <w:t>Antwoorden</w:t>
            </w:r>
            <w:r w:rsidR="0001534C">
              <w:t xml:space="preserve"> Kamervragen over lagere griffierechten voor het midden- en kleinbedrijf</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5D52F7" w:rsidP="0001534C" w:rsidRDefault="005D52F7">
            <w:pPr>
              <w:pStyle w:val="afzendgegevens-bold"/>
            </w:pPr>
            <w:bookmarkStart w:name="referentiegegevens" w:id="3"/>
            <w:bookmarkStart w:name="referentiegegevens_bk" w:id="4"/>
            <w:bookmarkEnd w:id="3"/>
          </w:p>
          <w:p w:rsidR="005D52F7" w:rsidP="0001534C" w:rsidRDefault="005D52F7">
            <w:pPr>
              <w:pStyle w:val="afzendgegevens-bold"/>
            </w:pPr>
          </w:p>
          <w:p w:rsidR="0001534C" w:rsidP="0001534C" w:rsidRDefault="0001534C">
            <w:pPr>
              <w:pStyle w:val="afzendgegevens-bold"/>
            </w:pPr>
            <w:r>
              <w:t>Directoraat-Generaal Rechtspleging en Rechtshandhaving</w:t>
            </w:r>
          </w:p>
          <w:p w:rsidR="0001534C" w:rsidP="0001534C" w:rsidRDefault="0001534C">
            <w:pPr>
              <w:pStyle w:val="afzendgegevens"/>
            </w:pPr>
            <w:r>
              <w:t>Directie Juridische en Operationele Aangelegenheden</w:t>
            </w:r>
          </w:p>
          <w:p w:rsidR="0001534C" w:rsidP="0001534C" w:rsidRDefault="0001534C">
            <w:pPr>
              <w:pStyle w:val="witregel1"/>
            </w:pPr>
            <w:r>
              <w:t> </w:t>
            </w:r>
          </w:p>
          <w:p w:rsidRPr="00A314BD" w:rsidR="0001534C" w:rsidP="0001534C" w:rsidRDefault="0001534C">
            <w:pPr>
              <w:pStyle w:val="afzendgegevens"/>
              <w:rPr>
                <w:lang w:val="de-DE"/>
              </w:rPr>
            </w:pPr>
            <w:r w:rsidRPr="00A314BD">
              <w:rPr>
                <w:lang w:val="de-DE"/>
              </w:rPr>
              <w:t>Turfmarkt 147</w:t>
            </w:r>
          </w:p>
          <w:p w:rsidRPr="009D1462" w:rsidR="0001534C" w:rsidP="0001534C" w:rsidRDefault="0001534C">
            <w:pPr>
              <w:pStyle w:val="afzendgegevens"/>
              <w:rPr>
                <w:lang w:val="de-DE"/>
              </w:rPr>
            </w:pPr>
            <w:r w:rsidRPr="009D1462">
              <w:rPr>
                <w:lang w:val="de-DE"/>
              </w:rPr>
              <w:t>2511 DP  Den Haag</w:t>
            </w:r>
          </w:p>
          <w:p w:rsidRPr="009D1462" w:rsidR="0001534C" w:rsidP="0001534C" w:rsidRDefault="0001534C">
            <w:pPr>
              <w:pStyle w:val="afzendgegevens"/>
              <w:rPr>
                <w:lang w:val="de-DE"/>
              </w:rPr>
            </w:pPr>
            <w:r w:rsidRPr="009D1462">
              <w:rPr>
                <w:lang w:val="de-DE"/>
              </w:rPr>
              <w:t>Postbus 20301</w:t>
            </w:r>
          </w:p>
          <w:p w:rsidRPr="009D1462" w:rsidR="0001534C" w:rsidP="0001534C" w:rsidRDefault="0001534C">
            <w:pPr>
              <w:pStyle w:val="afzendgegevens"/>
              <w:rPr>
                <w:lang w:val="de-DE"/>
              </w:rPr>
            </w:pPr>
            <w:r w:rsidRPr="009D1462">
              <w:rPr>
                <w:lang w:val="de-DE"/>
              </w:rPr>
              <w:t>2500 EH  Den Haag</w:t>
            </w:r>
          </w:p>
          <w:p w:rsidRPr="009D1462" w:rsidR="0001534C" w:rsidP="0001534C" w:rsidRDefault="0001534C">
            <w:pPr>
              <w:pStyle w:val="afzendgegevens"/>
              <w:rPr>
                <w:lang w:val="de-DE"/>
              </w:rPr>
            </w:pPr>
            <w:r w:rsidRPr="009D1462">
              <w:rPr>
                <w:lang w:val="de-DE"/>
              </w:rPr>
              <w:t>www.rijksoverheid.nl/jenv</w:t>
            </w:r>
          </w:p>
          <w:p w:rsidRPr="009D1462" w:rsidR="0001534C" w:rsidP="0001534C" w:rsidRDefault="0001534C">
            <w:pPr>
              <w:pStyle w:val="witregel2"/>
              <w:rPr>
                <w:lang w:val="de-DE"/>
              </w:rPr>
            </w:pPr>
            <w:r w:rsidRPr="009D1462">
              <w:rPr>
                <w:lang w:val="de-DE"/>
              </w:rPr>
              <w:t> </w:t>
            </w:r>
          </w:p>
          <w:p w:rsidR="0001534C" w:rsidP="0001534C" w:rsidRDefault="0001534C">
            <w:pPr>
              <w:pStyle w:val="referentiekopjes"/>
            </w:pPr>
            <w:r>
              <w:t>Ons kenmerk</w:t>
            </w:r>
          </w:p>
          <w:p w:rsidR="0001534C" w:rsidP="0001534C" w:rsidRDefault="0001534C">
            <w:pPr>
              <w:pStyle w:val="referentiegegevens"/>
            </w:pPr>
            <w:r>
              <w:fldChar w:fldCharType="begin"/>
            </w:r>
            <w:r>
              <w:instrText xml:space="preserve"> DOCPROPERTY onskenmerk </w:instrText>
            </w:r>
            <w:r>
              <w:fldChar w:fldCharType="separate"/>
            </w:r>
            <w:r>
              <w:t>2408475</w:t>
            </w:r>
            <w:r>
              <w:fldChar w:fldCharType="end"/>
            </w:r>
          </w:p>
          <w:p w:rsidR="0001534C" w:rsidP="0001534C" w:rsidRDefault="0001534C">
            <w:pPr>
              <w:pStyle w:val="witregel1"/>
            </w:pPr>
            <w:r>
              <w:t> </w:t>
            </w:r>
          </w:p>
          <w:p w:rsidR="0001534C" w:rsidP="0001534C" w:rsidRDefault="0001534C">
            <w:pPr>
              <w:pStyle w:val="referentiekopjes"/>
            </w:pPr>
            <w:r>
              <w:t>Uw kenmerk</w:t>
            </w:r>
          </w:p>
          <w:p w:rsidR="0001534C" w:rsidP="0001534C" w:rsidRDefault="0001534C">
            <w:pPr>
              <w:pStyle w:val="referentiegegevens"/>
            </w:pPr>
            <w:r>
              <w:t>2018Z18617</w:t>
            </w:r>
          </w:p>
          <w:p w:rsidR="0001534C" w:rsidP="0001534C" w:rsidRDefault="0001534C">
            <w:pPr>
              <w:pStyle w:val="witregel1"/>
            </w:pPr>
            <w:r>
              <w:t> </w:t>
            </w:r>
          </w:p>
          <w:p w:rsidR="0001534C" w:rsidP="0001534C" w:rsidRDefault="0001534C">
            <w:pPr>
              <w:pStyle w:val="clausule"/>
            </w:pPr>
            <w:r>
              <w:t>Bij beantwoording de datum en ons kenmerk vermelden. Wilt u slechts één zaak in uw brief behandelen.</w:t>
            </w:r>
          </w:p>
          <w:p w:rsidR="0001534C" w:rsidP="0001534C" w:rsidRDefault="0001534C">
            <w:pPr>
              <w:pStyle w:val="referentiegegevens"/>
            </w:pPr>
          </w:p>
          <w:bookmarkEnd w:id="4"/>
          <w:p w:rsidR="00F75106" w:rsidP="0001534C"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C9723C">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00F75106" w:rsidP="00690E82" w:rsidRDefault="00F75106">
      <w:pPr>
        <w:pStyle w:val="broodtekst"/>
      </w:pPr>
    </w:p>
    <w:p w:rsidR="009D1462" w:rsidP="00690E82" w:rsidRDefault="009D1462">
      <w:pPr>
        <w:pStyle w:val="broodtekst"/>
      </w:pPr>
    </w:p>
    <w:p w:rsidR="0001534C" w:rsidP="00690E82" w:rsidRDefault="0001534C">
      <w:pPr>
        <w:pStyle w:val="broodtekst"/>
      </w:pPr>
      <w:r>
        <w:t>In antwoord op uw bericht van 17 oktober 2018, deel ik u mee dat de schriftelijke vragen van het lid Van Nispen (SP) over lagere griffierechten voor het midden- en kleinbedrijf, worden beantwoord zoals aangegeven in de bijlage bij deze brief.</w:t>
      </w:r>
    </w:p>
    <w:p w:rsidR="0001534C" w:rsidP="00690E82" w:rsidRDefault="0001534C">
      <w:pPr>
        <w:pStyle w:val="broodtekst"/>
      </w:pPr>
    </w:p>
    <w:p w:rsidR="0001534C" w:rsidP="00690E82" w:rsidRDefault="0001534C">
      <w:pPr>
        <w:pStyle w:val="broodtekst"/>
      </w:pPr>
    </w:p>
    <w:p w:rsidR="0001534C" w:rsidP="0001534C" w:rsidRDefault="0001534C">
      <w:pPr>
        <w:pStyle w:val="broodtekst"/>
      </w:pPr>
    </w:p>
    <w:p w:rsidR="0001534C" w:rsidP="0001534C" w:rsidRDefault="0001534C">
      <w:pPr>
        <w:pStyle w:val="broodtekst"/>
      </w:pPr>
      <w:r>
        <w:t>De Minister voor Rechtsbescherming,</w:t>
      </w:r>
    </w:p>
    <w:p w:rsidR="0001534C" w:rsidP="0001534C" w:rsidRDefault="0001534C">
      <w:pPr>
        <w:pStyle w:val="broodtekst"/>
      </w:pPr>
    </w:p>
    <w:p w:rsidR="0001534C" w:rsidP="0001534C" w:rsidRDefault="0001534C">
      <w:pPr>
        <w:pStyle w:val="broodtekst"/>
      </w:pPr>
    </w:p>
    <w:p w:rsidR="009D1462" w:rsidP="0001534C" w:rsidRDefault="009D1462">
      <w:pPr>
        <w:pStyle w:val="broodtekst"/>
      </w:pPr>
    </w:p>
    <w:p w:rsidR="0001534C" w:rsidP="0001534C" w:rsidRDefault="0001534C">
      <w:pPr>
        <w:pStyle w:val="broodtekst"/>
      </w:pPr>
      <w:r>
        <w:t>Sander Dekker</w:t>
      </w: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0001534C" w:rsidP="00690E82" w:rsidRDefault="0001534C">
      <w:pPr>
        <w:pStyle w:val="broodtekst"/>
      </w:pPr>
    </w:p>
    <w:p w:rsidRPr="005D52F7" w:rsidR="0001534C" w:rsidP="005D52F7" w:rsidRDefault="005D52F7">
      <w:pPr>
        <w:pStyle w:val="broodtekst"/>
        <w:pBdr>
          <w:bottom w:val="single" w:color="auto" w:sz="4" w:space="1"/>
        </w:pBdr>
        <w:rPr>
          <w:b/>
        </w:rPr>
      </w:pPr>
      <w:r>
        <w:rPr>
          <w:b/>
          <w:bCs/>
        </w:rPr>
        <w:lastRenderedPageBreak/>
        <w:t>Antwoorden v</w:t>
      </w:r>
      <w:r w:rsidRPr="005D52F7">
        <w:rPr>
          <w:b/>
          <w:bCs/>
        </w:rPr>
        <w:t xml:space="preserve">an de minister voor Rechtsbescherming </w:t>
      </w:r>
      <w:r>
        <w:rPr>
          <w:b/>
          <w:bCs/>
        </w:rPr>
        <w:t>op de v</w:t>
      </w:r>
      <w:r w:rsidRPr="005D52F7" w:rsidR="0001534C">
        <w:rPr>
          <w:b/>
          <w:bCs/>
        </w:rPr>
        <w:t>ragen van het lid Van Nispen (SP over lagere griffierechten voor het midden- en kleinbedrijf (ingezonden 17 oktober 2018</w:t>
      </w:r>
      <w:r w:rsidRPr="005D52F7">
        <w:rPr>
          <w:b/>
          <w:bCs/>
        </w:rPr>
        <w:t>, nr.</w:t>
      </w:r>
      <w:r>
        <w:t xml:space="preserve"> </w:t>
      </w:r>
      <w:r w:rsidRPr="0001534C">
        <w:rPr>
          <w:b/>
        </w:rPr>
        <w:t>2018Z18617</w:t>
      </w:r>
      <w:r w:rsidRPr="005D52F7" w:rsidR="0001534C">
        <w:rPr>
          <w:b/>
          <w:bCs/>
        </w:rPr>
        <w:t>)</w:t>
      </w:r>
    </w:p>
    <w:p w:rsidRPr="0001534C" w:rsidR="0001534C" w:rsidP="0001534C" w:rsidRDefault="0001534C">
      <w:pPr>
        <w:pStyle w:val="broodtekst"/>
      </w:pPr>
    </w:p>
    <w:p w:rsidRPr="0001534C" w:rsidR="0001534C" w:rsidP="0001534C" w:rsidRDefault="005D52F7">
      <w:pPr>
        <w:pStyle w:val="broodtekst"/>
        <w:rPr>
          <w:b/>
          <w:bCs/>
        </w:rPr>
      </w:pPr>
      <w:r>
        <w:rPr>
          <w:b/>
          <w:bCs/>
        </w:rPr>
        <w:t xml:space="preserve">Vraag </w:t>
      </w:r>
      <w:r w:rsidRPr="0001534C" w:rsidR="0001534C">
        <w:rPr>
          <w:b/>
          <w:bCs/>
        </w:rPr>
        <w:t>1</w:t>
      </w:r>
    </w:p>
    <w:p w:rsidRPr="0001534C" w:rsidR="0001534C" w:rsidP="0001534C" w:rsidRDefault="0001534C">
      <w:pPr>
        <w:pStyle w:val="broodtekst"/>
        <w:rPr>
          <w:b/>
          <w:bCs/>
        </w:rPr>
      </w:pPr>
      <w:r w:rsidRPr="0001534C">
        <w:rPr>
          <w:b/>
          <w:bCs/>
        </w:rPr>
        <w:t>Wat is uw reactie op het bericht dat nu ook twee coalitiepartijen stellen dat de griffierechten voor het midden- en kleinbedrijf in Nederland aan de hoge kant zijn en de toegang tot het recht belemmeren? Wat doet u met de oproep dat daar verandering in moet komen? 1)</w:t>
      </w:r>
    </w:p>
    <w:p w:rsidRPr="0001534C" w:rsidR="0001534C" w:rsidP="0001534C" w:rsidRDefault="0001534C">
      <w:pPr>
        <w:pStyle w:val="broodtekst"/>
        <w:rPr>
          <w:b/>
          <w:bCs/>
        </w:rPr>
      </w:pPr>
      <w:r w:rsidRPr="0001534C">
        <w:rPr>
          <w:b/>
          <w:bCs/>
        </w:rPr>
        <w:t> </w:t>
      </w:r>
    </w:p>
    <w:p w:rsidRPr="0001534C" w:rsidR="0001534C" w:rsidP="0001534C" w:rsidRDefault="005D52F7">
      <w:pPr>
        <w:pStyle w:val="broodtekst"/>
        <w:rPr>
          <w:b/>
          <w:bCs/>
        </w:rPr>
      </w:pPr>
      <w:r>
        <w:rPr>
          <w:b/>
          <w:bCs/>
        </w:rPr>
        <w:t xml:space="preserve">Vraag </w:t>
      </w:r>
      <w:r w:rsidRPr="0001534C" w:rsidR="0001534C">
        <w:rPr>
          <w:b/>
          <w:bCs/>
        </w:rPr>
        <w:t>2</w:t>
      </w:r>
    </w:p>
    <w:p w:rsidRPr="0001534C" w:rsidR="0001534C" w:rsidP="0001534C" w:rsidRDefault="0001534C">
      <w:pPr>
        <w:pStyle w:val="broodtekst"/>
        <w:rPr>
          <w:b/>
          <w:bCs/>
        </w:rPr>
      </w:pPr>
      <w:r w:rsidRPr="0001534C">
        <w:rPr>
          <w:b/>
          <w:bCs/>
        </w:rPr>
        <w:t>Bent u bereid op dit punt met een nadere analyse te komen en daarbij ook te betrekken de eerdere motie-Van Nispen c.s. 2) en eerdere voorstellen op dit punt 3), gelet ook op de reeds uitgewerkte scenario’s 4) en de recente oproep vanuit de branche 5) én vanwege deze opinie van twee van uw coalitiepartijen om vervolgens nog vóór de begrotingsbehandeling met een voorstel te komen om de toegang tot het recht voor het midden- en kleinbedrijf te verbeteren? Kunt u uw antwoord toelichten?</w:t>
      </w:r>
    </w:p>
    <w:p w:rsidR="0001534C" w:rsidP="0001534C" w:rsidRDefault="0001534C">
      <w:pPr>
        <w:pStyle w:val="broodtekst"/>
      </w:pPr>
      <w:r w:rsidRPr="0001534C">
        <w:t> </w:t>
      </w:r>
    </w:p>
    <w:p w:rsidRPr="00177CAA" w:rsidR="009D1462" w:rsidP="009D1462" w:rsidRDefault="009D1462">
      <w:pPr>
        <w:pStyle w:val="broodtekst"/>
        <w:rPr>
          <w:b/>
          <w:bCs/>
        </w:rPr>
      </w:pPr>
      <w:r w:rsidRPr="00177CAA">
        <w:rPr>
          <w:b/>
          <w:bCs/>
        </w:rPr>
        <w:t>Antwoord op de vragen 1 en 2.</w:t>
      </w:r>
    </w:p>
    <w:p w:rsidRPr="009D1462" w:rsidR="009D1462" w:rsidP="00C93A4D" w:rsidRDefault="009D1462">
      <w:pPr>
        <w:pStyle w:val="broodtekst"/>
      </w:pPr>
      <w:r w:rsidRPr="009D1462">
        <w:t xml:space="preserve">De hoogte van de griffierechttarieven voor lagere handelsvorderingen is </w:t>
      </w:r>
      <w:r>
        <w:t xml:space="preserve">nog </w:t>
      </w:r>
      <w:r w:rsidRPr="009D1462">
        <w:t>onderwerp van debat, zow</w:t>
      </w:r>
      <w:r>
        <w:t xml:space="preserve">el in </w:t>
      </w:r>
      <w:r w:rsidR="008C3F6C">
        <w:t>uw</w:t>
      </w:r>
      <w:r>
        <w:t xml:space="preserve"> Kamer als daarbuiten. </w:t>
      </w:r>
      <w:r w:rsidRPr="009D1462">
        <w:t xml:space="preserve">In het Algemeen Overleg Rechtspraak van 25 april </w:t>
      </w:r>
      <w:r>
        <w:t>2018</w:t>
      </w:r>
      <w:r w:rsidRPr="009D1462">
        <w:t xml:space="preserve"> heb</w:t>
      </w:r>
      <w:r w:rsidR="008C3F6C">
        <w:t xml:space="preserve"> ik hierover uitgebreid met de V</w:t>
      </w:r>
      <w:r w:rsidRPr="009D1462">
        <w:t xml:space="preserve">aste </w:t>
      </w:r>
      <w:r w:rsidRPr="009D1462" w:rsidR="008C3F6C">
        <w:t>Kamercommissie</w:t>
      </w:r>
      <w:r w:rsidRPr="009D1462">
        <w:t xml:space="preserve"> gediscussieerd.</w:t>
      </w:r>
      <w:r w:rsidR="008C3F6C">
        <w:rPr>
          <w:rStyle w:val="FootnoteReference"/>
        </w:rPr>
        <w:footnoteReference w:id="1"/>
      </w:r>
      <w:r w:rsidRPr="009D1462">
        <w:t xml:space="preserve"> </w:t>
      </w:r>
      <w:r w:rsidR="008C3F6C">
        <w:t>Tijdens dit overleg heb ik</w:t>
      </w:r>
      <w:r w:rsidRPr="009D1462">
        <w:t xml:space="preserve"> toegezegd met een nadere uitwerking te komen van het in mijn brief van 16 april 2018 genoemde scenario 1B én de nadelen van het</w:t>
      </w:r>
      <w:r>
        <w:t xml:space="preserve"> percentagestelsel te schetsen.</w:t>
      </w:r>
      <w:r w:rsidR="008C3F6C">
        <w:rPr>
          <w:rStyle w:val="FootnoteReference"/>
        </w:rPr>
        <w:footnoteReference w:id="2"/>
      </w:r>
      <w:r w:rsidR="00C93A4D">
        <w:t xml:space="preserve"> Deze uitwerking treft u aan in de brief ‘</w:t>
      </w:r>
      <w:r w:rsidR="00C93A4D">
        <w:rPr>
          <w:rFonts w:cs="Verdana"/>
          <w:lang w:eastAsia="en-US"/>
        </w:rPr>
        <w:t xml:space="preserve">Uitwerking scenario griffierechten’ die ik u gelijktijdig met deze antwoorden toe stuur. </w:t>
      </w:r>
    </w:p>
    <w:p w:rsidRPr="0001534C" w:rsidR="009D1462" w:rsidP="0001534C" w:rsidRDefault="009D1462">
      <w:pPr>
        <w:pStyle w:val="broodtekst"/>
      </w:pPr>
    </w:p>
    <w:p w:rsidRPr="0001534C" w:rsidR="0001534C" w:rsidP="0001534C" w:rsidRDefault="0001534C">
      <w:pPr>
        <w:pStyle w:val="broodtekst"/>
      </w:pPr>
      <w:r w:rsidRPr="0001534C">
        <w:t>1) ‘Eerlijkere griffierechten zijn vooral van belang voor de kleinere ondernemers’, het Financieele Dagblad, 16 oktober 2018.</w:t>
      </w:r>
    </w:p>
    <w:p w:rsidRPr="0001534C" w:rsidR="0001534C" w:rsidP="0001534C" w:rsidRDefault="0001534C">
      <w:pPr>
        <w:pStyle w:val="broodtekst"/>
      </w:pPr>
      <w:r w:rsidRPr="0001534C">
        <w:t>2) Kamerstuk 34550 VI, nr. 43</w:t>
      </w:r>
    </w:p>
    <w:p w:rsidRPr="0001534C" w:rsidR="0001534C" w:rsidP="0001534C" w:rsidRDefault="0001534C">
      <w:pPr>
        <w:pStyle w:val="broodtekst"/>
      </w:pPr>
      <w:r w:rsidRPr="0001534C">
        <w:t xml:space="preserve">3) ‘Recht op recht, 5 voorstellen van de SP ter verbetering van de toegang tot het recht’, september 2016, </w:t>
      </w:r>
      <w:hyperlink w:history="1" r:id="rId16">
        <w:r w:rsidRPr="0001534C">
          <w:rPr>
            <w:rStyle w:val="Hyperlink"/>
          </w:rPr>
          <w:t>https://www.sp.nl/sites/default/files/corr_rechtoprecht2016.pdf</w:t>
        </w:r>
      </w:hyperlink>
    </w:p>
    <w:p w:rsidRPr="0001534C" w:rsidR="0001534C" w:rsidP="0001534C" w:rsidRDefault="0001534C">
      <w:pPr>
        <w:pStyle w:val="broodtekst"/>
      </w:pPr>
      <w:r w:rsidRPr="0001534C">
        <w:t>4) Kamerstuk 29279, nr. 422</w:t>
      </w:r>
    </w:p>
    <w:p w:rsidR="0001534C" w:rsidP="008C3F6C" w:rsidRDefault="0001534C">
      <w:pPr>
        <w:pStyle w:val="broodtekst"/>
      </w:pPr>
      <w:r w:rsidRPr="0001534C">
        <w:t xml:space="preserve">5) </w:t>
      </w:r>
      <w:hyperlink w:history="1" r:id="rId17">
        <w:r w:rsidRPr="0001534C">
          <w:rPr>
            <w:rStyle w:val="Hyperlink"/>
          </w:rPr>
          <w:t>https://www.advocatenblad.nl/2018/01/22/organisaties-eisen-eerlijke-griffierecht-mkb/</w:t>
        </w:r>
      </w:hyperlink>
      <w:r w:rsidRPr="0001534C">
        <w:t xml:space="preserve">, </w:t>
      </w:r>
      <w:hyperlink w:history="1" r:id="rId18">
        <w:r w:rsidRPr="0001534C">
          <w:rPr>
            <w:rStyle w:val="Hyperlink"/>
          </w:rPr>
          <w:t>https://www.mkb.nl/weekbulletin/raad-voor-rechtspraak-verlaag-griffiekosten</w:t>
        </w:r>
      </w:hyperlink>
      <w:r w:rsidRPr="0001534C">
        <w:t xml:space="preserve"> en </w:t>
      </w:r>
      <w:hyperlink w:history="1" r:id="rId19">
        <w:r w:rsidRPr="0001534C">
          <w:rPr>
            <w:rStyle w:val="Hyperlink"/>
          </w:rPr>
          <w:t>https://www.mkb.nl/nieuws/mkb-nederland-griffierechten-moeten-omlaag</w:t>
        </w:r>
      </w:hyperlink>
    </w:p>
    <w:sectPr w:rsidR="0001534C" w:rsidSect="00C9723C">
      <w:headerReference w:type="even" r:id="rId20"/>
      <w:footerReference w:type="default" r:id="rId21"/>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34C" w:rsidRDefault="0001534C">
      <w:r>
        <w:separator/>
      </w:r>
    </w:p>
    <w:p w:rsidR="0001534C" w:rsidRDefault="0001534C"/>
    <w:p w:rsidR="0001534C" w:rsidRDefault="0001534C"/>
    <w:p w:rsidR="0001534C" w:rsidRDefault="0001534C"/>
  </w:endnote>
  <w:endnote w:type="continuationSeparator" w:id="0">
    <w:p w:rsidR="0001534C" w:rsidRDefault="0001534C">
      <w:r>
        <w:continuationSeparator/>
      </w:r>
    </w:p>
    <w:p w:rsidR="0001534C" w:rsidRDefault="0001534C"/>
    <w:p w:rsidR="0001534C" w:rsidRDefault="0001534C"/>
    <w:p w:rsidR="0001534C" w:rsidRDefault="00015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C53821">
            <w:fldChar w:fldCharType="begin"/>
          </w:r>
          <w:r w:rsidR="00C53821">
            <w:instrText xml:space="preserve"> NUMPAGES   \* MERGEFORMAT </w:instrText>
          </w:r>
          <w:r w:rsidR="00C53821">
            <w:fldChar w:fldCharType="separate"/>
          </w:r>
          <w:r w:rsidR="00C9723C">
            <w:t>2</w:t>
          </w:r>
          <w:r w:rsidR="00C53821">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C9723C">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01534C">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C9723C">
            <w:rPr>
              <w:rStyle w:val="Huisstijl-GegevenCharChar"/>
            </w:rPr>
            <w:t>van</w:t>
          </w:r>
          <w:r>
            <w:rPr>
              <w:rStyle w:val="Huisstijl-GegevenCharChar"/>
            </w:rPr>
            <w:fldChar w:fldCharType="end"/>
          </w:r>
          <w:r w:rsidR="0089073C">
            <w:t xml:space="preserve"> </w:t>
          </w:r>
          <w:r w:rsidR="00C53821">
            <w:fldChar w:fldCharType="begin"/>
          </w:r>
          <w:r w:rsidR="00C53821">
            <w:instrText xml:space="preserve"> SECTIONPAGES   \* MERGEFORMAT </w:instrText>
          </w:r>
          <w:r w:rsidR="00C53821">
            <w:fldChar w:fldCharType="separate"/>
          </w:r>
          <w:r w:rsidR="0001534C">
            <w:t>1</w:t>
          </w:r>
          <w:r w:rsidR="00C53821">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C53821">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C972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44073A">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C972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44073A">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C9723C">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44073A">
            <w:rPr>
              <w:rStyle w:val="PageNumber"/>
            </w:rPr>
            <w:t>2</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C9723C">
            <w:rPr>
              <w:rStyle w:val="Huisstijl-GegevenCharChar"/>
            </w:rPr>
            <w:t>van</w:t>
          </w:r>
          <w:r>
            <w:rPr>
              <w:rStyle w:val="Huisstijl-GegevenCharChar"/>
            </w:rPr>
            <w:fldChar w:fldCharType="end"/>
          </w:r>
          <w:r w:rsidR="0089073C">
            <w:t xml:space="preserve"> </w:t>
          </w:r>
          <w:r w:rsidR="00C53821">
            <w:fldChar w:fldCharType="begin"/>
          </w:r>
          <w:r w:rsidR="00C53821">
            <w:instrText xml:space="preserve"> SECTIONPAGES   \* MERGEFORMAT </w:instrText>
          </w:r>
          <w:r w:rsidR="00C53821">
            <w:fldChar w:fldCharType="separate"/>
          </w:r>
          <w:r w:rsidR="0044073A">
            <w:t>2</w:t>
          </w:r>
          <w:r w:rsidR="00C53821">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34C" w:rsidRDefault="0001534C">
      <w:r>
        <w:separator/>
      </w:r>
    </w:p>
  </w:footnote>
  <w:footnote w:type="continuationSeparator" w:id="0">
    <w:p w:rsidR="0001534C" w:rsidRDefault="0001534C">
      <w:r>
        <w:continuationSeparator/>
      </w:r>
    </w:p>
  </w:footnote>
  <w:footnote w:id="1">
    <w:p w:rsidR="008C3F6C" w:rsidRPr="008C3F6C" w:rsidRDefault="008C3F6C">
      <w:pPr>
        <w:pStyle w:val="FootnoteText"/>
      </w:pPr>
      <w:r>
        <w:rPr>
          <w:rStyle w:val="FootnoteReference"/>
        </w:rPr>
        <w:footnoteRef/>
      </w:r>
      <w:r>
        <w:t xml:space="preserve"> </w:t>
      </w:r>
      <w:r w:rsidRPr="008C3F6C">
        <w:t>Kamerstukken II 2017/18, 29279, nr. 438.</w:t>
      </w:r>
    </w:p>
  </w:footnote>
  <w:footnote w:id="2">
    <w:p w:rsidR="008C3F6C" w:rsidRPr="008C3F6C" w:rsidRDefault="008C3F6C">
      <w:pPr>
        <w:pStyle w:val="FootnoteText"/>
      </w:pPr>
      <w:r>
        <w:rPr>
          <w:rStyle w:val="FootnoteReference"/>
        </w:rPr>
        <w:footnoteRef/>
      </w:r>
      <w:r>
        <w:t xml:space="preserve"> Kamerstukken II 2017/18, 29279, nr. 422.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01534C">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2209C374" wp14:editId="6B9BF11C">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C9723C" w:rsidRDefault="008A7B34">
                                <w:pPr>
                                  <w:pStyle w:val="referentiegegevparagraaf"/>
                                  <w:rPr>
                                    <w:b/>
                                  </w:rPr>
                                </w:pPr>
                                <w:r>
                                  <w:rPr>
                                    <w:b/>
                                  </w:rPr>
                                  <w:fldChar w:fldCharType="begin"/>
                                </w:r>
                                <w:r w:rsidR="0089073C" w:rsidRPr="009D1462">
                                  <w:rPr>
                                    <w:b/>
                                  </w:rPr>
                                  <w:instrText xml:space="preserve"> DOCPROPERTY directoraatvolg</w:instrText>
                                </w:r>
                                <w:r>
                                  <w:rPr>
                                    <w:b/>
                                  </w:rPr>
                                  <w:fldChar w:fldCharType="separate"/>
                                </w:r>
                                <w:r w:rsidR="00C9723C">
                                  <w:rPr>
                                    <w:b/>
                                  </w:rPr>
                                  <w:t>Directoraat-Generaal Rechtspleging en Rechtshandhaving</w:t>
                                </w:r>
                              </w:p>
                              <w:p w:rsidR="00C9723C" w:rsidRDefault="008A7B34">
                                <w:pPr>
                                  <w:pStyle w:val="referentiegegevparagraaf"/>
                                  <w:rPr>
                                    <w:rStyle w:val="directieregel"/>
                                  </w:rPr>
                                </w:pPr>
                                <w:r>
                                  <w:rPr>
                                    <w:b/>
                                  </w:rPr>
                                  <w:fldChar w:fldCharType="end"/>
                                </w:r>
                                <w:r>
                                  <w:fldChar w:fldCharType="begin"/>
                                </w:r>
                                <w:r w:rsidR="0089073C" w:rsidRPr="009D1462">
                                  <w:instrText xml:space="preserve"> DOCPROPERTY directoraatnaamvolg </w:instrText>
                                </w:r>
                                <w:r>
                                  <w:fldChar w:fldCharType="separate"/>
                                </w:r>
                                <w:r w:rsidR="00C9723C">
                                  <w:t>Directie Juridische en Operationele Aangelegenheden</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C9723C">
                                  <w:rPr>
                                    <w:rStyle w:val="directieregel"/>
                                  </w:rPr>
                                  <w:t> </w:t>
                                </w:r>
                              </w:p>
                              <w:p w:rsidR="0089073C" w:rsidRPr="009D1462"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9D1462">
                                  <w:rPr>
                                    <w:b/>
                                  </w:rPr>
                                  <w:instrText xml:space="preserve"> DOCPROPERTY _datum </w:instrText>
                                </w:r>
                                <w:r>
                                  <w:rPr>
                                    <w:b/>
                                  </w:rPr>
                                  <w:fldChar w:fldCharType="separate"/>
                                </w:r>
                                <w:r w:rsidR="00C9723C">
                                  <w:rPr>
                                    <w:b/>
                                  </w:rPr>
                                  <w:t>Datum</w:t>
                                </w:r>
                                <w:r>
                                  <w:rPr>
                                    <w:b/>
                                  </w:rPr>
                                  <w:fldChar w:fldCharType="end"/>
                                </w:r>
                              </w:p>
                              <w:p w:rsidR="0089073C" w:rsidRDefault="005D52F7" w:rsidP="00CD1E9D">
                                <w:pPr>
                                  <w:pStyle w:val="referentiegegevens"/>
                                </w:pPr>
                                <w:r>
                                  <w:t>15 november 2018</w:t>
                                </w:r>
                              </w:p>
                              <w:p w:rsidR="0089073C" w:rsidRDefault="0089073C">
                                <w:pPr>
                                  <w:pStyle w:val="witregel1"/>
                                </w:pPr>
                              </w:p>
                              <w:p w:rsidR="00C9723C"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C9723C">
                                  <w:rPr>
                                    <w:b/>
                                  </w:rPr>
                                  <w:t>Ons kenmerk</w:t>
                                </w:r>
                              </w:p>
                              <w:p w:rsidR="00CD1E9D" w:rsidRPr="00CD1E9D" w:rsidRDefault="008A7B34" w:rsidP="00CD1E9D">
                                <w:pPr>
                                  <w:pStyle w:val="referentiegegevens"/>
                                </w:pPr>
                                <w:r>
                                  <w:rPr>
                                    <w:b/>
                                  </w:rPr>
                                  <w:fldChar w:fldCharType="end"/>
                                </w:r>
                                <w:r w:rsidR="00CD1E9D" w:rsidRPr="00CD1E9D">
                                  <w:fldChar w:fldCharType="begin"/>
                                </w:r>
                                <w:r w:rsidR="00CD1E9D" w:rsidRPr="00CD1E9D">
                                  <w:instrText xml:space="preserve"> DOCPROPERTY onskenmerk </w:instrText>
                                </w:r>
                                <w:r w:rsidR="00CD1E9D" w:rsidRPr="00CD1E9D">
                                  <w:fldChar w:fldCharType="separate"/>
                                </w:r>
                                <w:r w:rsidR="00C9723C">
                                  <w:t>2408475</w:t>
                                </w:r>
                                <w:r w:rsidR="00CD1E9D" w:rsidRPr="00CD1E9D">
                                  <w:fldChar w:fldCharType="end"/>
                                </w:r>
                              </w:p>
                              <w:p w:rsidR="0089073C" w:rsidRDefault="0089073C" w:rsidP="00CD1E9D">
                                <w:pPr>
                                  <w:pStyle w:val="referentiegegevens"/>
                                  <w:rPr>
                                    <w:b/>
                                    <w:bCs/>
                                  </w:rPr>
                                </w:pP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C9723C" w:rsidRDefault="008A7B34">
                          <w:pPr>
                            <w:pStyle w:val="referentiegegevparagraaf"/>
                            <w:rPr>
                              <w:b/>
                            </w:rPr>
                          </w:pPr>
                          <w:r>
                            <w:rPr>
                              <w:b/>
                            </w:rPr>
                            <w:fldChar w:fldCharType="begin"/>
                          </w:r>
                          <w:r w:rsidR="0089073C" w:rsidRPr="009D1462">
                            <w:rPr>
                              <w:b/>
                            </w:rPr>
                            <w:instrText xml:space="preserve"> DOCPROPERTY directoraatvolg</w:instrText>
                          </w:r>
                          <w:r>
                            <w:rPr>
                              <w:b/>
                            </w:rPr>
                            <w:fldChar w:fldCharType="separate"/>
                          </w:r>
                          <w:r w:rsidR="00C9723C">
                            <w:rPr>
                              <w:b/>
                            </w:rPr>
                            <w:t>Directoraat-Generaal Rechtspleging en Rechtshandhaving</w:t>
                          </w:r>
                        </w:p>
                        <w:p w:rsidR="00C9723C" w:rsidRDefault="008A7B34">
                          <w:pPr>
                            <w:pStyle w:val="referentiegegevparagraaf"/>
                            <w:rPr>
                              <w:rStyle w:val="directieregel"/>
                            </w:rPr>
                          </w:pPr>
                          <w:r>
                            <w:rPr>
                              <w:b/>
                            </w:rPr>
                            <w:fldChar w:fldCharType="end"/>
                          </w:r>
                          <w:r>
                            <w:fldChar w:fldCharType="begin"/>
                          </w:r>
                          <w:r w:rsidR="0089073C" w:rsidRPr="009D1462">
                            <w:instrText xml:space="preserve"> DOCPROPERTY directoraatnaamvolg </w:instrText>
                          </w:r>
                          <w:r>
                            <w:fldChar w:fldCharType="separate"/>
                          </w:r>
                          <w:r w:rsidR="00C9723C">
                            <w:t>Directie Juridische en Operationele Aangelegenheden</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C9723C">
                            <w:rPr>
                              <w:rStyle w:val="directieregel"/>
                            </w:rPr>
                            <w:t> </w:t>
                          </w:r>
                        </w:p>
                        <w:p w:rsidR="0089073C" w:rsidRPr="009D1462"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9D1462">
                            <w:rPr>
                              <w:b/>
                            </w:rPr>
                            <w:instrText xml:space="preserve"> DOCPROPERTY _datum </w:instrText>
                          </w:r>
                          <w:r>
                            <w:rPr>
                              <w:b/>
                            </w:rPr>
                            <w:fldChar w:fldCharType="separate"/>
                          </w:r>
                          <w:r w:rsidR="00C9723C">
                            <w:rPr>
                              <w:b/>
                            </w:rPr>
                            <w:t>Datum</w:t>
                          </w:r>
                          <w:r>
                            <w:rPr>
                              <w:b/>
                            </w:rPr>
                            <w:fldChar w:fldCharType="end"/>
                          </w:r>
                        </w:p>
                        <w:p w:rsidR="0089073C" w:rsidRDefault="005D52F7" w:rsidP="00CD1E9D">
                          <w:pPr>
                            <w:pStyle w:val="referentiegegevens"/>
                          </w:pPr>
                          <w:r>
                            <w:t>15 november 2018</w:t>
                          </w:r>
                        </w:p>
                        <w:p w:rsidR="0089073C" w:rsidRDefault="0089073C">
                          <w:pPr>
                            <w:pStyle w:val="witregel1"/>
                          </w:pPr>
                        </w:p>
                        <w:p w:rsidR="00C9723C"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C9723C">
                            <w:rPr>
                              <w:b/>
                            </w:rPr>
                            <w:t>Ons kenmerk</w:t>
                          </w:r>
                        </w:p>
                        <w:p w:rsidR="00CD1E9D" w:rsidRPr="00CD1E9D" w:rsidRDefault="008A7B34" w:rsidP="00CD1E9D">
                          <w:pPr>
                            <w:pStyle w:val="referentiegegevens"/>
                          </w:pPr>
                          <w:r>
                            <w:rPr>
                              <w:b/>
                            </w:rPr>
                            <w:fldChar w:fldCharType="end"/>
                          </w:r>
                          <w:r w:rsidR="00CD1E9D" w:rsidRPr="00CD1E9D">
                            <w:fldChar w:fldCharType="begin"/>
                          </w:r>
                          <w:r w:rsidR="00CD1E9D" w:rsidRPr="00CD1E9D">
                            <w:instrText xml:space="preserve"> DOCPROPERTY onskenmerk </w:instrText>
                          </w:r>
                          <w:r w:rsidR="00CD1E9D" w:rsidRPr="00CD1E9D">
                            <w:fldChar w:fldCharType="separate"/>
                          </w:r>
                          <w:r w:rsidR="00C9723C">
                            <w:t>2408475</w:t>
                          </w:r>
                          <w:r w:rsidR="00CD1E9D" w:rsidRPr="00CD1E9D">
                            <w:fldChar w:fldCharType="end"/>
                          </w:r>
                        </w:p>
                        <w:p w:rsidR="0089073C" w:rsidRDefault="0089073C" w:rsidP="00CD1E9D">
                          <w:pPr>
                            <w:pStyle w:val="referentiegegevens"/>
                            <w:rPr>
                              <w:b/>
                              <w:bCs/>
                            </w:rPr>
                          </w:pP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587DB34F" wp14:editId="6954CC84">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7536D697" wp14:editId="53D35B9C">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01534C">
      <w:rPr>
        <w:noProof/>
        <w:color w:val="FFFFFF"/>
        <w:sz w:val="20"/>
      </w:rPr>
      <mc:AlternateContent>
        <mc:Choice Requires="wps">
          <w:drawing>
            <wp:anchor distT="0" distB="0" distL="114300" distR="114300" simplePos="0" relativeHeight="251656192" behindDoc="0" locked="1" layoutInCell="1" allowOverlap="1" wp14:anchorId="6E6E5A24" wp14:editId="1A851B8E">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C53821">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969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4.8&quot; lastuser-initials=&quot;PN-B&quot; lastuser-name=&quot;Parlevliet, N.L. - BD/DJOA/AJO&quot; model=&quot;brief-2010.xml&quot; profile=&quot;minjus&quot; target=&quot;Microsoft Word&quot; target-build=&quot;14.0.7211&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Juridische en Operatione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2018Z18617&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oo&quot; value=&quot;1&quot;&gt;&lt;afzender aanhef=&quot;1&quot; country-code=&quot;31&quot; country-id=&quot;NLD&quot; groetregel=&quot;1&quot; name=&quot;oo&quot; organisatie=&quot;24&quot; taal=&quot;1043&quot;&gt;&lt;taal id=&quot;1043&quot;/&gt;&lt;taal id=&quot;2057&quot;/&gt;&lt;taal id=&quot;1031&quot;/&gt;&lt;taal id=&quot;1036&quot;/&gt;&lt;taal id=&quot;1034&quot;/&gt;&lt;/afzender&gt;&lt;/ondertekenaar-item&gt;&lt;tweedeondertekenaar-item/&gt;&lt;behandelddoor-item formatted-value=&quot;oo&quot; value=&quot;1&quot;&gt;&lt;afzender aanhef=&quot;1&quot; country-code=&quot;31&quot; country-id=&quot;NLD&quot; groetregel=&quot;1&quot; name=&quot;oo&quot; organisatie=&quot;24&quot; taal=&quot;1043&quot;&gt;&lt;taal id=&quot;1043&quot;/&gt;&lt;taal id=&quot;2057&quot;/&gt;&lt;taal id=&quot;1031&quot;/&gt;&lt;taal id=&quot;1036&quot;/&gt;&lt;taal id=&quot;1034&quot;/&gt;&lt;/afzender&gt;&lt;/behandelddoor-item&gt;&lt;organisatie-item formatted-value=&quot;DGRR - DJOA&quot; value=&quot;24&quot;&gt;&lt;organisatie facebook=&quot;&quot; id=&quot;24&quot; linkedin=&quot;&quot; twitter=&quot;&quot; youtube=&quot;&quot; zoekveld=&quot;DGRR - DJOA&quot;&gt;&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Juridische en Operationele Aangelegenheden&quot; land=&quot;Nederland&quot; logo=&quot;RO_J&quot; naamdirectie=&quot;Directie Juridische en Operationele Aangelegenheden&quot; naamdirectoraatgeneraal=&quot;Directoraat-Generaal Rechtspleging en Rechtshandhaving&quot; naamgebouw=&quot;&quot; omschrijving=&quot;DGRR - DJOA&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GRR - DJOA&quot;/&gt;&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juristische und operationelle Angelegenheiten&quot; land=&quot;Niederlande&quot; logo=&quot;RO_J&quot; naamdirectie=&quot;Direktion juristische und operationelle Angelegenheiten&quot; naamdirectoraatgeneraal=&quot;Generaldirektorat Rechtspflege und Rechtswahrung&quot; naamgebouw=&quot;&quot; omschrijving=&quot;DGRR - DJOA&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GRR - DJOA&quot;/&gt;&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es Affaires Juridiques et Opérationnelles&quot; land=&quot;Pays-Bas&quot; logo=&quot;RO_J&quot; naamdirectie=&quot;Direction des Affaires Juridiques et Opérationnelles&quot; naamdirectoraatgeneraal=&quot;Direction Générale de l'Administration de la justice et de l'Application du droit&quot; naamgebouw=&quot;&quot; omschrijving=&quot;DGRR - DJOA&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GRR - DJOA&quot;/&gt;&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Legal and Operational Affairs Department&quot; land=&quot;The Netherlands&quot; logo=&quot;RO_J&quot; naamdirectie=&quot;Legal and Operational Affairs Department&quot; naamdirectoraatgeneraal=&quot;Directorate General for the Administration of Justice and Law Enforcement&quot; naamgebouw=&quot;&quot; omschrijving=&quot;DGRR - DJOA&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GRR - DJOA&quot;/&gt;&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Asuntos Jurídicos y Operacionales&quot; land=&quot;Países Bajos&quot; logo=&quot;RO_J&quot; naamdirectie=&quot;Dirección de Asuntos Jurídicos y Operacionales&quot; naamdirectoraatgeneraal=&quot;Dirección General de Administración de Justicia y Mantenimiento del Orden Jurídico&quot; naamgebouw=&quot;&quot; omschrijving=&quot;DGRR - DJOA&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GRR - DJOA&quot;/&gt;&lt;/organisatie&gt;&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lt;company display=&quot;Voorzitter Tweede Kamer&quot; name=&quot;De Voorzitter van de Tweede Kamer&quot;/&gt;&lt;/address&gt;&lt;/adres&gt;&lt;kix formatted-value=&quot;&quot; value=&quot;&quot;/&gt;&lt;mailing-aan formatted-value=&quot;&quot;/&gt;&lt;minjuslint formatted-value=&quot;&quot;/&gt;&lt;chklogo value=&quot;0&quot;/&gt;&lt;documentsubtype formatted-value=&quot;Brief&quot;/&gt;&lt;documenttitel formatted-value=&quot;Brief - Beantwoording Kamervragen over lagere griffierechten voor het midden- en kleinbedrijf&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Juridische en Operationele Aangelegenheden&quot; value=&quot;Directie Juridische en Operationele Aangelegenheden&quot;/&gt;&lt;directoraatnaamvolg formatted-value=&quot;Directie Juridische en Operationele Aangelegenheden&quot;/&gt;&lt;onderdeel formatted-value=&quot;&quot; value=&quot;&quot;/&gt;&lt;digionderdeel formatted-value=&quot;&quot; value=&quot;&quot;/&gt;&lt;onderdeelvolg formatted-value=&quot;&quot;/&gt;&lt;directieregel formatted-value=&quot;&amp;#160;\n&quot;/&gt;&lt;datum formatted-value=&quot;18 oktober 2018&quot; value=&quot;2018-10-18T14:33:41&quot;/&gt;&lt;onskenmerk format-disabled=&quot;true&quot; formatted-value=&quot;2408475&quot; value=&quot;2408475&quot;/&gt;&lt;uwkenmerk format-disabled=&quot;true&quot; formatted-value=&quot;2018Z18617&quot; value=&quot;2018Z18617&quot;/&gt;&lt;onderwerp format-disabled=&quot;true&quot; formatted-value=&quot;Beantwoording Kamervragen over lagere griffierechten voor het midden- en kleinbedrijf&quot; value=&quot;Beantwoording Kamervragen over lagere griffierechten voor het midden- en kleinbedrijf&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1534C"/>
    <w:rsid w:val="000129A4"/>
    <w:rsid w:val="0001534C"/>
    <w:rsid w:val="000E4FC7"/>
    <w:rsid w:val="00177CAA"/>
    <w:rsid w:val="001B5B02"/>
    <w:rsid w:val="0040796D"/>
    <w:rsid w:val="0044073A"/>
    <w:rsid w:val="004936AA"/>
    <w:rsid w:val="00525E0B"/>
    <w:rsid w:val="005B585C"/>
    <w:rsid w:val="005D52F7"/>
    <w:rsid w:val="00652887"/>
    <w:rsid w:val="00666B4A"/>
    <w:rsid w:val="00690E82"/>
    <w:rsid w:val="00794445"/>
    <w:rsid w:val="0089073C"/>
    <w:rsid w:val="008A7B34"/>
    <w:rsid w:val="008C3F6C"/>
    <w:rsid w:val="009B09F2"/>
    <w:rsid w:val="009D1462"/>
    <w:rsid w:val="00A314BD"/>
    <w:rsid w:val="00B07A5A"/>
    <w:rsid w:val="00B2078A"/>
    <w:rsid w:val="00B46C81"/>
    <w:rsid w:val="00C22108"/>
    <w:rsid w:val="00C53821"/>
    <w:rsid w:val="00C93A4D"/>
    <w:rsid w:val="00C9723C"/>
    <w:rsid w:val="00CC3E4D"/>
    <w:rsid w:val="00CD1E9D"/>
    <w:rsid w:val="00D2034F"/>
    <w:rsid w:val="00DD1C86"/>
    <w:rsid w:val="00E46F34"/>
    <w:rsid w:val="00E728EE"/>
    <w:rsid w:val="00E831FA"/>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01534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1534C"/>
    <w:rPr>
      <w:rFonts w:ascii="Tahoma" w:hAnsi="Tahoma" w:cs="Tahoma"/>
      <w:sz w:val="16"/>
      <w:szCs w:val="16"/>
      <w:lang w:val="nl-NL" w:eastAsia="nl-NL"/>
    </w:rPr>
  </w:style>
  <w:style w:type="character" w:styleId="CommentReference">
    <w:name w:val="annotation reference"/>
    <w:basedOn w:val="DefaultParagraphFont"/>
    <w:rsid w:val="00E728EE"/>
    <w:rPr>
      <w:sz w:val="16"/>
      <w:szCs w:val="16"/>
    </w:rPr>
  </w:style>
  <w:style w:type="paragraph" w:styleId="CommentText">
    <w:name w:val="annotation text"/>
    <w:basedOn w:val="Normal"/>
    <w:link w:val="CommentTextChar"/>
    <w:rsid w:val="00E728EE"/>
    <w:pPr>
      <w:spacing w:line="240" w:lineRule="auto"/>
    </w:pPr>
    <w:rPr>
      <w:sz w:val="20"/>
      <w:szCs w:val="20"/>
    </w:rPr>
  </w:style>
  <w:style w:type="character" w:customStyle="1" w:styleId="CommentTextChar">
    <w:name w:val="Comment Text Char"/>
    <w:basedOn w:val="DefaultParagraphFont"/>
    <w:link w:val="CommentText"/>
    <w:rsid w:val="00E728EE"/>
    <w:rPr>
      <w:rFonts w:ascii="Verdana" w:hAnsi="Verdana"/>
      <w:lang w:val="nl-NL" w:eastAsia="nl-NL"/>
    </w:rPr>
  </w:style>
  <w:style w:type="paragraph" w:styleId="CommentSubject">
    <w:name w:val="annotation subject"/>
    <w:basedOn w:val="CommentText"/>
    <w:next w:val="CommentText"/>
    <w:link w:val="CommentSubjectChar"/>
    <w:rsid w:val="00E728EE"/>
    <w:rPr>
      <w:b/>
      <w:bCs/>
    </w:rPr>
  </w:style>
  <w:style w:type="character" w:customStyle="1" w:styleId="CommentSubjectChar">
    <w:name w:val="Comment Subject Char"/>
    <w:basedOn w:val="CommentTextChar"/>
    <w:link w:val="CommentSubject"/>
    <w:rsid w:val="00E728EE"/>
    <w:rPr>
      <w:rFonts w:ascii="Verdana" w:hAnsi="Verdana"/>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01534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1534C"/>
    <w:rPr>
      <w:rFonts w:ascii="Tahoma" w:hAnsi="Tahoma" w:cs="Tahoma"/>
      <w:sz w:val="16"/>
      <w:szCs w:val="16"/>
      <w:lang w:val="nl-NL" w:eastAsia="nl-NL"/>
    </w:rPr>
  </w:style>
  <w:style w:type="character" w:styleId="CommentReference">
    <w:name w:val="annotation reference"/>
    <w:basedOn w:val="DefaultParagraphFont"/>
    <w:rsid w:val="00E728EE"/>
    <w:rPr>
      <w:sz w:val="16"/>
      <w:szCs w:val="16"/>
    </w:rPr>
  </w:style>
  <w:style w:type="paragraph" w:styleId="CommentText">
    <w:name w:val="annotation text"/>
    <w:basedOn w:val="Normal"/>
    <w:link w:val="CommentTextChar"/>
    <w:rsid w:val="00E728EE"/>
    <w:pPr>
      <w:spacing w:line="240" w:lineRule="auto"/>
    </w:pPr>
    <w:rPr>
      <w:sz w:val="20"/>
      <w:szCs w:val="20"/>
    </w:rPr>
  </w:style>
  <w:style w:type="character" w:customStyle="1" w:styleId="CommentTextChar">
    <w:name w:val="Comment Text Char"/>
    <w:basedOn w:val="DefaultParagraphFont"/>
    <w:link w:val="CommentText"/>
    <w:rsid w:val="00E728EE"/>
    <w:rPr>
      <w:rFonts w:ascii="Verdana" w:hAnsi="Verdana"/>
      <w:lang w:val="nl-NL" w:eastAsia="nl-NL"/>
    </w:rPr>
  </w:style>
  <w:style w:type="paragraph" w:styleId="CommentSubject">
    <w:name w:val="annotation subject"/>
    <w:basedOn w:val="CommentText"/>
    <w:next w:val="CommentText"/>
    <w:link w:val="CommentSubjectChar"/>
    <w:rsid w:val="00E728EE"/>
    <w:rPr>
      <w:b/>
      <w:bCs/>
    </w:rPr>
  </w:style>
  <w:style w:type="character" w:customStyle="1" w:styleId="CommentSubjectChar">
    <w:name w:val="Comment Subject Char"/>
    <w:basedOn w:val="CommentTextChar"/>
    <w:link w:val="CommentSubject"/>
    <w:rsid w:val="00E728E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22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hyperlink" Target="https://www.mkb.nl/weekbulletin/raad-voor-rechtspraak-verlaag-griffiekosten" TargetMode="External" Id="rId18" /><Relationship Type="http://schemas.openxmlformats.org/officeDocument/2006/relationships/styles" Target="styles.xml" Id="rId3" /><Relationship Type="http://schemas.openxmlformats.org/officeDocument/2006/relationships/footer" Target="footer4.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yperlink" Target="https://www.advocatenblad.nl/2018/01/22/organisaties-eisen-eerlijke-griffierecht-mkb/" TargetMode="External" Id="rId17" /><Relationship Type="http://schemas.openxmlformats.org/officeDocument/2006/relationships/numbering" Target="numbering.xml" Id="rId2" /><Relationship Type="http://schemas.openxmlformats.org/officeDocument/2006/relationships/hyperlink" Target="https://www.sp.nl/sites/default/files/corr_rechtoprecht2016.pdf" TargetMode="External" Id="rId16" /><Relationship Type="http://schemas.openxmlformats.org/officeDocument/2006/relationships/header" Target="header4.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hyperlink" Target="https://www.mkb.nl/nieuws/mkb-nederland-griffierechten-moeten-omlaag" TargetMode="Externa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fontTable" Target="fontTable.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oekho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571</ap:Words>
  <ap:Characters>3145</ap:Characters>
  <ap:DocSecurity>0</ap:DocSecurity>
  <ap:Lines>26</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2018-11-09T11:40:00.0000000Z</lastPrinted>
  <dcterms:created xsi:type="dcterms:W3CDTF">2018-11-15T18:59:00.0000000Z</dcterms:created>
  <dcterms:modified xsi:type="dcterms:W3CDTF">2018-11-15T18:59:00.0000000Z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De Voorzitter van de Tweede Kamer_x000d_der Staten-Generaal_x000d_Postbus 20018 _x000d_2500 EA  DEN HAAG</vt:lpwstr>
  </property>
  <property fmtid="{D5CDD505-2E9C-101B-9397-08002B2CF9AE}" pid="4" name="datum">
    <vt:lpwstr>18 oktober 2018</vt:lpwstr>
  </property>
  <property fmtid="{D5CDD505-2E9C-101B-9397-08002B2CF9AE}" pid="5" name="_datum">
    <vt:lpwstr>Datum</vt:lpwstr>
  </property>
  <property fmtid="{D5CDD505-2E9C-101B-9397-08002B2CF9AE}" pid="6" name="aanhef">
    <vt:lpwstr>Geachte heer/mevrouw Staten-Generaal,</vt:lpwstr>
  </property>
  <property fmtid="{D5CDD505-2E9C-101B-9397-08002B2CF9AE}" pid="7" name="onderwerp">
    <vt:lpwstr>Beantwoording Kamervragen over lagere griffierechten voor het midden- en kleinbedrijf</vt:lpwstr>
  </property>
  <property fmtid="{D5CDD505-2E9C-101B-9397-08002B2CF9AE}" pid="8" name="_onderwerp">
    <vt:lpwstr>Onderwerp</vt:lpwstr>
  </property>
  <property fmtid="{D5CDD505-2E9C-101B-9397-08002B2CF9AE}" pid="9" name="onskenmerk">
    <vt:lpwstr>2408475</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Rechtspleging en Rechtshandhaving</vt:lpwstr>
  </property>
  <property fmtid="{D5CDD505-2E9C-101B-9397-08002B2CF9AE}" pid="24" name="directoraatnaam">
    <vt:lpwstr>Directie Juridische en Operationele Aangelegenheden</vt:lpwstr>
  </property>
  <property fmtid="{D5CDD505-2E9C-101B-9397-08002B2CF9AE}" pid="25" name="afdelingraised">
    <vt:lpwstr> </vt:lpwstr>
  </property>
  <property fmtid="{D5CDD505-2E9C-101B-9397-08002B2CF9AE}" pid="26" name="directoraatnaamvolg">
    <vt:lpwstr>Directie Juridische en Operationele Aangelegenheden</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Directoraat-Generaal Rechtspleging en Rechtshandhaving_x000d_</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 Staten-Generaal,_x000d_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0x010100025F4A64E39C6A46836C2F520FC42556</vt:lpwstr>
  </property>
</Properties>
</file>