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49D" w:rsidP="0033649D" w:rsidRDefault="0033649D"/>
    <w:p w:rsidR="0033649D" w:rsidP="0033649D" w:rsidRDefault="0033649D">
      <w:r>
        <w:t>Geachte voorzitter,</w:t>
      </w:r>
    </w:p>
    <w:p w:rsidR="0033649D" w:rsidP="0033649D" w:rsidRDefault="0033649D"/>
    <w:p w:rsidR="0033649D" w:rsidP="0033649D" w:rsidRDefault="0033649D"/>
    <w:p w:rsidR="0033649D" w:rsidP="0033649D" w:rsidRDefault="0033649D">
      <w:pPr>
        <w:spacing w:line="360" w:lineRule="auto"/>
      </w:pPr>
      <w:r>
        <w:t xml:space="preserve">Hierbij bied ik u de vierde nota van wijziging op het wetsvoorstel Wet bedrijfsleven 2019 en de tweede nota van wijziging op het wetsvoorstel Wet spoedreparatie fiscale eenheid aan. Deze nota’s van wijziging bevatten geen inhoudelijke wijzigingen. </w:t>
      </w:r>
      <w:bookmarkStart w:name="_GoBack" w:id="0"/>
      <w:bookmarkEnd w:id="0"/>
    </w:p>
    <w:p w:rsidR="0033649D" w:rsidP="0033649D" w:rsidRDefault="0033649D"/>
    <w:p w:rsidR="0033649D" w:rsidP="0033649D" w:rsidRDefault="0033649D"/>
    <w:p w:rsidR="0033649D" w:rsidP="0033649D" w:rsidRDefault="0033649D">
      <w:r>
        <w:t xml:space="preserve">Hoogachtend, </w:t>
      </w:r>
    </w:p>
    <w:p w:rsidR="0033649D" w:rsidP="0033649D" w:rsidRDefault="0033649D"/>
    <w:p w:rsidR="0033649D" w:rsidP="0033649D" w:rsidRDefault="0033649D">
      <w:r>
        <w:t>De staatssecretaris van Financiën,</w:t>
      </w:r>
    </w:p>
    <w:p w:rsidR="0033649D" w:rsidP="0033649D" w:rsidRDefault="0033649D"/>
    <w:p w:rsidR="0033649D" w:rsidP="0033649D" w:rsidRDefault="0033649D"/>
    <w:p w:rsidR="0033649D" w:rsidP="0033649D" w:rsidRDefault="0033649D"/>
    <w:p w:rsidR="0033649D" w:rsidP="0033649D" w:rsidRDefault="0033649D"/>
    <w:p w:rsidR="0033649D" w:rsidP="0033649D" w:rsidRDefault="0033649D">
      <w:r>
        <w:t>Menno Snel</w:t>
      </w:r>
    </w:p>
    <w:p w:rsidR="0033649D" w:rsidP="0033649D" w:rsidRDefault="0033649D">
      <w:pPr>
        <w:spacing w:line="240" w:lineRule="auto"/>
      </w:pPr>
    </w:p>
    <w:p w:rsidRPr="0033649D" w:rsidR="00CF60F8" w:rsidP="0033649D" w:rsidRDefault="00CF60F8"/>
    <w:sectPr w:rsidRPr="0033649D" w:rsidR="00CF60F8">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28B" w:rsidRDefault="0033649D">
      <w:pPr>
        <w:spacing w:line="240" w:lineRule="auto"/>
      </w:pPr>
      <w:r>
        <w:separator/>
      </w:r>
    </w:p>
  </w:endnote>
  <w:endnote w:type="continuationSeparator" w:id="0">
    <w:p w:rsidR="00AA328B" w:rsidRDefault="003364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28B" w:rsidRDefault="0033649D">
      <w:pPr>
        <w:spacing w:line="240" w:lineRule="auto"/>
      </w:pPr>
      <w:r>
        <w:separator/>
      </w:r>
    </w:p>
  </w:footnote>
  <w:footnote w:type="continuationSeparator" w:id="0">
    <w:p w:rsidR="00AA328B" w:rsidRDefault="003364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0F8" w:rsidRDefault="002A296D">
    <w:r>
      <w:rPr>
        <w:noProof/>
      </w:rPr>
      <w:pict>
        <v:shapetype id="_x0000_t202" coordsize="21600,21600" o:spt="202" path="m,l,21600r21600,l21600,xe">
          <v:stroke joinstyle="miter"/>
          <v:path gradientshapeok="t" o:connecttype="rect"/>
        </v:shapetype>
        <v:shape id="Colofon vervolgpagina" o:spid="_x0000_s5132"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CF60F8" w:rsidRDefault="0033649D">
                <w:pPr>
                  <w:pStyle w:val="StandaardReferentiegegevensKop"/>
                </w:pPr>
                <w:r>
                  <w:t>Directie Directe Belastingen</w:t>
                </w:r>
              </w:p>
              <w:p w:rsidR="00CF60F8" w:rsidRDefault="00CF60F8">
                <w:pPr>
                  <w:pStyle w:val="WitregelW2"/>
                </w:pPr>
              </w:p>
              <w:p w:rsidR="00CF60F8" w:rsidRDefault="0033649D">
                <w:pPr>
                  <w:pStyle w:val="StandaardReferentiegegevensKop"/>
                </w:pPr>
                <w:r>
                  <w:t>Ons kenmerk</w:t>
                </w:r>
              </w:p>
              <w:p w:rsidR="00CF60F8" w:rsidRDefault="0033649D">
                <w:pPr>
                  <w:pStyle w:val="StandaardReferentiegegevens"/>
                </w:pPr>
                <w:fldSimple w:instr=" DOCPROPERTY  &quot;Kenmerk&quot;  \* MERGEFORMAT ">
                  <w:r w:rsidR="002A296D">
                    <w:t>2018-0000189924</w:t>
                  </w:r>
                </w:fldSimple>
              </w:p>
            </w:txbxContent>
          </v:textbox>
          <w10:wrap anchorx="page" anchory="page"/>
          <w10:anchorlock/>
        </v:shape>
      </w:pict>
    </w:r>
    <w:r>
      <w:rPr>
        <w:noProof/>
      </w:rPr>
      <w:pict>
        <v:shape id="Paginanummer vervolgpagina" o:spid="_x0000_s5131"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CF60F8" w:rsidRDefault="0033649D">
                <w:pPr>
                  <w:pStyle w:val="StandaardReferentiegegevens"/>
                </w:pPr>
                <w:r>
                  <w:t xml:space="preserve">Pagina </w:t>
                </w:r>
                <w:r>
                  <w:fldChar w:fldCharType="begin"/>
                </w:r>
                <w:r>
                  <w:instrText>PAGE</w:instrText>
                </w:r>
                <w:r>
                  <w:fldChar w:fldCharType="separate"/>
                </w:r>
                <w:r w:rsidR="002A296D">
                  <w:rPr>
                    <w:noProof/>
                  </w:rPr>
                  <w:t>1</w:t>
                </w:r>
                <w:r>
                  <w:fldChar w:fldCharType="end"/>
                </w:r>
                <w:r>
                  <w:t xml:space="preserve"> van </w:t>
                </w:r>
                <w:r>
                  <w:fldChar w:fldCharType="begin"/>
                </w:r>
                <w:r>
                  <w:instrText>NUMPAGES</w:instrText>
                </w:r>
                <w:r>
                  <w:fldChar w:fldCharType="separate"/>
                </w:r>
                <w:r w:rsidR="002A296D">
                  <w:rPr>
                    <w:noProof/>
                  </w:rPr>
                  <w:t>1</w:t>
                </w:r>
                <w:r>
                  <w:fldChar w:fldCharType="end"/>
                </w:r>
              </w:p>
            </w:txbxContent>
          </v:textbox>
          <w10:wrap anchorx="page" anchory="page"/>
          <w10:anchorlock/>
        </v:shape>
      </w:pict>
    </w:r>
    <w:r>
      <w:rPr>
        <w:noProof/>
      </w:rPr>
      <w:pict>
        <v:shape id="Rubricering voettekst p2" o:spid="_x0000_s5130"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CF60F8" w:rsidRDefault="0033649D">
                <w:pPr>
                  <w:pStyle w:val="Rubricering"/>
                </w:pPr>
                <w:r>
                  <w:fldChar w:fldCharType="begin"/>
                </w:r>
                <w:r>
                  <w:instrText xml:space="preserve"> DOCPROPERTY  "Rubricering"  \* MERGEFORMAT </w:instrText>
                </w:r>
                <w:r>
                  <w:fldChar w:fldCharType="end"/>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0F8" w:rsidRDefault="002A296D">
    <w:pPr>
      <w:spacing w:after="7029" w:line="14" w:lineRule="exact"/>
    </w:pPr>
    <w:r>
      <w:rPr>
        <w:noProof/>
      </w:rPr>
      <w:pict>
        <v:shapetype id="_x0000_t202" coordsize="21600,21600" o:spt="202" path="m,l,21600r21600,l21600,xe">
          <v:stroke joinstyle="miter"/>
          <v:path gradientshapeok="t" o:connecttype="rect"/>
        </v:shapetype>
        <v:shape id="Woordmerk" o:spid="_x0000_s51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CF60F8" w:rsidRDefault="0033649D">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Logo_MinFin" o:spid="_x0000_s5128"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AA328B" w:rsidRDefault="00AA328B"/>
            </w:txbxContent>
          </v:textbox>
          <w10:wrap anchorx="page" anchory="page"/>
          <w10:anchorlock/>
        </v:shape>
      </w:pict>
    </w:r>
    <w:r>
      <w:rPr>
        <w:noProof/>
      </w:rPr>
      <w:pict>
        <v:shape id="Colofon" o:spid="_x0000_s5127"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CF60F8" w:rsidRDefault="0033649D">
                <w:pPr>
                  <w:pStyle w:val="StandaardReferentiegegevensKop"/>
                </w:pPr>
                <w:r>
                  <w:t>Directie Directe Belastingen</w:t>
                </w:r>
              </w:p>
              <w:p w:rsidR="00CF60F8" w:rsidRDefault="00CF60F8">
                <w:pPr>
                  <w:pStyle w:val="WitregelW1"/>
                </w:pPr>
              </w:p>
              <w:p w:rsidR="00CF60F8" w:rsidRDefault="0033649D">
                <w:pPr>
                  <w:pStyle w:val="StandaardReferentiegegevens"/>
                </w:pPr>
                <w:r>
                  <w:t>Korte Voorhout 7</w:t>
                </w:r>
              </w:p>
              <w:p w:rsidR="00CF60F8" w:rsidRDefault="0033649D">
                <w:pPr>
                  <w:pStyle w:val="StandaardReferentiegegevens"/>
                </w:pPr>
                <w:r>
                  <w:t>2511 CW  Den Haag</w:t>
                </w:r>
              </w:p>
              <w:p w:rsidR="00CF60F8" w:rsidRDefault="0033649D">
                <w:pPr>
                  <w:pStyle w:val="StandaardReferentiegegevens"/>
                </w:pPr>
                <w:r>
                  <w:t>Postbus 20201</w:t>
                </w:r>
              </w:p>
              <w:p w:rsidR="00CF60F8" w:rsidRDefault="0033649D">
                <w:pPr>
                  <w:pStyle w:val="StandaardReferentiegegevens"/>
                </w:pPr>
                <w:r>
                  <w:t>2500 EE  Den Haag</w:t>
                </w:r>
              </w:p>
              <w:p w:rsidR="00CF60F8" w:rsidRPr="0033649D" w:rsidRDefault="0033649D">
                <w:pPr>
                  <w:pStyle w:val="StandaardReferentiegegevens"/>
                  <w:rPr>
                    <w:lang w:val="de-DE"/>
                  </w:rPr>
                </w:pPr>
                <w:r w:rsidRPr="0033649D">
                  <w:rPr>
                    <w:lang w:val="de-DE"/>
                  </w:rPr>
                  <w:t>www.rijksoverheid.nl</w:t>
                </w:r>
              </w:p>
              <w:p w:rsidR="00CF60F8" w:rsidRPr="0033649D" w:rsidRDefault="00CF60F8">
                <w:pPr>
                  <w:pStyle w:val="WitregelW1"/>
                  <w:rPr>
                    <w:lang w:val="de-DE"/>
                  </w:rPr>
                </w:pPr>
              </w:p>
              <w:p w:rsidR="00CF60F8" w:rsidRDefault="00CF60F8">
                <w:pPr>
                  <w:pStyle w:val="WitregelW2"/>
                  <w:rPr>
                    <w:lang w:val="de-DE"/>
                  </w:rPr>
                </w:pPr>
              </w:p>
              <w:p w:rsidR="006873E9" w:rsidRDefault="006873E9" w:rsidP="006873E9">
                <w:pPr>
                  <w:rPr>
                    <w:lang w:val="de-DE"/>
                  </w:rPr>
                </w:pPr>
              </w:p>
              <w:p w:rsidR="006873E9" w:rsidRDefault="006873E9" w:rsidP="006873E9">
                <w:pPr>
                  <w:rPr>
                    <w:lang w:val="de-DE"/>
                  </w:rPr>
                </w:pPr>
              </w:p>
              <w:p w:rsidR="006873E9" w:rsidRDefault="006873E9" w:rsidP="006873E9">
                <w:pPr>
                  <w:rPr>
                    <w:lang w:val="de-DE"/>
                  </w:rPr>
                </w:pPr>
              </w:p>
              <w:p w:rsidR="006873E9" w:rsidRDefault="006873E9" w:rsidP="006873E9">
                <w:pPr>
                  <w:rPr>
                    <w:lang w:val="de-DE"/>
                  </w:rPr>
                </w:pPr>
              </w:p>
              <w:p w:rsidR="006873E9" w:rsidRPr="006873E9" w:rsidRDefault="006873E9" w:rsidP="006873E9">
                <w:pPr>
                  <w:rPr>
                    <w:lang w:val="de-DE"/>
                  </w:rPr>
                </w:pPr>
              </w:p>
              <w:p w:rsidR="00CF60F8" w:rsidRPr="0033649D" w:rsidRDefault="0033649D">
                <w:pPr>
                  <w:pStyle w:val="StandaardReferentiegegevensKop"/>
                  <w:rPr>
                    <w:lang w:val="de-DE"/>
                  </w:rPr>
                </w:pPr>
                <w:r w:rsidRPr="0033649D">
                  <w:rPr>
                    <w:lang w:val="de-DE"/>
                  </w:rPr>
                  <w:t>Ons kenmerk</w:t>
                </w:r>
              </w:p>
              <w:p w:rsidR="00CF60F8" w:rsidRDefault="0033649D">
                <w:pPr>
                  <w:pStyle w:val="StandaardReferentiegegevens"/>
                </w:pPr>
                <w:fldSimple w:instr=" DOCPROPERTY  &quot;Kenmerk&quot;  \* MERGEFORMAT ">
                  <w:r w:rsidR="002A296D">
                    <w:t>2018-0000189924</w:t>
                  </w:r>
                </w:fldSimple>
              </w:p>
              <w:p w:rsidR="00CF60F8" w:rsidRDefault="00CF60F8">
                <w:pPr>
                  <w:pStyle w:val="WitregelW1"/>
                </w:pPr>
              </w:p>
            </w:txbxContent>
          </v:textbox>
          <w10:wrap anchorx="page" anchory="page"/>
          <w10:anchorlock/>
        </v:shape>
      </w:pict>
    </w:r>
    <w:r>
      <w:rPr>
        <w:noProof/>
      </w:rPr>
      <w:pict>
        <v:shape id="Retouradres" o:spid="_x0000_s5126"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CF60F8" w:rsidRDefault="0033649D">
                <w:pPr>
                  <w:pStyle w:val="StandaardReferentiegegevens"/>
                </w:pPr>
                <w:r>
                  <w:t xml:space="preserve">&gt; Retouradres Postbus 20201 2500 EE  Den Haag </w:t>
                </w:r>
              </w:p>
            </w:txbxContent>
          </v:textbox>
          <w10:wrap anchorx="page" anchory="page"/>
          <w10:anchorlock/>
        </v:shape>
      </w:pict>
    </w:r>
    <w:r>
      <w:rPr>
        <w:noProof/>
      </w:rPr>
      <w:pict>
        <v:shape id="Toezendgegevens" o:spid="_x0000_s5125"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CF60F8" w:rsidRDefault="0033649D">
                <w:pPr>
                  <w:pStyle w:val="Rubricering"/>
                </w:pPr>
                <w:r>
                  <w:fldChar w:fldCharType="begin"/>
                </w:r>
                <w:r>
                  <w:instrText xml:space="preserve"> DOCPROPERTY  "Rubricering"  \* MERGEFORMAT </w:instrText>
                </w:r>
                <w:r>
                  <w:fldChar w:fldCharType="end"/>
                </w:r>
              </w:p>
              <w:p w:rsidR="002A296D" w:rsidRDefault="0033649D">
                <w:r>
                  <w:fldChar w:fldCharType="begin"/>
                </w:r>
                <w:r>
                  <w:instrText xml:space="preserve"> DOCPROPERTY  "Aan"  \* MERGEFORMAT </w:instrText>
                </w:r>
                <w:r>
                  <w:fldChar w:fldCharType="separate"/>
                </w:r>
                <w:r w:rsidR="002A296D">
                  <w:t>De voorzitter van de Tweede Kamer der Staten-Generaal</w:t>
                </w:r>
              </w:p>
              <w:p w:rsidR="002A296D" w:rsidRDefault="002A296D">
                <w:r>
                  <w:t>Postbus 20018</w:t>
                </w:r>
              </w:p>
              <w:p w:rsidR="00CF60F8" w:rsidRDefault="002A296D">
                <w:r>
                  <w:t>2500 EA  ’s-Gravenhage</w:t>
                </w:r>
                <w:r w:rsidR="0033649D">
                  <w:fldChar w:fldCharType="end"/>
                </w:r>
              </w:p>
            </w:txbxContent>
          </v:textbox>
          <w10:wrap anchorx="page" anchory="page"/>
          <w10:anchorlock/>
        </v:shape>
      </w:pict>
    </w:r>
    <w:r>
      <w:rPr>
        <w:noProof/>
      </w:rPr>
      <w:pict>
        <v:shape id="Paginanummer" o:spid="_x0000_s512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CF60F8" w:rsidRDefault="0033649D">
                <w:pPr>
                  <w:pStyle w:val="StandaardReferentiegegevens"/>
                </w:pPr>
                <w:r>
                  <w:t xml:space="preserve">Pagina </w:t>
                </w:r>
                <w:r>
                  <w:fldChar w:fldCharType="begin"/>
                </w:r>
                <w:r>
                  <w:instrText>PAGE</w:instrText>
                </w:r>
                <w:r>
                  <w:fldChar w:fldCharType="separate"/>
                </w:r>
                <w:r w:rsidR="006873E9">
                  <w:rPr>
                    <w:noProof/>
                  </w:rPr>
                  <w:t>1</w:t>
                </w:r>
                <w:r>
                  <w:fldChar w:fldCharType="end"/>
                </w:r>
                <w:r>
                  <w:t xml:space="preserve"> van </w:t>
                </w:r>
                <w:r>
                  <w:fldChar w:fldCharType="begin"/>
                </w:r>
                <w:r>
                  <w:instrText>NUMPAGES</w:instrText>
                </w:r>
                <w:r>
                  <w:fldChar w:fldCharType="separate"/>
                </w:r>
                <w:r w:rsidR="006873E9">
                  <w:rPr>
                    <w:noProof/>
                  </w:rPr>
                  <w:t>1</w:t>
                </w:r>
                <w:r>
                  <w:fldChar w:fldCharType="end"/>
                </w:r>
              </w:p>
            </w:txbxContent>
          </v:textbox>
          <w10:wrap anchorx="page" anchory="page"/>
          <w10:anchorlock/>
        </v:shape>
      </w:pict>
    </w:r>
    <w:r>
      <w:rPr>
        <w:noProof/>
      </w:rPr>
      <w:pict>
        <v:shape id="Onderwerp" o:spid="_x0000_s5123"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CF60F8">
                  <w:trPr>
                    <w:trHeight w:val="200"/>
                  </w:trPr>
                  <w:tc>
                    <w:tcPr>
                      <w:tcW w:w="1140" w:type="dxa"/>
                    </w:tcPr>
                    <w:p w:rsidR="00CF60F8" w:rsidRDefault="00CF60F8"/>
                  </w:tc>
                  <w:tc>
                    <w:tcPr>
                      <w:tcW w:w="5400" w:type="dxa"/>
                    </w:tcPr>
                    <w:p w:rsidR="00CF60F8" w:rsidRDefault="00CF60F8"/>
                  </w:tc>
                </w:tr>
                <w:tr w:rsidR="00CF60F8">
                  <w:trPr>
                    <w:trHeight w:val="240"/>
                  </w:trPr>
                  <w:tc>
                    <w:tcPr>
                      <w:tcW w:w="1140" w:type="dxa"/>
                    </w:tcPr>
                    <w:p w:rsidR="00CF60F8" w:rsidRDefault="0033649D">
                      <w:r>
                        <w:t>Datum</w:t>
                      </w:r>
                    </w:p>
                  </w:tc>
                  <w:tc>
                    <w:tcPr>
                      <w:tcW w:w="5400" w:type="dxa"/>
                    </w:tcPr>
                    <w:p w:rsidR="00CF60F8" w:rsidRDefault="0033649D">
                      <w:r>
                        <w:fldChar w:fldCharType="begin"/>
                      </w:r>
                      <w:r>
                        <w:instrText xml:space="preserve"> DOCPROPERTY  "Datum"  \* MERGEFORMAT </w:instrText>
                      </w:r>
                      <w:r>
                        <w:fldChar w:fldCharType="end"/>
                      </w:r>
                    </w:p>
                  </w:tc>
                </w:tr>
                <w:tr w:rsidR="00CF60F8">
                  <w:trPr>
                    <w:trHeight w:val="240"/>
                  </w:trPr>
                  <w:tc>
                    <w:tcPr>
                      <w:tcW w:w="1140" w:type="dxa"/>
                    </w:tcPr>
                    <w:p w:rsidR="00CF60F8" w:rsidRDefault="0033649D">
                      <w:r>
                        <w:t>Betreft</w:t>
                      </w:r>
                    </w:p>
                  </w:tc>
                  <w:tc>
                    <w:tcPr>
                      <w:tcW w:w="5400" w:type="dxa"/>
                    </w:tcPr>
                    <w:p w:rsidR="00CF60F8" w:rsidRDefault="0033649D">
                      <w:fldSimple w:instr=" DOCPROPERTY  &quot;Onderwerp&quot;  \* MERGEFORMAT ">
                        <w:r w:rsidR="002A296D">
                          <w:t>Aanbieding nota van wijziging inzake wetsvoorstel Wet bedrijfsleven 2019 en nota van wijziging inzake wetsvoorstel Wet spoedreparatie fiscale eenheid</w:t>
                        </w:r>
                      </w:fldSimple>
                    </w:p>
                  </w:tc>
                </w:tr>
                <w:tr w:rsidR="00CF60F8">
                  <w:trPr>
                    <w:trHeight w:val="200"/>
                  </w:trPr>
                  <w:tc>
                    <w:tcPr>
                      <w:tcW w:w="1140" w:type="dxa"/>
                    </w:tcPr>
                    <w:p w:rsidR="00CF60F8" w:rsidRDefault="00CF60F8"/>
                  </w:tc>
                  <w:tc>
                    <w:tcPr>
                      <w:tcW w:w="4738" w:type="dxa"/>
                    </w:tcPr>
                    <w:p w:rsidR="00CF60F8" w:rsidRDefault="00CF60F8"/>
                  </w:tc>
                </w:tr>
              </w:tbl>
              <w:p w:rsidR="00AA328B" w:rsidRDefault="00AA328B"/>
            </w:txbxContent>
          </v:textbox>
          <w10:wrap anchorx="page" anchory="page"/>
          <w10:anchorlock/>
        </v:shape>
      </w:pict>
    </w:r>
    <w:r>
      <w:rPr>
        <w:noProof/>
      </w:rPr>
      <w:pict>
        <v:shape id="Rubricering voettekst" o:spid="_x0000_s5122"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CF60F8" w:rsidRDefault="0033649D">
                <w:pPr>
                  <w:pStyle w:val="Rubricering"/>
                </w:pPr>
                <w:r>
                  <w:fldChar w:fldCharType="begin"/>
                </w:r>
                <w:r>
                  <w:instrText xml:space="preserve"> DOCPROPERTY  "Rubricering"  \* MERGEFORMAT </w:instrText>
                </w:r>
                <w:r>
                  <w:fldChar w:fldCharType="end"/>
                </w:r>
              </w:p>
            </w:txbxContent>
          </v:textbox>
          <w10:wrap anchorx="page" anchory="page"/>
          <w10:anchorlock/>
        </v:shape>
      </w:pict>
    </w:r>
    <w:r>
      <w:rPr>
        <w:noProof/>
      </w:rPr>
      <w:pict>
        <v:shape id="Region 12" o:spid="_x0000_s5121"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AA328B" w:rsidRDefault="00AA328B"/>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97052E"/>
    <w:multiLevelType w:val="multilevel"/>
    <w:tmpl w:val="0211E90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55909F9"/>
    <w:multiLevelType w:val="multilevel"/>
    <w:tmpl w:val="3987B32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5241AA"/>
    <w:multiLevelType w:val="multilevel"/>
    <w:tmpl w:val="E06AA86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188998"/>
    <w:multiLevelType w:val="multilevel"/>
    <w:tmpl w:val="2247AE75"/>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133"/>
    <o:shapelayout v:ext="edit">
      <o:idmap v:ext="edit" data="5"/>
    </o:shapelayout>
  </w:hdrShapeDefaults>
  <w:footnotePr>
    <w:footnote w:id="-1"/>
    <w:footnote w:id="0"/>
  </w:footnotePr>
  <w:endnotePr>
    <w:endnote w:id="-1"/>
    <w:endnote w:id="0"/>
  </w:endnotePr>
  <w:compat>
    <w:compatSetting w:name="compatibilityMode" w:uri="http://schemas.microsoft.com/office/word" w:val="12"/>
  </w:compat>
  <w:rsids>
    <w:rsidRoot w:val="00CF60F8"/>
    <w:rsid w:val="002A296D"/>
    <w:rsid w:val="0033649D"/>
    <w:rsid w:val="006873E9"/>
    <w:rsid w:val="00AA328B"/>
    <w:rsid w:val="00CF60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33"/>
    <o:shapelayout v:ext="edit">
      <o:idmap v:ext="edit" data="1"/>
    </o:shapelayout>
  </w:shapeDefaults>
  <w:decimalSymbol w:val=","/>
  <w:listSeparator w:val=";"/>
  <w14:docId w14:val="5A0A13D9"/>
  <w15:docId w15:val="{98E74A2B-FD5C-45BE-8907-9D7E627C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364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649D"/>
    <w:rPr>
      <w:rFonts w:ascii="Verdana" w:hAnsi="Verdana"/>
      <w:color w:val="000000"/>
      <w:sz w:val="18"/>
      <w:szCs w:val="18"/>
    </w:rPr>
  </w:style>
  <w:style w:type="paragraph" w:styleId="Voettekst">
    <w:name w:val="footer"/>
    <w:basedOn w:val="Standaard"/>
    <w:link w:val="VoettekstChar"/>
    <w:uiPriority w:val="99"/>
    <w:unhideWhenUsed/>
    <w:rsid w:val="0033649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649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webSetting" Target="webSettings0.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52</ap:Words>
  <ap:Characters>289</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2018-11-08T19:04:00.0000000Z</dcterms:created>
  <dcterms:modified xsi:type="dcterms:W3CDTF">2018-11-08T19:06:00.0000000Z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 nota van wijziging inzake wetsvoorstel Wet bedrijfsleven 2019 en nota van wijziging inzake wetsvoorstel Wet spoedreparatie fiscale eenheid</vt:lpwstr>
  </property>
  <property fmtid="{D5CDD505-2E9C-101B-9397-08002B2CF9AE}" pid="4" name="Datum">
    <vt:lpwstr/>
  </property>
  <property fmtid="{D5CDD505-2E9C-101B-9397-08002B2CF9AE}" pid="5" name="Aan">
    <vt:lpwstr>De voorzitter van de Tweede Kamer der Staten-Generaal_x000d_
Postbus 20018_x000d_
2500 EA  ’s-Gravenhage</vt:lpwstr>
  </property>
  <property fmtid="{D5CDD505-2E9C-101B-9397-08002B2CF9AE}" pid="6" name="Kenmerk">
    <vt:lpwstr>2018-0000189924</vt:lpwstr>
  </property>
  <property fmtid="{D5CDD505-2E9C-101B-9397-08002B2CF9AE}" pid="7" name="UwKenmerk">
    <vt:lpwstr/>
  </property>
  <property fmtid="{D5CDD505-2E9C-101B-9397-08002B2CF9AE}" pid="8" name="Rubricering">
    <vt:lpwstr/>
  </property>
  <property fmtid="{D5CDD505-2E9C-101B-9397-08002B2CF9AE}" pid="9" name="ContentTypeId">
    <vt:lpwstr>0x0101008085EE0595DE93409A6F2324FE7D0444</vt:lpwstr>
  </property>
</Properties>
</file>