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0DE" w:rsidP="004500DE" w:rsidRDefault="004500DE">
      <w:pPr>
        <w:spacing w:before="100" w:after="240"/>
      </w:pPr>
    </w:p>
    <w:p w:rsidRPr="007F7502" w:rsidR="004500DE" w:rsidP="004500DE" w:rsidRDefault="004500DE">
      <w:pPr>
        <w:spacing w:before="100" w:after="240"/>
      </w:pPr>
      <w:r w:rsidRPr="007F7502">
        <w:t>Geachte voorzitter,</w:t>
      </w:r>
    </w:p>
    <w:p w:rsidRPr="007F7502" w:rsidR="004500DE" w:rsidP="004500DE" w:rsidRDefault="004500DE">
      <w:r w:rsidRPr="007F7502">
        <w:t xml:space="preserve">Hierbij bied ik u de antwoorden aan op de vragen van de leden </w:t>
      </w:r>
      <w:r>
        <w:t>Omtzigt en Agnes Mulder (beiden CDA)</w:t>
      </w:r>
      <w:r w:rsidRPr="007F7502">
        <w:t xml:space="preserve"> over </w:t>
      </w:r>
      <w:r w:rsidRPr="004500DE">
        <w:t>de kosten van het rijden van ee</w:t>
      </w:r>
      <w:bookmarkStart w:name="_GoBack" w:id="0"/>
      <w:bookmarkEnd w:id="0"/>
      <w:r w:rsidRPr="004500DE">
        <w:t>n auto, lease of in eigendom, elektrisch of benzine</w:t>
      </w:r>
      <w:r>
        <w:t xml:space="preserve"> (</w:t>
      </w:r>
      <w:r w:rsidRPr="007F7502">
        <w:t xml:space="preserve">ingezonden </w:t>
      </w:r>
      <w:r>
        <w:t>op 30</w:t>
      </w:r>
      <w:r w:rsidRPr="007F7502">
        <w:t xml:space="preserve"> </w:t>
      </w:r>
      <w:r>
        <w:t>oktober</w:t>
      </w:r>
      <w:r w:rsidRPr="007F7502">
        <w:t xml:space="preserve"> 2018).</w:t>
      </w:r>
    </w:p>
    <w:p w:rsidR="003A4132" w:rsidP="009201D2" w:rsidRDefault="00DC2E59">
      <w:pPr>
        <w:pStyle w:val="StandaardSlotzin"/>
      </w:pPr>
      <w:r>
        <w:t>Hoogachtend,</w:t>
      </w:r>
      <w:r w:rsidR="009201D2">
        <w:br/>
      </w:r>
      <w:r w:rsidR="00352C93">
        <w:t>d</w:t>
      </w:r>
      <w:r>
        <w:t>e staatssecretaris van Financiën</w:t>
      </w:r>
      <w:r w:rsidR="009201D2">
        <w:t>,</w:t>
      </w:r>
    </w:p>
    <w:p w:rsidR="009201D2" w:rsidP="009201D2" w:rsidRDefault="009201D2"/>
    <w:p w:rsidR="009201D2" w:rsidP="009201D2" w:rsidRDefault="009201D2"/>
    <w:p w:rsidR="009201D2" w:rsidP="009201D2" w:rsidRDefault="009201D2"/>
    <w:p w:rsidR="009201D2" w:rsidP="009201D2" w:rsidRDefault="009201D2"/>
    <w:p w:rsidRPr="009201D2" w:rsidR="009201D2" w:rsidP="009201D2" w:rsidRDefault="009201D2">
      <w:r>
        <w:t>Menno Snel</w:t>
      </w:r>
    </w:p>
    <w:p w:rsidR="00352C93" w:rsidP="00352C93" w:rsidRDefault="00352C93"/>
    <w:p w:rsidR="00352C93" w:rsidP="00352C93" w:rsidRDefault="00352C93"/>
    <w:p w:rsidR="00352C93" w:rsidP="00352C93" w:rsidRDefault="00352C93"/>
    <w:p w:rsidR="00352C93" w:rsidP="00352C93" w:rsidRDefault="00352C93"/>
    <w:p w:rsidR="00352C93" w:rsidP="00352C93" w:rsidRDefault="00352C93"/>
    <w:p w:rsidR="00352C93" w:rsidP="00352C93" w:rsidRDefault="00352C93"/>
    <w:p w:rsidRPr="00352C93" w:rsidR="00352C93" w:rsidP="00352C93" w:rsidRDefault="00352C93"/>
    <w:sectPr w:rsidRPr="00352C93" w:rsidR="00352C93">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CBA" w:rsidRDefault="00DC2E59">
      <w:pPr>
        <w:spacing w:line="240" w:lineRule="auto"/>
      </w:pPr>
      <w:r>
        <w:separator/>
      </w:r>
    </w:p>
  </w:endnote>
  <w:endnote w:type="continuationSeparator" w:id="0">
    <w:p w:rsidR="00EE3CBA" w:rsidRDefault="00DC2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CBA" w:rsidRDefault="00DC2E59">
      <w:pPr>
        <w:spacing w:line="240" w:lineRule="auto"/>
      </w:pPr>
      <w:r>
        <w:separator/>
      </w:r>
    </w:p>
  </w:footnote>
  <w:footnote w:type="continuationSeparator" w:id="0">
    <w:p w:rsidR="00EE3CBA" w:rsidRDefault="00DC2E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132" w:rsidRDefault="00607F04">
    <w:r>
      <w:rPr>
        <w:noProof/>
      </w:rPr>
      <w:pict>
        <v:shapetype id="_x0000_t202" coordsize="21600,21600" o:spt="202" path="m,l,21600r21600,l21600,xe">
          <v:stroke joinstyle="miter"/>
          <v:path gradientshapeok="t" o:connecttype="rect"/>
        </v:shapetype>
        <v:shape id="Colofon vervolgpagina" o:spid="_x0000_s9228"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3A4132" w:rsidRDefault="00DC2E59">
                <w:pPr>
                  <w:pStyle w:val="StandaardReferentiegegevensKop"/>
                </w:pPr>
                <w:r>
                  <w:t>Directie Directe Belastingen</w:t>
                </w:r>
              </w:p>
              <w:p w:rsidR="003A4132" w:rsidRDefault="003A4132">
                <w:pPr>
                  <w:pStyle w:val="WitregelW2"/>
                </w:pPr>
              </w:p>
              <w:p w:rsidR="003A4132" w:rsidRDefault="00DC2E59">
                <w:pPr>
                  <w:pStyle w:val="StandaardReferentiegegevensKop"/>
                </w:pPr>
                <w:r>
                  <w:t>Ons kenmerk</w:t>
                </w:r>
              </w:p>
              <w:p w:rsidR="003A4132" w:rsidRDefault="009201D2">
                <w:pPr>
                  <w:pStyle w:val="StandaardReferentiegegevens"/>
                </w:pPr>
                <w:fldSimple w:instr=" DOCPROPERTY  &quot;Kenmerk&quot;  \* MERGEFORMAT ">
                  <w:r w:rsidR="00607F04">
                    <w:t>2018-0000185760</w:t>
                  </w:r>
                </w:fldSimple>
              </w:p>
            </w:txbxContent>
          </v:textbox>
          <w10:wrap anchorx="page" anchory="page"/>
          <w10:anchorlock/>
        </v:shape>
      </w:pict>
    </w:r>
    <w:r>
      <w:rPr>
        <w:noProof/>
      </w:rPr>
      <w:pict>
        <v:shape id="Paginanummer vervolgpagina" o:spid="_x0000_s92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3A4132" w:rsidRDefault="00DC2E59">
                <w:pPr>
                  <w:pStyle w:val="StandaardReferentiegegevens"/>
                </w:pPr>
                <w:r>
                  <w:t xml:space="preserve">Pagina </w:t>
                </w:r>
                <w:r>
                  <w:fldChar w:fldCharType="begin"/>
                </w:r>
                <w:r>
                  <w:instrText>PAGE</w:instrText>
                </w:r>
                <w:r>
                  <w:fldChar w:fldCharType="separate"/>
                </w:r>
                <w:r w:rsidR="00607F04">
                  <w:rPr>
                    <w:noProof/>
                  </w:rPr>
                  <w:t>1</w:t>
                </w:r>
                <w:r>
                  <w:fldChar w:fldCharType="end"/>
                </w:r>
                <w:r>
                  <w:t xml:space="preserve"> van </w:t>
                </w:r>
                <w:r>
                  <w:fldChar w:fldCharType="begin"/>
                </w:r>
                <w:r>
                  <w:instrText>NUMPAGES</w:instrText>
                </w:r>
                <w:r>
                  <w:fldChar w:fldCharType="separate"/>
                </w:r>
                <w:r w:rsidR="00607F04">
                  <w:rPr>
                    <w:noProof/>
                  </w:rPr>
                  <w:t>1</w:t>
                </w:r>
                <w:r>
                  <w:fldChar w:fldCharType="end"/>
                </w:r>
              </w:p>
            </w:txbxContent>
          </v:textbox>
          <w10:wrap anchorx="page" anchory="page"/>
          <w10:anchorlock/>
        </v:shape>
      </w:pict>
    </w:r>
    <w:r>
      <w:rPr>
        <w:noProof/>
      </w:rPr>
      <w:pict>
        <v:shape id="Rubricering voettekst p2" o:spid="_x0000_s9226"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3A4132" w:rsidRDefault="00DC2E59">
                <w:pPr>
                  <w:pStyle w:val="Rubricering"/>
                </w:pPr>
                <w:r>
                  <w:fldChar w:fldCharType="begin"/>
                </w:r>
                <w:r>
                  <w:instrText xml:space="preserve"> DOCPROPERTY  "Rubricering"  \* MERGEFORMAT </w:instrText>
                </w:r>
                <w: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132" w:rsidRDefault="00607F04">
    <w:pPr>
      <w:spacing w:after="7029" w:line="14" w:lineRule="exact"/>
    </w:pPr>
    <w:r>
      <w:rPr>
        <w:noProof/>
      </w:rPr>
      <w:pict>
        <v:shapetype id="_x0000_t202" coordsize="21600,21600" o:spt="202" path="m,l,21600r21600,l21600,xe">
          <v:stroke joinstyle="miter"/>
          <v:path gradientshapeok="t" o:connecttype="rect"/>
        </v:shapetype>
        <v:shape id="Woordmerk" o:spid="_x0000_s9225"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3A4132" w:rsidRDefault="00DC2E59">
                <w:pPr>
                  <w:spacing w:line="240" w:lineRule="auto"/>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rPr>
        <w:noProof/>
      </w:rPr>
      <w:pict>
        <v:shape id="Logo_MinFin" o:spid="_x0000_s9224"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EE3CBA" w:rsidRDefault="00EE3CBA"/>
            </w:txbxContent>
          </v:textbox>
          <w10:wrap anchorx="page" anchory="page"/>
          <w10:anchorlock/>
        </v:shape>
      </w:pict>
    </w:r>
    <w:r>
      <w:rPr>
        <w:noProof/>
      </w:rPr>
      <w:pict>
        <v:shape id="Colofon" o:spid="_x0000_s9223"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3A4132" w:rsidRDefault="00DC2E59">
                <w:pPr>
                  <w:pStyle w:val="StandaardReferentiegegevensKop"/>
                </w:pPr>
                <w:r>
                  <w:t>Directie Directe Belastingen</w:t>
                </w:r>
              </w:p>
              <w:p w:rsidR="003A4132" w:rsidRDefault="003A4132">
                <w:pPr>
                  <w:pStyle w:val="WitregelW1"/>
                </w:pPr>
              </w:p>
              <w:p w:rsidR="003A4132" w:rsidRDefault="00DC2E59">
                <w:pPr>
                  <w:pStyle w:val="StandaardReferentiegegevens"/>
                </w:pPr>
                <w:r>
                  <w:t>Korte Voorhout 7</w:t>
                </w:r>
              </w:p>
              <w:p w:rsidR="003A4132" w:rsidRDefault="00DC2E59">
                <w:pPr>
                  <w:pStyle w:val="StandaardReferentiegegevens"/>
                </w:pPr>
                <w:r>
                  <w:t>2511 CW  Den Haag</w:t>
                </w:r>
              </w:p>
              <w:p w:rsidR="003A4132" w:rsidRDefault="00DC2E59">
                <w:pPr>
                  <w:pStyle w:val="StandaardReferentiegegevens"/>
                </w:pPr>
                <w:r>
                  <w:t>Postbus 20201</w:t>
                </w:r>
              </w:p>
              <w:p w:rsidR="003A4132" w:rsidRDefault="00DC2E59">
                <w:pPr>
                  <w:pStyle w:val="StandaardReferentiegegevens"/>
                </w:pPr>
                <w:r>
                  <w:t>2500 EE  Den Haag</w:t>
                </w:r>
              </w:p>
              <w:p w:rsidR="003A4132" w:rsidRPr="004500DE" w:rsidRDefault="00DC2E59">
                <w:pPr>
                  <w:pStyle w:val="StandaardReferentiegegevens"/>
                  <w:rPr>
                    <w:lang w:val="de-DE"/>
                  </w:rPr>
                </w:pPr>
                <w:r w:rsidRPr="004500DE">
                  <w:rPr>
                    <w:lang w:val="de-DE"/>
                  </w:rPr>
                  <w:t>www.rijksoverheid.nl</w:t>
                </w:r>
              </w:p>
              <w:p w:rsidR="003A4132" w:rsidRPr="004500DE" w:rsidRDefault="003A4132">
                <w:pPr>
                  <w:pStyle w:val="WitregelW1"/>
                  <w:rPr>
                    <w:lang w:val="de-DE"/>
                  </w:rPr>
                </w:pPr>
              </w:p>
              <w:p w:rsidR="003A4132" w:rsidRDefault="003A4132">
                <w:pPr>
                  <w:pStyle w:val="WitregelW2"/>
                </w:pPr>
              </w:p>
              <w:p w:rsidR="003A4132" w:rsidRDefault="00DC2E59">
                <w:pPr>
                  <w:pStyle w:val="StandaardReferentiegegevensKop"/>
                </w:pPr>
                <w:r>
                  <w:t>Ons kenmerk</w:t>
                </w:r>
              </w:p>
              <w:p w:rsidR="003A4132" w:rsidRDefault="009201D2">
                <w:pPr>
                  <w:pStyle w:val="StandaardReferentiegegevens"/>
                </w:pPr>
                <w:fldSimple w:instr=" DOCPROPERTY  &quot;Kenmerk&quot;  \* MERGEFORMAT ">
                  <w:r w:rsidR="00607F04">
                    <w:t>2018-0000185760</w:t>
                  </w:r>
                </w:fldSimple>
              </w:p>
              <w:p w:rsidR="003A4132" w:rsidRDefault="003A4132">
                <w:pPr>
                  <w:pStyle w:val="WitregelW1"/>
                </w:pPr>
              </w:p>
              <w:p w:rsidR="003A4132" w:rsidRDefault="00DC2E59">
                <w:pPr>
                  <w:pStyle w:val="StandaardReferentiegegevensKop"/>
                </w:pPr>
                <w:r>
                  <w:t>Uw brief (kenmerk)</w:t>
                </w:r>
              </w:p>
              <w:p w:rsidR="003A4132" w:rsidRDefault="009201D2">
                <w:pPr>
                  <w:pStyle w:val="StandaardReferentiegegevens"/>
                </w:pPr>
                <w:fldSimple w:instr=" DOCPROPERTY  &quot;UwKenmerk&quot;  \* MERGEFORMAT ">
                  <w:r w:rsidR="00607F04">
                    <w:t>2018z19431</w:t>
                  </w:r>
                </w:fldSimple>
              </w:p>
              <w:p w:rsidR="003A4132" w:rsidRDefault="003A4132">
                <w:pPr>
                  <w:pStyle w:val="WitregelW1"/>
                </w:pPr>
              </w:p>
              <w:p w:rsidR="003A4132" w:rsidRDefault="00DC2E59">
                <w:pPr>
                  <w:pStyle w:val="StandaardReferentiegegevensKop"/>
                </w:pPr>
                <w:r>
                  <w:t>Bijlagen</w:t>
                </w:r>
              </w:p>
              <w:p w:rsidR="003A4132" w:rsidRDefault="00DC2E59">
                <w:pPr>
                  <w:pStyle w:val="StandaardReferentiegegevens"/>
                </w:pPr>
                <w:r>
                  <w:t>1</w:t>
                </w:r>
              </w:p>
            </w:txbxContent>
          </v:textbox>
          <w10:wrap anchorx="page" anchory="page"/>
          <w10:anchorlock/>
        </v:shape>
      </w:pict>
    </w:r>
    <w:r>
      <w:rPr>
        <w:noProof/>
      </w:rPr>
      <w:pict>
        <v:shape id="Retouradres" o:spid="_x0000_s922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3A4132" w:rsidRDefault="00DC2E59">
                <w:pPr>
                  <w:pStyle w:val="StandaardReferentiegegevens"/>
                </w:pPr>
                <w:r>
                  <w:t xml:space="preserve">&gt; Retouradres Postbus 20201 2500 EE  Den Haag </w:t>
                </w:r>
              </w:p>
            </w:txbxContent>
          </v:textbox>
          <w10:wrap anchorx="page" anchory="page"/>
          <w10:anchorlock/>
        </v:shape>
      </w:pict>
    </w:r>
    <w:r>
      <w:rPr>
        <w:noProof/>
      </w:rPr>
      <w:pict>
        <v:shape id="Toezendgegevens" o:spid="_x0000_s9221"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3A4132" w:rsidRDefault="00DC2E59">
                <w:pPr>
                  <w:pStyle w:val="Rubricering"/>
                </w:pPr>
                <w:r>
                  <w:fldChar w:fldCharType="begin"/>
                </w:r>
                <w:r>
                  <w:instrText xml:space="preserve"> DOCPROPERTY  "Rubricering"  \* MERGEFORMAT </w:instrText>
                </w:r>
                <w:r>
                  <w:fldChar w:fldCharType="end"/>
                </w:r>
              </w:p>
              <w:p w:rsidR="00607F04" w:rsidRDefault="00DC2E59">
                <w:r>
                  <w:fldChar w:fldCharType="begin"/>
                </w:r>
                <w:r>
                  <w:instrText xml:space="preserve"> DOCPROPERTY  "Aan"  \* MERGEFORMAT </w:instrText>
                </w:r>
                <w:r>
                  <w:fldChar w:fldCharType="separate"/>
                </w:r>
                <w:r w:rsidR="00607F04">
                  <w:t>Tweede Kamer der Staten-Generaal</w:t>
                </w:r>
              </w:p>
              <w:p w:rsidR="00607F04" w:rsidRDefault="00607F04">
                <w:r>
                  <w:t>Voorzitter</w:t>
                </w:r>
              </w:p>
              <w:p w:rsidR="00607F04" w:rsidRDefault="00607F04">
                <w:r>
                  <w:t>Postbus 20018</w:t>
                </w:r>
              </w:p>
              <w:p w:rsidR="003A4132" w:rsidRDefault="00607F04">
                <w:r>
                  <w:t>2500EA  'S-GRAVENHAGE</w:t>
                </w:r>
                <w:r w:rsidR="00DC2E59">
                  <w:fldChar w:fldCharType="end"/>
                </w:r>
              </w:p>
            </w:txbxContent>
          </v:textbox>
          <w10:wrap anchorx="page" anchory="page"/>
          <w10:anchorlock/>
        </v:shape>
      </w:pict>
    </w:r>
    <w:r>
      <w:rPr>
        <w:noProof/>
      </w:rPr>
      <w:pict>
        <v:shape id="Paginanummer" o:spid="_x0000_s9220"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3A4132" w:rsidRDefault="00DC2E59">
                <w:pPr>
                  <w:pStyle w:val="StandaardReferentiegegevens"/>
                </w:pPr>
                <w:r>
                  <w:t xml:space="preserve">Pagina </w:t>
                </w:r>
                <w:r>
                  <w:fldChar w:fldCharType="begin"/>
                </w:r>
                <w:r>
                  <w:instrText>PAGE</w:instrText>
                </w:r>
                <w:r>
                  <w:fldChar w:fldCharType="separate"/>
                </w:r>
                <w:r w:rsidR="00BE0887">
                  <w:rPr>
                    <w:noProof/>
                  </w:rPr>
                  <w:t>1</w:t>
                </w:r>
                <w:r>
                  <w:fldChar w:fldCharType="end"/>
                </w:r>
                <w:r>
                  <w:t xml:space="preserve"> van </w:t>
                </w:r>
                <w:r>
                  <w:fldChar w:fldCharType="begin"/>
                </w:r>
                <w:r>
                  <w:instrText>NUMPAGES</w:instrText>
                </w:r>
                <w:r>
                  <w:fldChar w:fldCharType="separate"/>
                </w:r>
                <w:r w:rsidR="00BE0887">
                  <w:rPr>
                    <w:noProof/>
                  </w:rPr>
                  <w:t>1</w:t>
                </w:r>
                <w:r>
                  <w:fldChar w:fldCharType="end"/>
                </w:r>
              </w:p>
            </w:txbxContent>
          </v:textbox>
          <w10:wrap anchorx="page" anchory="page"/>
          <w10:anchorlock/>
        </v:shape>
      </w:pict>
    </w:r>
    <w:r>
      <w:rPr>
        <w:noProof/>
      </w:rPr>
      <w:pict>
        <v:shape id="Onderwerp" o:spid="_x0000_s9219" type="#_x0000_t202" style="position:absolute;margin-left:79.45pt;margin-top:285.95pt;width:323.25pt;height:82.85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3A4132">
                  <w:trPr>
                    <w:trHeight w:val="200"/>
                  </w:trPr>
                  <w:tc>
                    <w:tcPr>
                      <w:tcW w:w="1140" w:type="dxa"/>
                    </w:tcPr>
                    <w:p w:rsidR="003A4132" w:rsidRDefault="003A4132"/>
                  </w:tc>
                  <w:tc>
                    <w:tcPr>
                      <w:tcW w:w="5400" w:type="dxa"/>
                    </w:tcPr>
                    <w:p w:rsidR="003A4132" w:rsidRDefault="003A4132"/>
                  </w:tc>
                </w:tr>
                <w:tr w:rsidR="003A4132">
                  <w:trPr>
                    <w:trHeight w:val="240"/>
                  </w:trPr>
                  <w:tc>
                    <w:tcPr>
                      <w:tcW w:w="1140" w:type="dxa"/>
                    </w:tcPr>
                    <w:p w:rsidR="003A4132" w:rsidRDefault="00DC2E59">
                      <w:r>
                        <w:t>Datum</w:t>
                      </w:r>
                    </w:p>
                  </w:tc>
                  <w:tc>
                    <w:tcPr>
                      <w:tcW w:w="5400" w:type="dxa"/>
                    </w:tcPr>
                    <w:p w:rsidR="003A4132" w:rsidRDefault="009201D2">
                      <w:fldSimple w:instr=" DOCPROPERTY  &quot;Datum&quot;  \* MERGEFORMAT ">
                        <w:r w:rsidR="00607F04">
                          <w:t>1 november 2018</w:t>
                        </w:r>
                      </w:fldSimple>
                    </w:p>
                  </w:tc>
                </w:tr>
                <w:tr w:rsidR="003A4132">
                  <w:trPr>
                    <w:trHeight w:val="240"/>
                  </w:trPr>
                  <w:tc>
                    <w:tcPr>
                      <w:tcW w:w="1140" w:type="dxa"/>
                    </w:tcPr>
                    <w:p w:rsidR="003A4132" w:rsidRDefault="00DC2E59">
                      <w:r>
                        <w:t>Betreft</w:t>
                      </w:r>
                    </w:p>
                  </w:tc>
                  <w:tc>
                    <w:tcPr>
                      <w:tcW w:w="5400" w:type="dxa"/>
                    </w:tcPr>
                    <w:p w:rsidR="003A4132" w:rsidRDefault="009201D2">
                      <w:fldSimple w:instr=" DOCPROPERTY  &quot;Onderwerp&quot;  \* MERGEFORMAT ">
                        <w:r w:rsidR="00607F04">
                          <w:t>Vragen van de leden Omtzigt en Agnes Mulder  (beiden CDA) aan de staatssecretaris van Financiën over de kosten van het rijden van een auto, lease of in eigendom, elektrisch of benzine</w:t>
                        </w:r>
                      </w:fldSimple>
                      <w:r w:rsidR="004500DE">
                        <w:t xml:space="preserve">. </w:t>
                      </w:r>
                    </w:p>
                  </w:tc>
                </w:tr>
                <w:tr w:rsidR="003A4132">
                  <w:trPr>
                    <w:trHeight w:val="200"/>
                  </w:trPr>
                  <w:tc>
                    <w:tcPr>
                      <w:tcW w:w="1140" w:type="dxa"/>
                    </w:tcPr>
                    <w:p w:rsidR="003A4132" w:rsidRDefault="003A4132"/>
                  </w:tc>
                  <w:tc>
                    <w:tcPr>
                      <w:tcW w:w="4738" w:type="dxa"/>
                    </w:tcPr>
                    <w:p w:rsidR="003A4132" w:rsidRDefault="003A4132"/>
                  </w:tc>
                </w:tr>
              </w:tbl>
              <w:p w:rsidR="00EE3CBA" w:rsidRDefault="00EE3CBA"/>
            </w:txbxContent>
          </v:textbox>
          <w10:wrap anchorx="page" anchory="page"/>
          <w10:anchorlock/>
        </v:shape>
      </w:pict>
    </w:r>
    <w:r>
      <w:rPr>
        <w:noProof/>
      </w:rPr>
      <w:pict>
        <v:shape id="Rubricering voettekst" o:spid="_x0000_s9218"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3A4132" w:rsidRDefault="00DC2E59">
                <w:pPr>
                  <w:pStyle w:val="Rubricering"/>
                </w:pPr>
                <w:r>
                  <w:fldChar w:fldCharType="begin"/>
                </w:r>
                <w:r>
                  <w:instrText xml:space="preserve"> DOCPROPERTY  "Rubricering"  \* MERGEFORMAT </w:instrText>
                </w:r>
                <w:r>
                  <w:fldChar w:fldCharType="end"/>
                </w:r>
              </w:p>
            </w:txbxContent>
          </v:textbox>
          <w10:wrap anchorx="page" anchory="page"/>
          <w10:anchorlock/>
        </v:shape>
      </w:pict>
    </w:r>
    <w:r>
      <w:rPr>
        <w:noProof/>
      </w:rPr>
      <w:pict>
        <v:shape id="Region 12" o:spid="_x0000_s921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EE3CBA" w:rsidRDefault="00EE3CBA"/>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BAFC5D"/>
    <w:multiLevelType w:val="multilevel"/>
    <w:tmpl w:val="8B60FE4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342134"/>
    <w:multiLevelType w:val="multilevel"/>
    <w:tmpl w:val="81E33A5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B682F0"/>
    <w:multiLevelType w:val="multilevel"/>
    <w:tmpl w:val="5E28EED6"/>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B867F5"/>
    <w:multiLevelType w:val="multilevel"/>
    <w:tmpl w:val="900ACDB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9229"/>
    <o:shapelayout v:ext="edit">
      <o:idmap v:ext="edit" data="9"/>
    </o:shapelayout>
  </w:hdrShapeDefaults>
  <w:footnotePr>
    <w:footnote w:id="-1"/>
    <w:footnote w:id="0"/>
  </w:footnotePr>
  <w:endnotePr>
    <w:endnote w:id="-1"/>
    <w:endnote w:id="0"/>
  </w:endnotePr>
  <w:compat>
    <w:compatSetting w:name="compatibilityMode" w:uri="http://schemas.microsoft.com/office/word" w:val="12"/>
  </w:compat>
  <w:rsids>
    <w:rsidRoot w:val="003A4132"/>
    <w:rsid w:val="00352C93"/>
    <w:rsid w:val="003A4132"/>
    <w:rsid w:val="004500DE"/>
    <w:rsid w:val="00607F04"/>
    <w:rsid w:val="009201D2"/>
    <w:rsid w:val="00937743"/>
    <w:rsid w:val="00BE0887"/>
    <w:rsid w:val="00DC2E59"/>
    <w:rsid w:val="00EE3C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29"/>
    <o:shapelayout v:ext="edit">
      <o:idmap v:ext="edit" data="1"/>
    </o:shapelayout>
  </w:shapeDefaults>
  <w:decimalSymbol w:val=","/>
  <w:listSeparator w:val=";"/>
  <w15:docId w15:val="{E90B60DB-4F6F-40C4-8670-99B551D7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ummyfield">
    <w:name w:val="_dummy_field"/>
    <w:basedOn w:val="Standaard"/>
    <w:next w:val="Standaard"/>
    <w:rPr>
      <w:color w:val="FFFFFF"/>
      <w:sz w:val="2"/>
      <w:szCs w:val="2"/>
    </w:rPr>
  </w:style>
  <w:style w:type="paragraph" w:customStyle="1" w:styleId="AanvraagICTmiddelenproductentabel">
    <w:name w:val="Aanvraag ICT middelen producten tabel"/>
    <w:basedOn w:val="Standaard"/>
    <w:next w:val="Standaard"/>
    <w:pPr>
      <w:ind w:left="60"/>
    </w:pPr>
  </w:style>
  <w:style w:type="paragraph" w:customStyle="1" w:styleId="AanvraagformulierICTmiddelenCalibri">
    <w:name w:val="Aanvraagformulier ICT middelen Calibri"/>
    <w:basedOn w:val="Standaard"/>
    <w:next w:val="Standaard"/>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style>
  <w:style w:type="paragraph" w:customStyle="1" w:styleId="BulletOpdrBev">
    <w:name w:val="Bullet Opdr.Bev."/>
    <w:basedOn w:val="Standaard"/>
    <w:next w:val="Standaard"/>
    <w:pPr>
      <w:numPr>
        <w:numId w:val="2"/>
      </w:numPr>
    </w:pPr>
  </w:style>
  <w:style w:type="paragraph" w:customStyle="1" w:styleId="BulletOpdrachtbevestiging">
    <w:name w:val="Bullet Opdrachtbevestiging"/>
    <w:basedOn w:val="Standaard"/>
    <w:next w:val="Standaard"/>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pPr>
  </w:style>
  <w:style w:type="paragraph" w:styleId="Inhopg1">
    <w:name w:val="toc 1"/>
    <w:basedOn w:val="Standaard"/>
    <w:next w:val="Standaard"/>
    <w:pPr>
      <w:tabs>
        <w:tab w:val="left" w:pos="0"/>
        <w:tab w:val="right" w:pos="283"/>
      </w:tabs>
      <w:spacing w:before="280"/>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rPr>
      <w:sz w:val="16"/>
      <w:szCs w:val="16"/>
    </w:rPr>
  </w:style>
  <w:style w:type="paragraph" w:customStyle="1" w:styleId="InterimrapportVerdana8wit">
    <w:name w:val="Interimrapport Verdana 8 wit"/>
    <w:basedOn w:val="Standaard"/>
    <w:next w:val="Standaard"/>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Notitietabel">
    <w:name w:val="Notitie tabel"/>
    <w:basedOn w:val="Standaard"/>
    <w:next w:val="Standaard"/>
    <w:pPr>
      <w:spacing w:before="160"/>
    </w:pPr>
    <w:rPr>
      <w:sz w:val="13"/>
      <w:szCs w:val="13"/>
    </w:rPr>
  </w:style>
  <w:style w:type="paragraph" w:customStyle="1" w:styleId="NummeringlijstOpdrbev">
    <w:name w:val="Nummering lijst Opdr.bev."/>
    <w:basedOn w:val="Standaard"/>
    <w:next w:val="Standaard"/>
    <w:pPr>
      <w:numPr>
        <w:numId w:val="3"/>
      </w:numPr>
    </w:pPr>
  </w:style>
  <w:style w:type="paragraph" w:customStyle="1" w:styleId="NummeringlijstOpdrbevniv2">
    <w:name w:val="Nummering lijst Opdr.bev. niv. 2"/>
    <w:basedOn w:val="Standaard"/>
    <w:next w:val="Standaard"/>
    <w:pPr>
      <w:numPr>
        <w:ilvl w:val="1"/>
        <w:numId w:val="3"/>
      </w:numPr>
    </w:pPr>
  </w:style>
  <w:style w:type="paragraph" w:customStyle="1" w:styleId="NummeringlijstOpdrachtbevestiging">
    <w:name w:val="Nummering lijst Opdrachtbevestiging"/>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rPr>
      <w:b/>
      <w:smallCaps/>
      <w:sz w:val="13"/>
      <w:szCs w:val="13"/>
    </w:rPr>
  </w:style>
  <w:style w:type="paragraph" w:customStyle="1" w:styleId="Rubriceringvoettekst">
    <w:name w:val="Rubricering voettekst"/>
    <w:basedOn w:val="Standaard"/>
    <w:next w:val="Standaard"/>
    <w:rPr>
      <w:sz w:val="13"/>
      <w:szCs w:val="13"/>
    </w:rPr>
  </w:style>
  <w:style w:type="paragraph" w:customStyle="1" w:styleId="Standaardgecentreerd">
    <w:name w:val="Standaard gecentreerd"/>
    <w:basedOn w:val="Standaard"/>
    <w:next w:val="Standaard"/>
    <w:pPr>
      <w:jc w:val="center"/>
    </w:pPr>
  </w:style>
  <w:style w:type="paragraph" w:customStyle="1" w:styleId="StandaardVet">
    <w:name w:val="Standaard Vet"/>
    <w:basedOn w:val="Standaard"/>
    <w:next w:val="Standaard"/>
    <w:rPr>
      <w:b/>
    </w:rPr>
  </w:style>
  <w:style w:type="paragraph" w:customStyle="1" w:styleId="StandaardAanhef">
    <w:name w:val="Standaard_Aanhef"/>
    <w:basedOn w:val="Standaard"/>
    <w:next w:val="Standaard"/>
    <w:pPr>
      <w:spacing w:before="100" w:after="240"/>
    </w:pPr>
  </w:style>
  <w:style w:type="paragraph" w:customStyle="1" w:styleId="StandaardCursief">
    <w:name w:val="Standaard_Cursief"/>
    <w:basedOn w:val="Standaard"/>
    <w:next w:val="Standaard"/>
    <w:rPr>
      <w:i/>
    </w:rPr>
  </w:style>
  <w:style w:type="paragraph" w:customStyle="1" w:styleId="StandaardOndertekening">
    <w:name w:val="Standaard_Ondertekening"/>
    <w:basedOn w:val="Standaard"/>
    <w:next w:val="Standaard"/>
    <w:pPr>
      <w:spacing w:before="240"/>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style>
  <w:style w:type="paragraph" w:customStyle="1" w:styleId="Verdana11HoofdlettersVet">
    <w:name w:val="Verdana 11 Hoofdletters Vet"/>
    <w:basedOn w:val="Standaard"/>
    <w:next w:val="Standaard"/>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500D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500DE"/>
    <w:rPr>
      <w:rFonts w:ascii="Verdana" w:hAnsi="Verdana"/>
      <w:color w:val="000000"/>
      <w:sz w:val="18"/>
      <w:szCs w:val="18"/>
    </w:rPr>
  </w:style>
  <w:style w:type="paragraph" w:styleId="Voettekst">
    <w:name w:val="footer"/>
    <w:basedOn w:val="Standaard"/>
    <w:link w:val="VoettekstChar"/>
    <w:uiPriority w:val="99"/>
    <w:unhideWhenUsed/>
    <w:rsid w:val="004500D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500DE"/>
    <w:rPr>
      <w:rFonts w:ascii="Verdana" w:hAnsi="Verdana"/>
      <w:color w:val="000000"/>
      <w:sz w:val="18"/>
      <w:szCs w:val="18"/>
    </w:rPr>
  </w:style>
  <w:style w:type="paragraph" w:styleId="Ballontekst">
    <w:name w:val="Balloon Text"/>
    <w:basedOn w:val="Standaard"/>
    <w:link w:val="BallontekstChar"/>
    <w:uiPriority w:val="99"/>
    <w:semiHidden/>
    <w:unhideWhenUsed/>
    <w:rsid w:val="009201D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9201D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47</ap:Words>
  <ap:Characters>264</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2018-11-02T12:53:00.0000000Z</lastPrinted>
  <dcterms:created xsi:type="dcterms:W3CDTF">2018-11-02T17:03:00.0000000Z</dcterms:created>
  <dcterms:modified xsi:type="dcterms:W3CDTF">2018-11-02T17:09:00.0000000Z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Vragen van de leden Omtzigt en Agnes Mulder  (beiden CDA) aan de staatssecretaris van Financiën over de kosten van het rijden van een auto, lease of in eigendom, elektrisch of benzine</vt:lpwstr>
  </property>
  <property fmtid="{D5CDD505-2E9C-101B-9397-08002B2CF9AE}" pid="4" name="Datum">
    <vt:lpwstr>1 november 2018</vt:lpwstr>
  </property>
  <property fmtid="{D5CDD505-2E9C-101B-9397-08002B2CF9AE}" pid="5" name="Aan">
    <vt:lpwstr>Tweede Kamer der Staten-Generaal_x000d_
Voorzitter_x000d_
Postbus 20018_x000d_
2500EA  'S-GRAVENHAGE</vt:lpwstr>
  </property>
  <property fmtid="{D5CDD505-2E9C-101B-9397-08002B2CF9AE}" pid="6" name="Kenmerk">
    <vt:lpwstr>2018-0000185760</vt:lpwstr>
  </property>
  <property fmtid="{D5CDD505-2E9C-101B-9397-08002B2CF9AE}" pid="7" name="UwKenmerk">
    <vt:lpwstr>2018z19431</vt:lpwstr>
  </property>
  <property fmtid="{D5CDD505-2E9C-101B-9397-08002B2CF9AE}" pid="8" name="Rubricering">
    <vt:lpwstr/>
  </property>
  <property fmtid="{D5CDD505-2E9C-101B-9397-08002B2CF9AE}" pid="9" name="ContentTypeId">
    <vt:lpwstr>0x01010039956D602D0C2648ADC587A8F71A5658</vt:lpwstr>
  </property>
</Properties>
</file>