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9A" w:rsidP="00791C9A" w:rsidRDefault="00791C9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11 oktober 2018 15:53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Uitstel feitelijke vragen Kabinetsappreciatie voorstel voor hoofdlijnen van een Klimaatakkoord - REACTIE VANDAAG 18.00</w:t>
      </w:r>
    </w:p>
    <w:p w:rsidR="00791C9A" w:rsidP="00791C9A" w:rsidRDefault="00791C9A"/>
    <w:p w:rsidR="00791C9A" w:rsidP="00791C9A" w:rsidRDefault="00791C9A">
      <w:pPr>
        <w:rPr>
          <w:rFonts w:ascii="Verdana" w:hAnsi="Verdana"/>
          <w:sz w:val="20"/>
          <w:szCs w:val="20"/>
        </w:rPr>
      </w:pPr>
      <w:r>
        <w:rPr>
          <w:rFonts w:ascii="Verdana" w:hAnsi="Verdana"/>
          <w:sz w:val="20"/>
          <w:szCs w:val="20"/>
        </w:rPr>
        <w:t>Geachte leden van de vaste commissie voor Economische Zaken en Klimaat,</w:t>
      </w:r>
    </w:p>
    <w:p w:rsidR="00791C9A" w:rsidP="00791C9A" w:rsidRDefault="00791C9A">
      <w:pPr>
        <w:rPr>
          <w:rFonts w:ascii="Verdana" w:hAnsi="Verdana"/>
          <w:sz w:val="20"/>
          <w:szCs w:val="20"/>
        </w:rPr>
      </w:pPr>
    </w:p>
    <w:p w:rsidR="00791C9A" w:rsidP="00791C9A" w:rsidRDefault="00791C9A">
      <w:pPr>
        <w:rPr>
          <w:rFonts w:ascii="Verdana" w:hAnsi="Verdana"/>
          <w:sz w:val="20"/>
          <w:szCs w:val="20"/>
        </w:rPr>
      </w:pPr>
      <w:r>
        <w:rPr>
          <w:rFonts w:ascii="Verdana" w:hAnsi="Verdana"/>
          <w:sz w:val="20"/>
          <w:szCs w:val="20"/>
        </w:rPr>
        <w:t xml:space="preserve">Van het lid Beckerman (SP) is het onderstaande verzoek binnengekomen om de inbreng voor feitelijke vragen over de kabinetsappreciatie over het voorstel voor hoofdlijnen van een Klimaatakkoord te verplaatsen van morgen 12 oktober naar </w:t>
      </w:r>
      <w:r>
        <w:rPr>
          <w:rFonts w:ascii="Verdana" w:hAnsi="Verdana"/>
          <w:b/>
          <w:bCs/>
          <w:sz w:val="20"/>
          <w:szCs w:val="20"/>
        </w:rPr>
        <w:t>woensdag 17 oktober 2018 om 12.00 uur</w:t>
      </w:r>
      <w:r>
        <w:rPr>
          <w:rFonts w:ascii="Verdana" w:hAnsi="Verdana"/>
          <w:sz w:val="20"/>
          <w:szCs w:val="20"/>
        </w:rPr>
        <w:t>.</w:t>
      </w:r>
    </w:p>
    <w:p w:rsidR="00791C9A" w:rsidP="00791C9A" w:rsidRDefault="00791C9A">
      <w:pPr>
        <w:rPr>
          <w:rFonts w:ascii="Verdana" w:hAnsi="Verdana"/>
          <w:sz w:val="20"/>
          <w:szCs w:val="20"/>
        </w:rPr>
      </w:pPr>
    </w:p>
    <w:p w:rsidR="00791C9A" w:rsidP="00791C9A" w:rsidRDefault="00791C9A">
      <w:pPr>
        <w:rPr>
          <w:rFonts w:ascii="Verdana" w:hAnsi="Verdana"/>
          <w:sz w:val="20"/>
          <w:szCs w:val="20"/>
        </w:rPr>
      </w:pPr>
      <w:r>
        <w:rPr>
          <w:rFonts w:ascii="Verdana" w:hAnsi="Verdana"/>
          <w:sz w:val="20"/>
          <w:szCs w:val="20"/>
        </w:rPr>
        <w:t xml:space="preserve">Ik verzoek u uiterlijk </w:t>
      </w:r>
      <w:r>
        <w:rPr>
          <w:rFonts w:ascii="Verdana" w:hAnsi="Verdana"/>
          <w:b/>
          <w:bCs/>
          <w:sz w:val="20"/>
          <w:szCs w:val="20"/>
          <w:u w:val="single"/>
        </w:rPr>
        <w:t>VANDAAG 11 oktober 2018 om 18.00 uur</w:t>
      </w:r>
      <w:r>
        <w:rPr>
          <w:rFonts w:ascii="Verdana" w:hAnsi="Verdana"/>
          <w:sz w:val="20"/>
          <w:szCs w:val="20"/>
        </w:rPr>
        <w:t xml:space="preserve"> kenbaar te maken of u met het verzoek in kunt stemmen</w:t>
      </w:r>
      <w:r>
        <w:rPr>
          <w:rFonts w:ascii="Verdana" w:hAnsi="Verdana"/>
          <w:i/>
          <w:iCs/>
          <w:sz w:val="20"/>
          <w:szCs w:val="20"/>
        </w:rPr>
        <w:t xml:space="preserve"> (graag een Allen beantwoorden op dit e-mailbericht</w:t>
      </w:r>
      <w:r>
        <w:rPr>
          <w:rFonts w:ascii="Verdana" w:hAnsi="Verdana"/>
          <w:sz w:val="20"/>
          <w:szCs w:val="20"/>
        </w:rPr>
        <w:t>). Spoedig daarna zal ik u informeren over de uitkomst*.</w:t>
      </w:r>
    </w:p>
    <w:p w:rsidR="00791C9A" w:rsidP="00791C9A" w:rsidRDefault="00791C9A">
      <w:pPr>
        <w:rPr>
          <w:rFonts w:ascii="Verdana" w:hAnsi="Verdana"/>
          <w:sz w:val="20"/>
          <w:szCs w:val="20"/>
        </w:rPr>
      </w:pPr>
    </w:p>
    <w:p w:rsidR="00791C9A" w:rsidP="00791C9A" w:rsidRDefault="00791C9A">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91C9A" w:rsidP="00791C9A" w:rsidRDefault="00791C9A">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791C9A" w:rsidP="00791C9A" w:rsidRDefault="00791C9A">
      <w:pPr>
        <w:spacing w:after="160"/>
        <w:rPr>
          <w:rFonts w:ascii="Verdana" w:hAnsi="Verdana"/>
          <w:color w:val="969696"/>
          <w:sz w:val="20"/>
          <w:szCs w:val="20"/>
          <w:lang w:eastAsia="nl-NL"/>
        </w:rPr>
      </w:pPr>
      <w:r>
        <w:rPr>
          <w:rFonts w:ascii="Verdana" w:hAnsi="Verdana"/>
          <w:color w:val="969696"/>
          <w:sz w:val="20"/>
          <w:szCs w:val="20"/>
          <w:lang w:eastAsia="nl-NL"/>
        </w:rPr>
        <w:t>Adjunct-griffier vaste commissie voor Economische Zaken en Klimaat</w:t>
      </w:r>
      <w:r>
        <w:rPr>
          <w:rFonts w:ascii="Verdana" w:hAnsi="Verdana"/>
          <w:color w:val="969696"/>
          <w:sz w:val="20"/>
          <w:szCs w:val="20"/>
          <w:lang w:eastAsia="nl-NL"/>
        </w:rPr>
        <w:br/>
        <w:t>Tweede Kamer der Staten-Generaal</w:t>
      </w:r>
    </w:p>
    <w:p w:rsidR="00791C9A" w:rsidP="00791C9A" w:rsidRDefault="00791C9A">
      <w:pPr>
        <w:rPr>
          <w:rFonts w:ascii="Verdana" w:hAnsi="Verdana"/>
          <w:color w:val="323296"/>
          <w:sz w:val="20"/>
          <w:szCs w:val="20"/>
          <w:lang w:val="en-GB" w:eastAsia="nl-NL"/>
        </w:rPr>
      </w:pPr>
      <w:r>
        <w:rPr>
          <w:rFonts w:ascii="Verdana" w:hAnsi="Verdana"/>
          <w:color w:val="323296"/>
          <w:sz w:val="20"/>
          <w:szCs w:val="20"/>
          <w:lang w:val="en-GB" w:eastAsia="nl-NL"/>
        </w:rPr>
        <w:t xml:space="preserve">Postbus 20018, 2500 EA </w:t>
      </w:r>
    </w:p>
    <w:p w:rsidR="00791C9A" w:rsidP="00791C9A" w:rsidRDefault="00791C9A">
      <w:pPr>
        <w:rPr>
          <w:rFonts w:ascii="Verdana" w:hAnsi="Verdana"/>
          <w:color w:val="323296"/>
          <w:sz w:val="20"/>
          <w:szCs w:val="20"/>
          <w:lang w:val="en-GB" w:eastAsia="nl-NL"/>
        </w:rPr>
      </w:pPr>
      <w:r>
        <w:rPr>
          <w:color w:val="7F7F7F"/>
          <w:lang w:val="en-GB" w:eastAsia="nl-NL"/>
        </w:rPr>
        <w:t>T</w:t>
      </w:r>
      <w:r>
        <w:rPr>
          <w:lang w:val="en-GB" w:eastAsia="nl-NL"/>
        </w:rPr>
        <w:t xml:space="preserve"> </w:t>
      </w:r>
      <w:proofErr w:type="gramStart"/>
      <w:r>
        <w:rPr>
          <w:rFonts w:ascii="Verdana" w:hAnsi="Verdana"/>
          <w:color w:val="323296"/>
          <w:sz w:val="20"/>
          <w:szCs w:val="20"/>
          <w:lang w:val="en-GB" w:eastAsia="nl-NL"/>
        </w:rPr>
        <w:t>+(</w:t>
      </w:r>
      <w:proofErr w:type="gramEnd"/>
      <w:r>
        <w:rPr>
          <w:rFonts w:ascii="Verdana" w:hAnsi="Verdana"/>
          <w:color w:val="323296"/>
          <w:sz w:val="20"/>
          <w:szCs w:val="20"/>
          <w:lang w:val="en-GB" w:eastAsia="nl-NL"/>
        </w:rPr>
        <w:t>31) 070318</w:t>
      </w:r>
      <w:r>
        <w:rPr>
          <w:rFonts w:ascii="Verdana" w:hAnsi="Verdana"/>
          <w:b/>
          <w:bCs/>
          <w:color w:val="323296"/>
          <w:sz w:val="20"/>
          <w:szCs w:val="20"/>
          <w:lang w:val="en-GB" w:eastAsia="nl-NL"/>
        </w:rPr>
        <w:t>2306</w:t>
      </w:r>
      <w:r>
        <w:rPr>
          <w:rFonts w:ascii="Verdana" w:hAnsi="Verdana"/>
          <w:color w:val="323296"/>
          <w:sz w:val="20"/>
          <w:szCs w:val="20"/>
          <w:lang w:val="en-GB" w:eastAsia="nl-NL"/>
        </w:rPr>
        <w:t xml:space="preserve"> |</w:t>
      </w:r>
      <w:r>
        <w:rPr>
          <w:color w:val="7F7F7F"/>
          <w:lang w:val="en-GB" w:eastAsia="nl-NL"/>
        </w:rPr>
        <w:t xml:space="preserve"> M</w:t>
      </w:r>
      <w:r>
        <w:rPr>
          <w:rFonts w:ascii="Verdana" w:hAnsi="Verdana"/>
          <w:color w:val="323296"/>
          <w:sz w:val="20"/>
          <w:szCs w:val="20"/>
          <w:lang w:val="en-GB" w:eastAsia="nl-NL"/>
        </w:rPr>
        <w:t xml:space="preserve"> +(31) 0646894844 </w:t>
      </w:r>
    </w:p>
    <w:p w:rsidR="00791C9A" w:rsidP="00791C9A" w:rsidRDefault="00791C9A">
      <w:pPr>
        <w:rPr>
          <w:rFonts w:ascii="Verdana" w:hAnsi="Verdana"/>
          <w:color w:val="323296"/>
          <w:sz w:val="20"/>
          <w:szCs w:val="20"/>
          <w:lang w:val="en-GB" w:eastAsia="nl-NL"/>
        </w:rPr>
      </w:pPr>
      <w:r>
        <w:rPr>
          <w:rFonts w:ascii="Verdana" w:hAnsi="Verdana"/>
          <w:color w:val="969696"/>
          <w:sz w:val="20"/>
          <w:szCs w:val="20"/>
          <w:lang w:val="en-GB" w:eastAsia="nl-NL"/>
        </w:rPr>
        <w:t xml:space="preserve">E </w:t>
      </w:r>
      <w:hyperlink w:history="1" r:id="rId5">
        <w:r>
          <w:rPr>
            <w:rStyle w:val="Hyperlink"/>
            <w:lang w:val="en-GB" w:eastAsia="nl-NL"/>
          </w:rPr>
          <w:t>r.jansma@tweedekamer.nl</w:t>
        </w:r>
      </w:hyperlink>
      <w:r>
        <w:rPr>
          <w:rFonts w:ascii="Verdana" w:hAnsi="Verdana"/>
          <w:color w:val="323296"/>
          <w:sz w:val="20"/>
          <w:szCs w:val="20"/>
          <w:lang w:val="en-GB" w:eastAsia="nl-NL"/>
        </w:rPr>
        <w:t xml:space="preserve"> | </w:t>
      </w:r>
      <w:r>
        <w:rPr>
          <w:rFonts w:ascii="Verdana" w:hAnsi="Verdana"/>
          <w:color w:val="969696"/>
          <w:sz w:val="20"/>
          <w:szCs w:val="20"/>
          <w:lang w:val="en-GB" w:eastAsia="nl-NL"/>
        </w:rPr>
        <w:t xml:space="preserve">I </w:t>
      </w:r>
      <w:hyperlink w:history="1" r:id="rId6">
        <w:r>
          <w:rPr>
            <w:rStyle w:val="Hyperlink"/>
            <w:lang w:val="en-GB" w:eastAsia="nl-NL"/>
          </w:rPr>
          <w:t>www.tweedekamer.nl</w:t>
        </w:r>
      </w:hyperlink>
    </w:p>
    <w:p w:rsidR="00791C9A" w:rsidP="00791C9A" w:rsidRDefault="00791C9A">
      <w:pPr>
        <w:rPr>
          <w:lang w:val="en-GB" w:eastAsia="nl-NL"/>
        </w:rPr>
      </w:pPr>
    </w:p>
    <w:p w:rsidR="00791C9A" w:rsidP="00791C9A" w:rsidRDefault="00791C9A">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7">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8">
        <w:r>
          <w:rPr>
            <w:rStyle w:val="Hyperlink"/>
            <w:rFonts w:ascii="Verdana" w:hAnsi="Verdana"/>
            <w:color w:val="969696"/>
            <w:sz w:val="16"/>
            <w:szCs w:val="16"/>
            <w:lang w:eastAsia="nl-NL"/>
          </w:rPr>
          <w:t>Facebook</w:t>
        </w:r>
      </w:hyperlink>
      <w:r>
        <w:rPr>
          <w:rFonts w:ascii="Verdana" w:hAnsi="Verdana"/>
          <w:color w:val="969696"/>
          <w:sz w:val="16"/>
          <w:szCs w:val="16"/>
          <w:lang w:eastAsia="nl-NL"/>
        </w:rPr>
        <w:t xml:space="preserve"> en </w:t>
      </w:r>
      <w:hyperlink w:history="1" r:id="rId9">
        <w:r>
          <w:rPr>
            <w:rStyle w:val="Hyperlink"/>
            <w:rFonts w:ascii="Verdana" w:hAnsi="Verdana"/>
            <w:color w:val="969696"/>
            <w:sz w:val="16"/>
            <w:szCs w:val="16"/>
            <w:lang w:eastAsia="nl-NL"/>
          </w:rPr>
          <w:t>Twitter</w:t>
        </w:r>
      </w:hyperlink>
      <w:r>
        <w:rPr>
          <w:rFonts w:ascii="Verdana" w:hAnsi="Verdana"/>
          <w:color w:val="969696"/>
          <w:sz w:val="16"/>
          <w:szCs w:val="16"/>
          <w:lang w:eastAsia="nl-NL"/>
        </w:rPr>
        <w:t>. Download ook de gratis Tweede Kamer vergaderagenda app in de Apple of Android store.</w:t>
      </w:r>
    </w:p>
    <w:p w:rsidR="00791C9A" w:rsidP="00791C9A" w:rsidRDefault="00791C9A">
      <w:pPr>
        <w:rPr>
          <w:lang w:eastAsia="nl-NL"/>
        </w:rPr>
      </w:pPr>
    </w:p>
    <w:p w:rsidR="00791C9A" w:rsidP="00791C9A" w:rsidRDefault="00791C9A">
      <w:pPr>
        <w:rPr>
          <w:lang w:eastAsia="nl-NL"/>
        </w:rPr>
      </w:pPr>
    </w:p>
    <w:p w:rsidR="00791C9A" w:rsidP="00791C9A" w:rsidRDefault="00791C9A">
      <w:pPr>
        <w:rPr>
          <w:lang w:eastAsia="nl-NL"/>
        </w:rPr>
      </w:pPr>
    </w:p>
    <w:p w:rsidR="00791C9A" w:rsidP="00791C9A" w:rsidRDefault="00791C9A">
      <w:r>
        <w:rPr>
          <w:b/>
          <w:bCs/>
        </w:rPr>
        <w:t>Van:</w:t>
      </w:r>
      <w:r>
        <w:t xml:space="preserve"> "Beckerman, S." &lt;</w:t>
      </w:r>
      <w:hyperlink w:history="1" r:id="rId10">
        <w:r>
          <w:rPr>
            <w:rStyle w:val="Hyperlink"/>
          </w:rPr>
          <w:t>s.beckerman@tweedekamer.nl</w:t>
        </w:r>
      </w:hyperlink>
      <w:r>
        <w:t>&gt;</w:t>
      </w:r>
      <w:r>
        <w:br/>
      </w:r>
      <w:r>
        <w:rPr>
          <w:b/>
          <w:bCs/>
        </w:rPr>
        <w:t>Datum:</w:t>
      </w:r>
      <w:r>
        <w:t xml:space="preserve"> 11 oktober 2018 om 15:26:57 CEST</w:t>
      </w:r>
      <w:r>
        <w:br/>
      </w:r>
      <w:r>
        <w:rPr>
          <w:b/>
          <w:bCs/>
        </w:rPr>
        <w:t>Aan:</w:t>
      </w:r>
      <w:r>
        <w:t xml:space="preserve"> Nava D. &lt;</w:t>
      </w:r>
      <w:hyperlink w:history="1" r:id="rId11">
        <w:r>
          <w:rPr>
            <w:rStyle w:val="Hyperlink"/>
          </w:rPr>
          <w:t>D.Nava@tweedekamer.nl</w:t>
        </w:r>
      </w:hyperlink>
      <w:r>
        <w:t>&gt;</w:t>
      </w:r>
      <w:r>
        <w:br/>
      </w:r>
      <w:r>
        <w:rPr>
          <w:b/>
          <w:bCs/>
        </w:rPr>
        <w:t>Onderwerp:</w:t>
      </w:r>
      <w:r>
        <w:t xml:space="preserve"> </w:t>
      </w:r>
      <w:r>
        <w:rPr>
          <w:b/>
          <w:bCs/>
        </w:rPr>
        <w:t>Uitstel feitelijke vragen</w:t>
      </w:r>
    </w:p>
    <w:p w:rsidR="00921C3B" w:rsidP="00791C9A" w:rsidRDefault="00791C9A">
      <w:r>
        <w:t>Beste Dennis,</w:t>
      </w:r>
      <w:r>
        <w:br/>
      </w:r>
      <w:r>
        <w:br/>
        <w:t xml:space="preserve">Gezien er volgende week geen </w:t>
      </w:r>
      <w:proofErr w:type="gramStart"/>
      <w:r>
        <w:t>plenair</w:t>
      </w:r>
      <w:proofErr w:type="gramEnd"/>
      <w:r>
        <w:t xml:space="preserve"> klimaatdebat zal zijn wil ik graag verzoeken de deadline voor feitelijke vragen te verplaatsen naar volgende week woensdag.</w:t>
      </w:r>
      <w:r>
        <w:br/>
      </w:r>
      <w:r>
        <w:br/>
        <w:t xml:space="preserve">Groeten, Sandra </w:t>
      </w:r>
      <w:r>
        <w:br/>
      </w:r>
      <w:r>
        <w:br/>
      </w:r>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9A"/>
    <w:rsid w:val="000624AB"/>
    <w:rsid w:val="00317F8C"/>
    <w:rsid w:val="00791C9A"/>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1C9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1C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1C9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1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8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D.Nava@tweedekamer.nl" TargetMode="External" Id="rId11" /><Relationship Type="http://schemas.openxmlformats.org/officeDocument/2006/relationships/hyperlink" Target="mailto:r.jansma@tweedekamer.nl" TargetMode="External" Id="rId5" /><Relationship Type="http://schemas.openxmlformats.org/officeDocument/2006/relationships/hyperlink" Target="mailto:s.beckerman@tweedekamer.nl" TargetMode="Externa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1739</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2018-10-11T13:53:00.0000000Z</dcterms:created>
  <dcterms:modified xsi:type="dcterms:W3CDTF">2018-10-11T13:54:00.0000000Z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0x0101002716C4DA5646824592C00541EE9493ED</vt:lpwstr>
  </property>
</Properties>
</file>