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D9A" w:rsidP="00A97D9A" w:rsidRDefault="00A97D9A">
      <w:pPr>
        <w:pStyle w:val="Huisstijl-Ondertekening"/>
      </w:pPr>
      <w:r>
        <w:t>Geachte voorzitter,</w:t>
      </w:r>
    </w:p>
    <w:p w:rsidR="00A97D9A" w:rsidP="00A97D9A" w:rsidRDefault="00A97D9A">
      <w:pPr>
        <w:pStyle w:val="Huisstijl-Ondertekening"/>
      </w:pPr>
      <w:r>
        <w:t xml:space="preserve">Hierbij ontvangt u de antwoorden op de Kamervragen inzake de Miljoenennota 2019 (inclusief bijlagen), inzake de begrotingsstaten </w:t>
      </w:r>
      <w:bookmarkStart w:name="_GoBack" w:id="0"/>
      <w:bookmarkEnd w:id="0"/>
      <w:r>
        <w:t>van het Ministerie van Financiën (IXB) en de begrotingsstaat van Nationale Schuld (IXA), ter voorbereiding op de Algemene Financiële Beschouwingen.</w:t>
      </w:r>
    </w:p>
    <w:p w:rsidR="00A97D9A" w:rsidP="00A97D9A" w:rsidRDefault="00A97D9A">
      <w:pPr>
        <w:pStyle w:val="Huisstijl-Ondertekening"/>
      </w:pPr>
      <w:r>
        <w:t>Daarnaast treft u de antwoorden aan op de Kamervragen omtrent de Macro Economische Verkenning 2019.</w:t>
      </w:r>
    </w:p>
    <w:p w:rsidR="00A97D9A" w:rsidP="00A97D9A" w:rsidRDefault="00A97D9A">
      <w:pPr>
        <w:pStyle w:val="Huisstijl-Ondertekening"/>
      </w:pPr>
      <w:r>
        <w:t>Hoogachtend,</w:t>
      </w:r>
    </w:p>
    <w:p w:rsidR="00A97D9A" w:rsidP="00A97D9A" w:rsidRDefault="00A97D9A">
      <w:pPr>
        <w:pStyle w:val="Huisstijl-Ondertekening"/>
      </w:pPr>
      <w:r>
        <w:t>de minister van Financiën,</w:t>
      </w:r>
    </w:p>
    <w:p w:rsidR="00A97D9A" w:rsidP="00A97D9A" w:rsidRDefault="00A97D9A">
      <w:pPr>
        <w:rPr>
          <w:lang w:eastAsia="zh-CN" w:bidi="hi-IN"/>
        </w:rPr>
      </w:pPr>
    </w:p>
    <w:p w:rsidR="00A97D9A" w:rsidP="00A97D9A" w:rsidRDefault="00A97D9A">
      <w:pPr>
        <w:rPr>
          <w:lang w:eastAsia="zh-CN" w:bidi="hi-IN"/>
        </w:rPr>
      </w:pPr>
    </w:p>
    <w:p w:rsidR="00A97D9A" w:rsidP="00A97D9A" w:rsidRDefault="00A97D9A">
      <w:pPr>
        <w:rPr>
          <w:lang w:eastAsia="zh-CN" w:bidi="hi-IN"/>
        </w:rPr>
      </w:pPr>
    </w:p>
    <w:p w:rsidR="00A97D9A" w:rsidP="00A97D9A" w:rsidRDefault="00A97D9A">
      <w:pPr>
        <w:rPr>
          <w:lang w:eastAsia="zh-CN" w:bidi="hi-IN"/>
        </w:rPr>
      </w:pPr>
    </w:p>
    <w:p w:rsidR="00A97D9A" w:rsidP="00A97D9A" w:rsidRDefault="00A97D9A">
      <w:pPr>
        <w:rPr>
          <w:lang w:eastAsia="zh-CN" w:bidi="hi-IN"/>
        </w:rPr>
      </w:pPr>
    </w:p>
    <w:p w:rsidRPr="00076D65" w:rsidR="00A97D9A" w:rsidP="00A97D9A" w:rsidRDefault="00A97D9A">
      <w:pPr>
        <w:rPr>
          <w:lang w:eastAsia="zh-CN" w:bidi="hi-IN"/>
        </w:rPr>
      </w:pPr>
      <w:r>
        <w:rPr>
          <w:lang w:eastAsia="zh-CN" w:bidi="hi-IN"/>
        </w:rPr>
        <w:t>W.B. Hoekstra</w:t>
      </w:r>
    </w:p>
    <w:p w:rsidR="00FC15C5" w:rsidRDefault="00FC15C5"/>
    <w:sectPr w:rsidR="00FC15C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D9A" w:rsidRDefault="00A97D9A">
      <w:pPr>
        <w:spacing w:line="240" w:lineRule="auto"/>
      </w:pPr>
      <w:r>
        <w:separator/>
      </w:r>
    </w:p>
  </w:endnote>
  <w:endnote w:type="continuationSeparator" w:id="0">
    <w:p w:rsidR="00A97D9A" w:rsidRDefault="00A97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D9A" w:rsidRDefault="00A97D9A">
      <w:pPr>
        <w:spacing w:line="240" w:lineRule="auto"/>
      </w:pPr>
      <w:r>
        <w:separator/>
      </w:r>
    </w:p>
  </w:footnote>
  <w:footnote w:type="continuationSeparator" w:id="0">
    <w:p w:rsidR="00A97D9A" w:rsidRDefault="00A97D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C5" w:rsidRDefault="00FA470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 vervolgpagina" o:spid="_x0000_s2060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<v:textbox inset="0,0,0,0">
            <w:txbxContent>
              <w:p w:rsidR="00FC15C5" w:rsidRDefault="00A97D9A">
                <w:pPr>
                  <w:pStyle w:val="StandaardReferentiegegevensKop"/>
                </w:pPr>
                <w:r>
                  <w:t>Directie Begrotingszaken</w:t>
                </w:r>
              </w:p>
              <w:p w:rsidR="00FC15C5" w:rsidRDefault="00FC15C5">
                <w:pPr>
                  <w:pStyle w:val="WitregelW2"/>
                </w:pPr>
              </w:p>
              <w:p w:rsidR="00FC15C5" w:rsidRDefault="00A97D9A">
                <w:pPr>
                  <w:pStyle w:val="StandaardReferentiegegevensKop"/>
                </w:pPr>
                <w:r>
                  <w:t>Ons kenmerk</w:t>
                </w:r>
              </w:p>
              <w:p w:rsidR="00FC15C5" w:rsidRDefault="00551179">
                <w:pPr>
                  <w:pStyle w:val="StandaardReferentiegegevens"/>
                </w:pPr>
                <w:fldSimple w:instr=" DOCPROPERTY  &quot;Kenmerk&quot;  \* MERGEFORMAT ">
                  <w:r w:rsidR="00FA470E">
                    <w:t>2018-0000165003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2059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<v:textbox inset="0,0,0,0">
            <w:txbxContent>
              <w:p w:rsidR="00FC15C5" w:rsidRDefault="00A97D9A">
                <w:pPr>
                  <w:pStyle w:val="Standaard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A470E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FA470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 p2" o:spid="_x0000_s205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<v:textbox inset="0,0,0,0">
            <w:txbxContent>
              <w:p w:rsidR="00FC15C5" w:rsidRDefault="00A97D9A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C5" w:rsidRDefault="00FA470E">
    <w:pPr>
      <w:spacing w:after="7029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ordmerk" o:spid="_x0000_s2057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<v:textbox inset="0,0,0,0">
            <w:txbxContent>
              <w:p w:rsidR="00FC15C5" w:rsidRDefault="00A97D9A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2" name="Woordmerk_MinFin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Woordmerk_MinFin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Logo_MinFin" o:spid="_x0000_s2056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<v:textbox inset="0,0,0,0">
            <w:txbxContent>
              <w:p w:rsidR="00306245" w:rsidRDefault="00306245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2055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<v:textbox inset="0,0,0,0">
            <w:txbxContent>
              <w:p w:rsidR="00FC15C5" w:rsidRDefault="00A97D9A">
                <w:pPr>
                  <w:pStyle w:val="StandaardReferentiegegevensKop"/>
                </w:pPr>
                <w:r>
                  <w:t>Directie Begrotingszaken</w:t>
                </w:r>
              </w:p>
              <w:p w:rsidR="00FC15C5" w:rsidRDefault="00FC15C5">
                <w:pPr>
                  <w:pStyle w:val="WitregelW1"/>
                </w:pPr>
              </w:p>
              <w:p w:rsidR="00FC15C5" w:rsidRDefault="00A97D9A">
                <w:pPr>
                  <w:pStyle w:val="StandaardReferentiegegevens"/>
                </w:pPr>
                <w:r>
                  <w:t>Korte Voorhout 7</w:t>
                </w:r>
              </w:p>
              <w:p w:rsidR="00FC15C5" w:rsidRDefault="00A97D9A">
                <w:pPr>
                  <w:pStyle w:val="StandaardReferentiegegevens"/>
                </w:pPr>
                <w:r>
                  <w:t>2511 CW  Den Haag</w:t>
                </w:r>
              </w:p>
              <w:p w:rsidR="00FC15C5" w:rsidRPr="00A97D9A" w:rsidRDefault="00A97D9A">
                <w:pPr>
                  <w:pStyle w:val="StandaardReferentiegegevens"/>
                  <w:rPr>
                    <w:lang w:val="de-DE"/>
                  </w:rPr>
                </w:pPr>
                <w:r w:rsidRPr="00A97D9A">
                  <w:rPr>
                    <w:lang w:val="de-DE"/>
                  </w:rPr>
                  <w:t>Postbus 20201</w:t>
                </w:r>
              </w:p>
              <w:p w:rsidR="00FC15C5" w:rsidRPr="00A97D9A" w:rsidRDefault="00A97D9A">
                <w:pPr>
                  <w:pStyle w:val="StandaardReferentiegegevens"/>
                  <w:rPr>
                    <w:lang w:val="de-DE"/>
                  </w:rPr>
                </w:pPr>
                <w:r w:rsidRPr="00A97D9A">
                  <w:rPr>
                    <w:lang w:val="de-DE"/>
                  </w:rPr>
                  <w:t>2500 EE  Den Haag</w:t>
                </w:r>
              </w:p>
              <w:p w:rsidR="00FC15C5" w:rsidRPr="00A97D9A" w:rsidRDefault="00A97D9A">
                <w:pPr>
                  <w:pStyle w:val="StandaardReferentiegegevens"/>
                  <w:rPr>
                    <w:lang w:val="de-DE"/>
                  </w:rPr>
                </w:pPr>
                <w:r w:rsidRPr="00A97D9A">
                  <w:rPr>
                    <w:lang w:val="de-DE"/>
                  </w:rPr>
                  <w:t>www.rijksoverheid.nl</w:t>
                </w:r>
              </w:p>
              <w:p w:rsidR="00FC15C5" w:rsidRPr="00A97D9A" w:rsidRDefault="00FC15C5">
                <w:pPr>
                  <w:pStyle w:val="WitregelW1"/>
                  <w:rPr>
                    <w:lang w:val="de-DE"/>
                  </w:rPr>
                </w:pPr>
              </w:p>
              <w:p w:rsidR="00FC15C5" w:rsidRDefault="00FC15C5">
                <w:pPr>
                  <w:pStyle w:val="WitregelW2"/>
                </w:pPr>
              </w:p>
              <w:p w:rsidR="00FC15C5" w:rsidRDefault="00A97D9A">
                <w:pPr>
                  <w:pStyle w:val="StandaardReferentiegegevensKop"/>
                </w:pPr>
                <w:r>
                  <w:t>Ons kenmerk</w:t>
                </w:r>
              </w:p>
              <w:p w:rsidR="00FC15C5" w:rsidRDefault="00551179">
                <w:pPr>
                  <w:pStyle w:val="StandaardReferentiegegevens"/>
                </w:pPr>
                <w:fldSimple w:instr=" DOCPROPERTY  &quot;Kenmerk&quot;  \* MERGEFORMAT ">
                  <w:r w:rsidR="00FA470E">
                    <w:t>2018-0000165003</w:t>
                  </w:r>
                </w:fldSimple>
              </w:p>
              <w:p w:rsidR="00FC15C5" w:rsidRDefault="00FC15C5">
                <w:pPr>
                  <w:pStyle w:val="WitregelW1"/>
                </w:pPr>
              </w:p>
              <w:p w:rsidR="00FC15C5" w:rsidRDefault="00A97D9A">
                <w:pPr>
                  <w:pStyle w:val="StandaardReferentiegegevensKop"/>
                </w:pPr>
                <w:r>
                  <w:t>Uw brief (kenmerk)</w:t>
                </w:r>
              </w:p>
              <w:p w:rsidR="00FC15C5" w:rsidRDefault="00A97D9A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2054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<v:textbox inset="0,0,0,0">
            <w:txbxContent>
              <w:p w:rsidR="00FC15C5" w:rsidRDefault="00A97D9A">
                <w:pPr>
                  <w:pStyle w:val="StandaardReferentiegegevens"/>
                </w:pPr>
                <w:r>
                  <w:t xml:space="preserve">&gt; Retouradres Postbus 20201 2500 EE  Den Haag 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205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<v:textbox inset="0,0,0,0">
            <w:txbxContent>
              <w:p w:rsidR="00FC15C5" w:rsidRDefault="00A97D9A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  <w:p w:rsidR="00FA470E" w:rsidRDefault="00A97D9A">
                <w:r>
                  <w:fldChar w:fldCharType="begin"/>
                </w:r>
                <w:r>
                  <w:instrText xml:space="preserve"> DOCPROPERTY  "Aan"  \* MERGEFORMAT </w:instrText>
                </w:r>
                <w:r>
                  <w:fldChar w:fldCharType="separate"/>
                </w:r>
                <w:r w:rsidR="00FA470E">
                  <w:t>Voorzitter van de Tweede Kamer der Staten-Generaal</w:t>
                </w:r>
              </w:p>
              <w:p w:rsidR="00FA470E" w:rsidRDefault="00FA470E">
                <w:r>
                  <w:t>Postbus 20018</w:t>
                </w:r>
              </w:p>
              <w:p w:rsidR="00FC15C5" w:rsidRDefault="00FA470E">
                <w:r>
                  <w:t>2500 AE  Den Haag</w:t>
                </w:r>
                <w:r w:rsidR="00A97D9A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2052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<v:textbox inset="0,0,0,0">
            <w:txbxContent>
              <w:p w:rsidR="00FC15C5" w:rsidRDefault="00A97D9A">
                <w:pPr>
                  <w:pStyle w:val="Standaard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A470E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FA470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Onderwerp" o:spid="_x0000_s2051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FC15C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C15C5" w:rsidRDefault="00FC15C5"/>
                  </w:tc>
                  <w:tc>
                    <w:tcPr>
                      <w:tcW w:w="5400" w:type="dxa"/>
                    </w:tcPr>
                    <w:p w:rsidR="00FC15C5" w:rsidRDefault="00FC15C5"/>
                  </w:tc>
                </w:tr>
                <w:tr w:rsidR="00FC15C5">
                  <w:trPr>
                    <w:trHeight w:val="240"/>
                  </w:trPr>
                  <w:tc>
                    <w:tcPr>
                      <w:tcW w:w="1140" w:type="dxa"/>
                    </w:tcPr>
                    <w:p w:rsidR="00FC15C5" w:rsidRDefault="00A97D9A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FC15C5" w:rsidRDefault="00FA470E">
                      <w:r>
                        <w:t>28 september 2018</w:t>
                      </w:r>
                    </w:p>
                  </w:tc>
                </w:tr>
                <w:tr w:rsidR="00FC15C5">
                  <w:trPr>
                    <w:trHeight w:val="240"/>
                  </w:trPr>
                  <w:tc>
                    <w:tcPr>
                      <w:tcW w:w="1140" w:type="dxa"/>
                    </w:tcPr>
                    <w:p w:rsidR="00FC15C5" w:rsidRDefault="00A97D9A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FC15C5" w:rsidRDefault="00551179">
                      <w:fldSimple w:instr=" DOCPROPERTY  &quot;Onderwerp&quot;  \* MERGEFORMAT ">
                        <w:r w:rsidR="00FA470E">
                          <w:t>Antwoorden Kamervragen inzake Miljoenennota 2019, Begroting IX en de Macro Economische Verkenning 2019 voor de Algemene Financiële Beschouwingen</w:t>
                        </w:r>
                      </w:fldSimple>
                    </w:p>
                  </w:tc>
                </w:tr>
                <w:tr w:rsidR="00FC15C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C15C5" w:rsidRDefault="00FC15C5"/>
                  </w:tc>
                  <w:tc>
                    <w:tcPr>
                      <w:tcW w:w="4738" w:type="dxa"/>
                    </w:tcPr>
                    <w:p w:rsidR="00FC15C5" w:rsidRDefault="00FC15C5"/>
                  </w:tc>
                </w:tr>
              </w:tbl>
              <w:p w:rsidR="00306245" w:rsidRDefault="00306245"/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" o:spid="_x0000_s2050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<v:textbox inset="0,0,0,0">
            <w:txbxContent>
              <w:p w:rsidR="00FC15C5" w:rsidRDefault="00A97D9A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gion 12" o:spid="_x0000_s2049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<v:textbox inset="0,0,0,0">
            <w:txbxContent>
              <w:p w:rsidR="00306245" w:rsidRDefault="00306245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FBA21F"/>
    <w:multiLevelType w:val="multilevel"/>
    <w:tmpl w:val="8A068C5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F8555B3"/>
    <w:multiLevelType w:val="multilevel"/>
    <w:tmpl w:val="0705FA5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99A6E15"/>
    <w:multiLevelType w:val="multilevel"/>
    <w:tmpl w:val="577FE07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9274BC"/>
    <w:multiLevelType w:val="multilevel"/>
    <w:tmpl w:val="8CBCF0C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D9A"/>
    <w:rsid w:val="00306245"/>
    <w:rsid w:val="00551179"/>
    <w:rsid w:val="009B018B"/>
    <w:rsid w:val="00A97D9A"/>
    <w:rsid w:val="00FA470E"/>
    <w:rsid w:val="00FC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21F27D20"/>
  <w15:docId w15:val="{10DC9A05-62D7-481F-A0B9-98940B9A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7D9A"/>
    <w:pPr>
      <w:autoSpaceDN/>
      <w:spacing w:line="240" w:lineRule="atLeast"/>
      <w:textAlignment w:val="auto"/>
    </w:pPr>
    <w:rPr>
      <w:rFonts w:ascii="Verdana" w:eastAsia="Times New Roman" w:hAnsi="Verdana" w:cs="Times New Roman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  <w:rPr>
      <w:color w:val="000000"/>
      <w:szCs w:val="18"/>
    </w:r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color w:val="000000"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color w:val="000000"/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  <w:rPr>
      <w:color w:val="000000"/>
      <w:szCs w:val="18"/>
    </w:r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  <w:rPr>
      <w:color w:val="000000"/>
      <w:szCs w:val="18"/>
    </w:r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  <w:rPr>
      <w:color w:val="000000"/>
      <w:szCs w:val="18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color w:val="000000"/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color w:val="000000"/>
      <w:sz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  <w:rPr>
      <w:color w:val="000000"/>
      <w:szCs w:val="18"/>
    </w:r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  <w:szCs w:val="18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color w:val="000000"/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color w:val="000000"/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color w:val="000000"/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  <w:rPr>
      <w:color w:val="000000"/>
      <w:szCs w:val="18"/>
    </w:r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  <w:rPr>
      <w:color w:val="000000"/>
      <w:szCs w:val="18"/>
    </w:r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  <w:rPr>
      <w:color w:val="000000"/>
      <w:szCs w:val="18"/>
    </w:r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color w:val="000000"/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color w:val="000000"/>
      <w:sz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color w:val="000000"/>
      <w:sz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color w:val="000000"/>
      <w:sz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color w:val="000000"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color w:val="000000"/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  <w:rPr>
      <w:color w:val="000000"/>
      <w:szCs w:val="1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  <w:color w:val="000000"/>
      <w:szCs w:val="18"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  <w:rPr>
      <w:color w:val="000000"/>
      <w:szCs w:val="18"/>
    </w:r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  <w:color w:val="000000"/>
      <w:szCs w:val="18"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  <w:rPr>
      <w:color w:val="000000"/>
      <w:szCs w:val="18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color w:val="000000"/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color w:val="000000"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color w:val="000000"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  <w:rPr>
      <w:color w:val="000000"/>
      <w:szCs w:val="18"/>
    </w:r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color w:val="000000"/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  <w:rPr>
      <w:color w:val="000000"/>
      <w:szCs w:val="18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color w:val="000000"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color w:val="000000"/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  <w:rPr>
      <w:color w:val="000000"/>
      <w:szCs w:val="18"/>
    </w:r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color w:val="000000"/>
      <w:sz w:val="27"/>
      <w:szCs w:val="27"/>
    </w:rPr>
  </w:style>
  <w:style w:type="paragraph" w:customStyle="1" w:styleId="Huisstijl-Ondertekening">
    <w:name w:val="Huisstijl - Ondertekening"/>
    <w:basedOn w:val="Standaard"/>
    <w:next w:val="Standaard"/>
    <w:rsid w:val="00A97D9A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styleId="Koptekst">
    <w:name w:val="header"/>
    <w:basedOn w:val="Standaard"/>
    <w:link w:val="KoptekstChar"/>
    <w:uiPriority w:val="99"/>
    <w:unhideWhenUsed/>
    <w:rsid w:val="009B018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018B"/>
    <w:rPr>
      <w:rFonts w:ascii="Verdana" w:eastAsia="Times New Roman" w:hAnsi="Verdana" w:cs="Times New Roman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B018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018B"/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ELEMAN\AppData\Local\Microsoft\Windows\INetCache\IE\BO3O386R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387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2018-09-28T15:14:00.0000000Z</dcterms:created>
  <dcterms:modified xsi:type="dcterms:W3CDTF">2018-09-28T15:14:00.0000000Z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Kamervragen inzake Miljoenennota 2019, Begroting IX en de Macro Economische Verkenning 2019 voor de Algemene Financiële Beschouwingen</vt:lpwstr>
  </property>
  <property fmtid="{D5CDD505-2E9C-101B-9397-08002B2CF9AE}" pid="4" name="Datum">
    <vt:lpwstr>28 september 2018</vt:lpwstr>
  </property>
  <property fmtid="{D5CDD505-2E9C-101B-9397-08002B2CF9AE}" pid="5" name="Aan">
    <vt:lpwstr>Voorzitter van de Tweede Kamer der Staten-Generaal_x000d_
Postbus 20018_x000d_
2500 AE  Den Haag</vt:lpwstr>
  </property>
  <property fmtid="{D5CDD505-2E9C-101B-9397-08002B2CF9AE}" pid="6" name="Kenmerk">
    <vt:lpwstr>2018-0000165003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0x0101008B933DA4C005314095A0CDE815D985CA</vt:lpwstr>
  </property>
</Properties>
</file>