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2CA" w:rsidP="003A42CA" w:rsidRDefault="003A42CA">
      <w:pPr>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Vera Bergkamp [mailto:verabergkamp@yahoo.com]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zondag 16 september 2018 10:43</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Kler de E.C.E.; Commissie OCW</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Dik-Faber, C.; Meijer, S.</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Historische kerk Amstelveen in de as gelegd</w:t>
      </w:r>
    </w:p>
    <w:p w:rsidR="003A42CA" w:rsidP="003A42CA" w:rsidRDefault="003A42CA"/>
    <w:p w:rsidR="003A42CA" w:rsidP="003A42CA" w:rsidRDefault="003A42CA">
      <w:r>
        <w:t>Geachte griffier,</w:t>
      </w:r>
      <w:r>
        <w:br/>
      </w:r>
      <w:r>
        <w:br/>
        <w:t>Ten behoeve van de rondvraag.</w:t>
      </w:r>
      <w:r>
        <w:br/>
        <w:t>Mede namens mevrouw Dik Faber (CU) wil ik aan de Minister van Onderwijs, Cultuur en Wetenschap vragen, naar aanleiding van het bericht in de Telegraaf: ‘</w:t>
      </w:r>
      <w:hyperlink w:history="1" r:id="rId5">
        <w:r>
          <w:rPr>
            <w:rStyle w:val="Hyperlink"/>
          </w:rPr>
          <w:t>Historische kerk Amstelveen in de as gelegd</w:t>
        </w:r>
      </w:hyperlink>
      <w:r>
        <w:t>’ of zij in gesprek kan gaan met het bestuur, de parochie en de gemeente Amstelveen om te kijken wat het Ministerie kan doen, kijkend naar de grote beschadiging van dit rijksmonument, en de Kamer over de uitkomst hiervan binnen vier weken te informeren.</w:t>
      </w:r>
    </w:p>
    <w:p w:rsidR="003A42CA" w:rsidP="003A42CA" w:rsidRDefault="003A42CA">
      <w:pPr>
        <w:spacing w:after="240"/>
      </w:pPr>
      <w:r>
        <w:br/>
        <w:t>Met dank!</w:t>
      </w:r>
    </w:p>
    <w:p w:rsidR="003A42CA" w:rsidP="003A42CA" w:rsidRDefault="003A42CA">
      <w:r>
        <w:t>Vera Bergkamp</w:t>
      </w:r>
    </w:p>
    <w:p w:rsidR="003A42CA" w:rsidP="003A42CA" w:rsidRDefault="003A42CA">
      <w:r>
        <w:t>Lid Tweede Kamer D66</w:t>
      </w:r>
    </w:p>
    <w:p w:rsidR="003A42CA" w:rsidP="003A42CA" w:rsidRDefault="003A42CA">
      <w:r>
        <w:t>Postbus 20018</w:t>
      </w:r>
    </w:p>
    <w:p w:rsidR="003A42CA" w:rsidP="003A42CA" w:rsidRDefault="003A42CA">
      <w:r>
        <w:t>2500 EA Den Haag</w:t>
      </w:r>
    </w:p>
    <w:p w:rsidRPr="003A42CA" w:rsidR="000647C8" w:rsidP="003A42CA" w:rsidRDefault="000647C8">
      <w:bookmarkStart w:name="_GoBack" w:id="0"/>
      <w:bookmarkEnd w:id="0"/>
    </w:p>
    <w:sectPr w:rsidRPr="003A42CA"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2CA"/>
    <w:rsid w:val="000647C8"/>
    <w:rsid w:val="003A42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A42CA"/>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A42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A42CA"/>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A42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84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telegraaf.nl/nieuws/2560575/historische-kerk-amstelveen-in-de-as-gelegd/?utm_source=mail&amp;utm_medium=email&amp;utm_campaign=emai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800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2018-09-18T06:40:00.0000000Z</dcterms:created>
  <dcterms:modified xsi:type="dcterms:W3CDTF">2018-09-18T06:41:00.0000000Z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0x010100BA7A69234EA3E846B3DDAC77744CC98C</vt:lpwstr>
  </property>
</Properties>
</file>