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left w:w="10" w:type="dxa"/>
          <w:right w:w="10" w:type="dxa"/>
        </w:tblCellMar>
        <w:tblLook w:val="0000" w:firstRow="0" w:lastRow="0" w:firstColumn="0" w:lastColumn="0" w:noHBand="0" w:noVBand="0"/>
      </w:tblPr>
      <w:tblGrid>
        <w:gridCol w:w="1047"/>
        <w:gridCol w:w="3266"/>
        <w:gridCol w:w="5561"/>
        <w:gridCol w:w="1441"/>
        <w:gridCol w:w="4095"/>
      </w:tblGrid>
      <w:tr w:rsidR="00987599">
        <w:tc>
          <w:tcPr>
            <w:tcW w:w="0" w:type="auto"/>
          </w:tcPr>
          <w:p w:rsidR="00987599" w:rsidRDefault="00987599">
            <w:bookmarkStart w:name="_GoBack" w:id="0"/>
            <w:bookmarkEnd w:id="0"/>
          </w:p>
          <w:p w:rsidR="00987599" w:rsidRDefault="00D72D46">
            <w:r>
              <w:rPr>
                <w:b/>
              </w:rPr>
              <w:t>Datum</w:t>
            </w:r>
          </w:p>
        </w:tc>
        <w:tc>
          <w:tcPr>
            <w:tcW w:w="0" w:type="auto"/>
          </w:tcPr>
          <w:p w:rsidR="00987599" w:rsidRDefault="00987599"/>
          <w:p w:rsidR="00987599" w:rsidRDefault="00D72D46">
            <w:r>
              <w:rPr>
                <w:b/>
              </w:rPr>
              <w:t>Document</w:t>
            </w:r>
          </w:p>
        </w:tc>
        <w:tc>
          <w:tcPr>
            <w:tcW w:w="0" w:type="auto"/>
          </w:tcPr>
          <w:p w:rsidR="00987599" w:rsidRDefault="00987599"/>
          <w:p w:rsidR="00987599" w:rsidRDefault="00D72D46">
            <w:r>
              <w:rPr>
                <w:b/>
              </w:rPr>
              <w:t>Tekst</w:t>
            </w:r>
          </w:p>
        </w:tc>
        <w:tc>
          <w:tcPr>
            <w:tcW w:w="0" w:type="auto"/>
          </w:tcPr>
          <w:p w:rsidR="00987599" w:rsidRDefault="00987599"/>
          <w:p w:rsidR="00987599" w:rsidRDefault="00D72D46">
            <w:r>
              <w:rPr>
                <w:b/>
              </w:rPr>
              <w:t>Termijn controledatum</w:t>
            </w:r>
          </w:p>
        </w:tc>
        <w:tc>
          <w:tcPr>
            <w:tcW w:w="0" w:type="auto"/>
          </w:tcPr>
          <w:p w:rsidR="00987599" w:rsidRDefault="00987599"/>
          <w:p w:rsidR="00987599" w:rsidRDefault="00D72D46">
            <w:r>
              <w:rPr>
                <w:b/>
              </w:rPr>
              <w:t>Opmerking (openbaar)</w:t>
            </w:r>
          </w:p>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Binnen enkele weken ontvangt de Kamer de brief over rekenonderwijs in het mbo. </w:t>
            </w:r>
          </w:p>
        </w:tc>
        <w:tc>
          <w:tcPr>
            <w:tcW w:w="0" w:type="auto"/>
          </w:tcPr>
          <w:p w:rsidR="00987599" w:rsidRDefault="00D72D46">
            <w:r>
              <w:t>1-11-2018</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De Kamer ontvangt op korte termijn bericht over de onderwijsovereenkomst.</w:t>
            </w:r>
          </w:p>
        </w:tc>
        <w:tc>
          <w:tcPr>
            <w:tcW w:w="0" w:type="auto"/>
          </w:tcPr>
          <w:p w:rsidR="00987599" w:rsidRDefault="00D72D46">
            <w:r>
              <w:t>15-11-2018</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De Kamer wordt schriftelijk geïnformeerd over de resultaten van de (ambtelijke) gesprekken met initiatiefnemers voor het project met extra jaar na het vmbo ter ondersteuning van beroepskeuze en schoolloopbaan.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De Kamer wordt schriftelijk geïnformeerd over de resultaten van het gesprek tussen OCW en BZK over de inzet van mbo-ers in het rijkstraineetraject.</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In de brief over "leven Lang Ontwikkelen' , die de Kamer op korte termijn ontvangt, wordt ook ingegaan op het BBL-offensief.</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Minister Slob zegt toe dat hij de mogelijkheden onderzoekt van het betrekken van VSO-scholen bij de inzet van de 100 mln. voor techniekonderwijs in het vmbo en de Kamer daarover te informeren bij een volgend rapportagemoment.</w:t>
            </w:r>
          </w:p>
        </w:tc>
        <w:tc>
          <w:tcPr>
            <w:tcW w:w="0" w:type="auto"/>
          </w:tcPr>
          <w:p w:rsidR="00987599" w:rsidRDefault="00D72D46">
            <w:r>
              <w:t>1-5-2019</w:t>
            </w:r>
          </w:p>
        </w:tc>
        <w:tc>
          <w:tcPr>
            <w:tcW w:w="0" w:type="auto"/>
          </w:tcPr>
          <w:p w:rsidR="00987599" w:rsidRDefault="00987599"/>
        </w:tc>
      </w:tr>
      <w:tr w:rsidR="00987599">
        <w:tc>
          <w:tcPr>
            <w:tcW w:w="0" w:type="auto"/>
          </w:tcPr>
          <w:p w:rsidR="00987599" w:rsidRDefault="00D72D46">
            <w:r>
              <w:t>12-9-2018</w:t>
            </w:r>
          </w:p>
        </w:tc>
        <w:tc>
          <w:tcPr>
            <w:tcW w:w="0" w:type="auto"/>
          </w:tcPr>
          <w:p w:rsidR="00987599" w:rsidRDefault="00D72D46">
            <w:r>
              <w:t>mbo en vmbo</w:t>
            </w:r>
          </w:p>
        </w:tc>
        <w:tc>
          <w:tcPr>
            <w:tcW w:w="0" w:type="auto"/>
          </w:tcPr>
          <w:p w:rsidR="00987599" w:rsidRDefault="00D72D46">
            <w:r>
              <w:t xml:space="preserve">Op niet al te lange termijn ontvangt de Kamer het wetsvoorstel inzake de instelling van het fonds ter </w:t>
            </w:r>
            <w:r>
              <w:lastRenderedPageBreak/>
              <w:t>ondersteuning van mbo-studenten op het terrein van o.a. schoolkosten, zwangerschapsverlof en studenten met een handicap.</w:t>
            </w:r>
          </w:p>
        </w:tc>
        <w:tc>
          <w:tcPr>
            <w:tcW w:w="0" w:type="auto"/>
          </w:tcPr>
          <w:p w:rsidR="00987599" w:rsidRDefault="00D72D46">
            <w:r>
              <w:lastRenderedPageBreak/>
              <w:t>1-4-2019</w:t>
            </w:r>
          </w:p>
        </w:tc>
        <w:tc>
          <w:tcPr>
            <w:tcW w:w="0" w:type="auto"/>
          </w:tcPr>
          <w:p w:rsidR="00987599" w:rsidRDefault="00987599"/>
        </w:tc>
      </w:tr>
      <w:tr w:rsidR="00987599">
        <w:tc>
          <w:tcPr>
            <w:tcW w:w="0" w:type="auto"/>
          </w:tcPr>
          <w:p w:rsidR="00987599" w:rsidRDefault="00D72D46">
            <w:r>
              <w:lastRenderedPageBreak/>
              <w:t>6-9-2018</w:t>
            </w:r>
          </w:p>
        </w:tc>
        <w:tc>
          <w:tcPr>
            <w:tcW w:w="0" w:type="auto"/>
          </w:tcPr>
          <w:p w:rsidR="00987599" w:rsidRDefault="00D72D46">
            <w:r>
              <w:t>Media in het algemeen en journalistiek</w:t>
            </w:r>
          </w:p>
        </w:tc>
        <w:tc>
          <w:tcPr>
            <w:tcW w:w="0" w:type="auto"/>
          </w:tcPr>
          <w:p w:rsidR="00987599" w:rsidRDefault="00D72D46">
            <w:r>
              <w:t>De Kamer wordt geinformeerd over de vraag of de Kamer het BCG-rapport kan ontvangen.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6-9-2018</w:t>
            </w:r>
          </w:p>
        </w:tc>
        <w:tc>
          <w:tcPr>
            <w:tcW w:w="0" w:type="auto"/>
          </w:tcPr>
          <w:p w:rsidR="00987599" w:rsidRDefault="00D72D46">
            <w:r>
              <w:t>Media in het algemeen en journalistiek</w:t>
            </w:r>
          </w:p>
        </w:tc>
        <w:tc>
          <w:tcPr>
            <w:tcW w:w="0" w:type="auto"/>
          </w:tcPr>
          <w:p w:rsidR="00987599" w:rsidRDefault="00D72D46">
            <w:r>
              <w:t>De Kamer wordt na de nu nog lopende procedure geïnformeerd over de indexatie van de STER-inkomsten.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6-9-2018</w:t>
            </w:r>
          </w:p>
        </w:tc>
        <w:tc>
          <w:tcPr>
            <w:tcW w:w="0" w:type="auto"/>
          </w:tcPr>
          <w:p w:rsidR="00987599" w:rsidRDefault="00D72D46">
            <w:r>
              <w:t>Media in het algemeen en journalistiek</w:t>
            </w:r>
          </w:p>
        </w:tc>
        <w:tc>
          <w:tcPr>
            <w:tcW w:w="0" w:type="auto"/>
          </w:tcPr>
          <w:p w:rsidR="00987599" w:rsidRDefault="00D72D46">
            <w:r>
              <w:t>De Kamer wordt nog nader geïnformeerd over het beschikbaar stellen van middelen t.b.v. de veiligheid van journalisten.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6-9-2018</w:t>
            </w:r>
          </w:p>
        </w:tc>
        <w:tc>
          <w:tcPr>
            <w:tcW w:w="0" w:type="auto"/>
          </w:tcPr>
          <w:p w:rsidR="00987599" w:rsidRDefault="00D72D46">
            <w:r>
              <w:t>Media in het algemeen en journalistiek</w:t>
            </w:r>
          </w:p>
        </w:tc>
        <w:tc>
          <w:tcPr>
            <w:tcW w:w="0" w:type="auto"/>
          </w:tcPr>
          <w:p w:rsidR="00987599" w:rsidRDefault="00D72D46">
            <w:r>
              <w:t xml:space="preserve">In november van dit jaar ontvangt de Kamer de mediabrief daarin wordt door de minister o.a. ingegaan op:   het traject omtrent vernieuwen van het mediabestel (ook aspirant omroepen maken daar onderdeel van uit);   update mededingingsregels;   frictiekostenregeling B (oplossing voor 'ontketenen van het geld');   financiering van lokale omroepen (gemeentefonds);   reclame (dan zijn ook de meerjarige cijfers bekend), ook de Europese regels worden meegenomen. </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5-9-2018</w:t>
            </w:r>
          </w:p>
        </w:tc>
        <w:tc>
          <w:tcPr>
            <w:tcW w:w="0" w:type="auto"/>
          </w:tcPr>
          <w:p w:rsidR="00987599" w:rsidRDefault="00D72D46">
            <w:r>
              <w:t>Sociale veiligheid in het onderwijs</w:t>
            </w:r>
          </w:p>
        </w:tc>
        <w:tc>
          <w:tcPr>
            <w:tcW w:w="0" w:type="auto"/>
          </w:tcPr>
          <w:p w:rsidR="00987599" w:rsidRDefault="00D72D46">
            <w:r>
              <w:t>De minister doet de Kamer dit najaar de reactie toekomen van het kabinet op de evaluatie van de Transgenderwet, waarin het kabinet onder meer zal ingaan op de wettelijke leeftijdsgrens voor het kunnen wijzigen van geslacht en naam. </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lastRenderedPageBreak/>
              <w:t>5-9-2018</w:t>
            </w:r>
          </w:p>
        </w:tc>
        <w:tc>
          <w:tcPr>
            <w:tcW w:w="0" w:type="auto"/>
          </w:tcPr>
          <w:p w:rsidR="00987599" w:rsidRDefault="00D72D46">
            <w:r>
              <w:t>Sociale veiligheid in het onderwijs</w:t>
            </w:r>
          </w:p>
        </w:tc>
        <w:tc>
          <w:tcPr>
            <w:tcW w:w="0" w:type="auto"/>
          </w:tcPr>
          <w:p w:rsidR="00987599" w:rsidRDefault="00D72D46">
            <w:r>
              <w:t>De minister informeert de Kamer uiterlijk begin 2019 over de uitkomsten van het vervolgonderzoek van Voion</w:t>
            </w:r>
          </w:p>
        </w:tc>
        <w:tc>
          <w:tcPr>
            <w:tcW w:w="0" w:type="auto"/>
          </w:tcPr>
          <w:p w:rsidR="00987599" w:rsidRDefault="00D72D46">
            <w:r>
              <w:t>1-4-2019</w:t>
            </w:r>
          </w:p>
        </w:tc>
        <w:tc>
          <w:tcPr>
            <w:tcW w:w="0" w:type="auto"/>
          </w:tcPr>
          <w:p w:rsidR="00987599" w:rsidRDefault="00987599"/>
        </w:tc>
      </w:tr>
      <w:tr w:rsidR="00987599">
        <w:tc>
          <w:tcPr>
            <w:tcW w:w="0" w:type="auto"/>
          </w:tcPr>
          <w:p w:rsidR="00987599" w:rsidRDefault="00D72D46">
            <w:r>
              <w:t>5-9-2018</w:t>
            </w:r>
          </w:p>
        </w:tc>
        <w:tc>
          <w:tcPr>
            <w:tcW w:w="0" w:type="auto"/>
          </w:tcPr>
          <w:p w:rsidR="00987599" w:rsidRDefault="00D72D46">
            <w:r>
              <w:t>Sociale veiligheid in het onderwijs</w:t>
            </w:r>
          </w:p>
        </w:tc>
        <w:tc>
          <w:tcPr>
            <w:tcW w:w="0" w:type="auto"/>
          </w:tcPr>
          <w:p w:rsidR="00987599" w:rsidRDefault="00D72D46">
            <w:r>
              <w:t>De minister stuurt de Kamer in de Week van het Pesten (17-21 september 2018) een preview op de actuele cijfers over sociale veiligheid die in het najaar in de monitor Sociale veiligheid zullen worden gepubliceerd.</w:t>
            </w:r>
          </w:p>
        </w:tc>
        <w:tc>
          <w:tcPr>
            <w:tcW w:w="0" w:type="auto"/>
          </w:tcPr>
          <w:p w:rsidR="00987599" w:rsidRDefault="00D72D46">
            <w:r>
              <w:t>21-9-2018</w:t>
            </w:r>
          </w:p>
        </w:tc>
        <w:tc>
          <w:tcPr>
            <w:tcW w:w="0" w:type="auto"/>
          </w:tcPr>
          <w:p w:rsidR="00987599" w:rsidRDefault="00987599"/>
        </w:tc>
      </w:tr>
      <w:tr w:rsidR="00987599">
        <w:tc>
          <w:tcPr>
            <w:tcW w:w="0" w:type="auto"/>
          </w:tcPr>
          <w:p w:rsidR="00987599" w:rsidRDefault="00D72D46">
            <w:r>
              <w:t>5-9-2018</w:t>
            </w:r>
          </w:p>
        </w:tc>
        <w:tc>
          <w:tcPr>
            <w:tcW w:w="0" w:type="auto"/>
          </w:tcPr>
          <w:p w:rsidR="00987599" w:rsidRDefault="00D72D46">
            <w:r>
              <w:t>Sociale veiligheid in het onderwijs</w:t>
            </w:r>
          </w:p>
        </w:tc>
        <w:tc>
          <w:tcPr>
            <w:tcW w:w="0" w:type="auto"/>
          </w:tcPr>
          <w:p w:rsidR="00987599" w:rsidRDefault="00D72D46">
            <w:r>
              <w:t>De minister zegt toe dat in de volgende monitor Sociale veiligheid, aandacht zal worden besteed aan de vervolgacties die de Inspectie van het Onderwijs onderneemt, wanneer scholen niet voldoen aan de kerndoelen sociale veiligheid.</w:t>
            </w:r>
          </w:p>
        </w:tc>
        <w:tc>
          <w:tcPr>
            <w:tcW w:w="0" w:type="auto"/>
          </w:tcPr>
          <w:p w:rsidR="00987599" w:rsidRDefault="00D72D46">
            <w:r>
              <w:t>31-12-2020</w:t>
            </w:r>
          </w:p>
        </w:tc>
        <w:tc>
          <w:tcPr>
            <w:tcW w:w="0" w:type="auto"/>
          </w:tcPr>
          <w:p w:rsidR="00987599" w:rsidRDefault="00987599"/>
        </w:tc>
      </w:tr>
      <w:tr w:rsidR="00987599">
        <w:tc>
          <w:tcPr>
            <w:tcW w:w="0" w:type="auto"/>
          </w:tcPr>
          <w:p w:rsidR="00987599" w:rsidRDefault="00D72D46">
            <w:r>
              <w:t>5-9-2018</w:t>
            </w:r>
          </w:p>
        </w:tc>
        <w:tc>
          <w:tcPr>
            <w:tcW w:w="0" w:type="auto"/>
          </w:tcPr>
          <w:p w:rsidR="00987599" w:rsidRDefault="00D72D46">
            <w:r>
              <w:t>Sociale veiligheid in het onderwijs</w:t>
            </w:r>
          </w:p>
        </w:tc>
        <w:tc>
          <w:tcPr>
            <w:tcW w:w="0" w:type="auto"/>
          </w:tcPr>
          <w:p w:rsidR="00987599" w:rsidRDefault="00D72D46">
            <w:r>
              <w:t>De minister zegt toe dat in de volgende monitor Sociale veiligheid, ook aandacht zal worden besteed aan het onderwerp seksuele diversiteit.</w:t>
            </w:r>
          </w:p>
        </w:tc>
        <w:tc>
          <w:tcPr>
            <w:tcW w:w="0" w:type="auto"/>
          </w:tcPr>
          <w:p w:rsidR="00987599" w:rsidRDefault="00D72D46">
            <w:r>
              <w:t>31-12-2020</w:t>
            </w:r>
          </w:p>
        </w:tc>
        <w:tc>
          <w:tcPr>
            <w:tcW w:w="0" w:type="auto"/>
          </w:tcPr>
          <w:p w:rsidR="00987599" w:rsidRDefault="00987599"/>
        </w:tc>
      </w:tr>
      <w:tr w:rsidR="00987599">
        <w:tc>
          <w:tcPr>
            <w:tcW w:w="0" w:type="auto"/>
          </w:tcPr>
          <w:p w:rsidR="00987599" w:rsidRDefault="00D72D46">
            <w:r>
              <w:t>5-9-2018</w:t>
            </w:r>
          </w:p>
        </w:tc>
        <w:tc>
          <w:tcPr>
            <w:tcW w:w="0" w:type="auto"/>
          </w:tcPr>
          <w:p w:rsidR="00987599" w:rsidRDefault="00D72D46">
            <w:r>
              <w:t>Sociale veiligheid in het onderwijs</w:t>
            </w:r>
          </w:p>
        </w:tc>
        <w:tc>
          <w:tcPr>
            <w:tcW w:w="0" w:type="auto"/>
          </w:tcPr>
          <w:p w:rsidR="00987599" w:rsidRDefault="00D72D46">
            <w:r>
              <w:t>De minister zegt toe dat zijn departement zich nader laat informeren door kinderen als ervaringsdeskundigen op het gebied van sociale media in relatie tot sociale veiligheid, en informeert de Kamer hierover in de volgende monitor Sociale veiligheid. De minister gaat na of het mogelijk is, daarbij ook informatie op te nemen over de vraag in hoeveel gevallen het de 'pester' is die de school verlaat, en in hoeveel gevallen de gepeste leerling.</w:t>
            </w:r>
          </w:p>
        </w:tc>
        <w:tc>
          <w:tcPr>
            <w:tcW w:w="0" w:type="auto"/>
          </w:tcPr>
          <w:p w:rsidR="00987599" w:rsidRDefault="00D72D46">
            <w:r>
              <w:t>31-12-2020</w:t>
            </w:r>
          </w:p>
        </w:tc>
        <w:tc>
          <w:tcPr>
            <w:tcW w:w="0" w:type="auto"/>
          </w:tcPr>
          <w:p w:rsidR="00987599" w:rsidRDefault="00987599"/>
        </w:tc>
      </w:tr>
      <w:tr w:rsidR="00987599">
        <w:tc>
          <w:tcPr>
            <w:tcW w:w="0" w:type="auto"/>
          </w:tcPr>
          <w:p w:rsidR="00987599" w:rsidRDefault="00D72D46">
            <w:r>
              <w:t>5-7-2018</w:t>
            </w:r>
          </w:p>
        </w:tc>
        <w:tc>
          <w:tcPr>
            <w:tcW w:w="0" w:type="auto"/>
          </w:tcPr>
          <w:p w:rsidR="00987599" w:rsidRDefault="00D72D46">
            <w:r>
              <w:t>Ontwikkelingen rondom examens vmbo Maastricht</w:t>
            </w:r>
          </w:p>
        </w:tc>
        <w:tc>
          <w:tcPr>
            <w:tcW w:w="0" w:type="auto"/>
          </w:tcPr>
          <w:p w:rsidR="00987599" w:rsidRDefault="00D72D46">
            <w:r>
              <w:t>Het onderzoek naar de kwaliteitsborging van de schoolexaminering in het voortgezet onderwijs, mede via zelfevaluatie door vo-scholen, ontvangt de Kamer in het najaar.</w:t>
            </w:r>
          </w:p>
        </w:tc>
        <w:tc>
          <w:tcPr>
            <w:tcW w:w="0" w:type="auto"/>
          </w:tcPr>
          <w:p w:rsidR="00987599" w:rsidRDefault="00D72D46">
            <w:r>
              <w:t>27-10-2018</w:t>
            </w:r>
          </w:p>
        </w:tc>
        <w:tc>
          <w:tcPr>
            <w:tcW w:w="0" w:type="auto"/>
          </w:tcPr>
          <w:p w:rsidR="00987599" w:rsidRDefault="00987599"/>
        </w:tc>
      </w:tr>
      <w:tr w:rsidR="00987599">
        <w:tc>
          <w:tcPr>
            <w:tcW w:w="0" w:type="auto"/>
          </w:tcPr>
          <w:p w:rsidR="00987599" w:rsidRDefault="00D72D46">
            <w:r>
              <w:lastRenderedPageBreak/>
              <w:t>5-7-2018</w:t>
            </w:r>
          </w:p>
        </w:tc>
        <w:tc>
          <w:tcPr>
            <w:tcW w:w="0" w:type="auto"/>
          </w:tcPr>
          <w:p w:rsidR="00987599" w:rsidRDefault="00D72D46">
            <w:r>
              <w:t>Ontwikkelingen rondom examens vmbo Maastricht</w:t>
            </w:r>
          </w:p>
        </w:tc>
        <w:tc>
          <w:tcPr>
            <w:tcW w:w="0" w:type="auto"/>
          </w:tcPr>
          <w:p w:rsidR="00987599" w:rsidRDefault="00D72D46">
            <w:r>
              <w:t>Het onderzoek naar het handelen van de onderwijsinspectie in de casus vmbo Maastricht vanaf 2015, uitgevoerd door de Auditdienst Rijk, ontvangt de Kamer in november 2018.</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5-7-2018</w:t>
            </w:r>
          </w:p>
        </w:tc>
        <w:tc>
          <w:tcPr>
            <w:tcW w:w="0" w:type="auto"/>
          </w:tcPr>
          <w:p w:rsidR="00987599" w:rsidRDefault="00D72D46">
            <w:r>
              <w:t>Ontwikkelingen rondom examens vmbo Maastricht</w:t>
            </w:r>
          </w:p>
        </w:tc>
        <w:tc>
          <w:tcPr>
            <w:tcW w:w="0" w:type="auto"/>
          </w:tcPr>
          <w:p w:rsidR="00987599" w:rsidRDefault="00D72D46">
            <w:r>
              <w:t>In het najaar ontvangt de Kamer het advies van de Onderwijsraad over toetsen en examens.</w:t>
            </w:r>
          </w:p>
        </w:tc>
        <w:tc>
          <w:tcPr>
            <w:tcW w:w="0" w:type="auto"/>
          </w:tcPr>
          <w:p w:rsidR="00987599" w:rsidRDefault="00D72D46">
            <w:r>
              <w:t>1-11-2018</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Begin 2019 ontvangt de Kamer een brief met de stappen en het proces rondom leerrechten (daarin wordt ook aandacht besteed aan het door het LAKS verzocht hoorrecht).</w:t>
            </w:r>
          </w:p>
        </w:tc>
        <w:tc>
          <w:tcPr>
            <w:tcW w:w="0" w:type="auto"/>
          </w:tcPr>
          <w:p w:rsidR="00987599" w:rsidRDefault="00D72D46">
            <w:r>
              <w:t>1-4-2019</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De Kamer ontvangt een wetsvoorstel waarin geregeld wordt dat samenwerkingsverbanden toegang krijgen tot informatie op schoolniveau.</w:t>
            </w:r>
          </w:p>
        </w:tc>
        <w:tc>
          <w:tcPr>
            <w:tcW w:w="0" w:type="auto"/>
          </w:tcPr>
          <w:p w:rsidR="00987599" w:rsidRDefault="00D72D46">
            <w:r>
              <w:t>1-7-2019</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De minister informeert de Kamer eind 2018 over zijn verkenning of er in het veld behoefte bestaat aan standaardisatie van procedures en formulieren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De minister informeert de Kamer in november over de resultaten van het inspectieonderzoek naar de reserves van de samenwerkingsverbanden passend onderwijs.</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In 2019 ontvangt de Kamer het wetsvoorstel ter precisering van de gronden op basis waarvan vrijstelling van artikel 5 onder a van de leerplichtwet kan worden verleend.</w:t>
            </w:r>
          </w:p>
        </w:tc>
        <w:tc>
          <w:tcPr>
            <w:tcW w:w="0" w:type="auto"/>
          </w:tcPr>
          <w:p w:rsidR="00987599" w:rsidRDefault="00D72D46">
            <w:r>
              <w:t>1-7-2019</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 xml:space="preserve">In het nog te ontvangen wetsvoorstel inzake instemming van de medezeggenschapsraad op hoofdlijnen van de begroting wordt ook de medezeggenschap van ondersteuningsprofielen </w:t>
            </w:r>
            <w:r>
              <w:lastRenderedPageBreak/>
              <w:t>meegenomen.</w:t>
            </w:r>
          </w:p>
        </w:tc>
        <w:tc>
          <w:tcPr>
            <w:tcW w:w="0" w:type="auto"/>
          </w:tcPr>
          <w:p w:rsidR="00987599" w:rsidRDefault="00D72D46">
            <w:r>
              <w:lastRenderedPageBreak/>
              <w:t>1-7-2019</w:t>
            </w:r>
          </w:p>
        </w:tc>
        <w:tc>
          <w:tcPr>
            <w:tcW w:w="0" w:type="auto"/>
          </w:tcPr>
          <w:p w:rsidR="00987599" w:rsidRDefault="00987599"/>
        </w:tc>
      </w:tr>
      <w:tr w:rsidR="00987599">
        <w:tc>
          <w:tcPr>
            <w:tcW w:w="0" w:type="auto"/>
          </w:tcPr>
          <w:p w:rsidR="00987599" w:rsidRDefault="00D72D46">
            <w:r>
              <w:lastRenderedPageBreak/>
              <w:t>2-7-2018</w:t>
            </w:r>
          </w:p>
        </w:tc>
        <w:tc>
          <w:tcPr>
            <w:tcW w:w="0" w:type="auto"/>
          </w:tcPr>
          <w:p w:rsidR="00987599" w:rsidRDefault="00D72D46">
            <w:r>
              <w:t>passend onderwijs</w:t>
            </w:r>
          </w:p>
        </w:tc>
        <w:tc>
          <w:tcPr>
            <w:tcW w:w="0" w:type="auto"/>
          </w:tcPr>
          <w:p w:rsidR="00987599" w:rsidRDefault="00D72D46">
            <w:r>
              <w:t>In het voorjaar van 2019 ontvangt de Kamer het onderzoek naar de verschillen tussen samenwerkingsverbanden betreffende het niveau van basisondersteuning.</w:t>
            </w:r>
          </w:p>
        </w:tc>
        <w:tc>
          <w:tcPr>
            <w:tcW w:w="0" w:type="auto"/>
          </w:tcPr>
          <w:p w:rsidR="00987599" w:rsidRDefault="00D72D46">
            <w:r>
              <w:t>1-5-2019</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Na de zomer wordt de Kamer geïnformeerd over het onderzoek of er structurele wachtlijsten bestaan voor onderwijs/zorg-consulenten.</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2-7-2018</w:t>
            </w:r>
          </w:p>
        </w:tc>
        <w:tc>
          <w:tcPr>
            <w:tcW w:w="0" w:type="auto"/>
          </w:tcPr>
          <w:p w:rsidR="00987599" w:rsidRDefault="00D72D46">
            <w:r>
              <w:t>passend onderwijs</w:t>
            </w:r>
          </w:p>
        </w:tc>
        <w:tc>
          <w:tcPr>
            <w:tcW w:w="0" w:type="auto"/>
          </w:tcPr>
          <w:p w:rsidR="00987599" w:rsidRDefault="00D72D46">
            <w:r>
              <w:t>Na het zomerreces ontvangt de Kamer de onderwijs/zorg-brief. Daarin wordt ook ingegaan op de voornemens inzake doorzettingsmacht. Tevens wordt aandacht besteed aan de problematiek rond de leerlingen met een specifieke medische hulpvraag en de rol van de onderwijs/zorg-consulent.</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27-6-2018</w:t>
            </w:r>
          </w:p>
        </w:tc>
        <w:tc>
          <w:tcPr>
            <w:tcW w:w="0" w:type="auto"/>
          </w:tcPr>
          <w:p w:rsidR="00987599" w:rsidRDefault="00D72D46">
            <w:r>
              <w:t>Krimp in het onderwijs</w:t>
            </w:r>
          </w:p>
        </w:tc>
        <w:tc>
          <w:tcPr>
            <w:tcW w:w="0" w:type="auto"/>
          </w:tcPr>
          <w:p w:rsidR="00987599" w:rsidRDefault="00D72D46">
            <w:r>
              <w:t>De Kamer ontvangt binnen een maand een brief met de adviesaanvraag voor de adviescommissie "Aanpak leerlingdaling Voortgezet Onderwijs" onder leiding van de heer Dijkgraaf.</w:t>
            </w:r>
          </w:p>
        </w:tc>
        <w:tc>
          <w:tcPr>
            <w:tcW w:w="0" w:type="auto"/>
          </w:tcPr>
          <w:p w:rsidR="00987599" w:rsidRDefault="00D72D46">
            <w:r>
              <w:t>27-7-2018</w:t>
            </w:r>
          </w:p>
        </w:tc>
        <w:tc>
          <w:tcPr>
            <w:tcW w:w="0" w:type="auto"/>
          </w:tcPr>
          <w:p w:rsidR="00987599" w:rsidRDefault="00987599"/>
        </w:tc>
      </w:tr>
      <w:tr w:rsidR="00987599">
        <w:tc>
          <w:tcPr>
            <w:tcW w:w="0" w:type="auto"/>
          </w:tcPr>
          <w:p w:rsidR="00987599" w:rsidRDefault="00D72D46">
            <w:r>
              <w:t>27-6-2018</w:t>
            </w:r>
          </w:p>
        </w:tc>
        <w:tc>
          <w:tcPr>
            <w:tcW w:w="0" w:type="auto"/>
          </w:tcPr>
          <w:p w:rsidR="00987599" w:rsidRDefault="00D72D46">
            <w:r>
              <w:t>Krimp in het onderwijs</w:t>
            </w:r>
          </w:p>
        </w:tc>
        <w:tc>
          <w:tcPr>
            <w:tcW w:w="0" w:type="auto"/>
          </w:tcPr>
          <w:p w:rsidR="00987599" w:rsidRDefault="00D72D46">
            <w:r>
              <w:t>De Kamer ontvangt een brief met een schriftelijke beantwoording van de vragen die in dit AO nog niet zijn beantwoord.</w:t>
            </w:r>
          </w:p>
        </w:tc>
        <w:tc>
          <w:tcPr>
            <w:tcW w:w="0" w:type="auto"/>
          </w:tcPr>
          <w:p w:rsidR="00987599" w:rsidRDefault="00D72D46">
            <w:r>
              <w:t>15-7-2018</w:t>
            </w:r>
          </w:p>
        </w:tc>
        <w:tc>
          <w:tcPr>
            <w:tcW w:w="0" w:type="auto"/>
          </w:tcPr>
          <w:p w:rsidR="00987599" w:rsidRDefault="00987599"/>
        </w:tc>
      </w:tr>
      <w:tr w:rsidR="00987599">
        <w:tc>
          <w:tcPr>
            <w:tcW w:w="0" w:type="auto"/>
          </w:tcPr>
          <w:p w:rsidR="00987599" w:rsidRDefault="00D72D46">
            <w:r>
              <w:t>27-6-2018</w:t>
            </w:r>
          </w:p>
        </w:tc>
        <w:tc>
          <w:tcPr>
            <w:tcW w:w="0" w:type="auto"/>
          </w:tcPr>
          <w:p w:rsidR="00987599" w:rsidRDefault="00D72D46">
            <w:r>
              <w:t>Krimp in het onderwijs</w:t>
            </w:r>
          </w:p>
        </w:tc>
        <w:tc>
          <w:tcPr>
            <w:tcW w:w="0" w:type="auto"/>
          </w:tcPr>
          <w:p w:rsidR="00987599" w:rsidRDefault="00D72D46">
            <w:r>
              <w:t>In de brief die de Kamer rond het zomerreces ontvangt wordt ingegaan op de toedeling van de "verhoging van de kleine scholentoeslag".</w:t>
            </w:r>
          </w:p>
        </w:tc>
        <w:tc>
          <w:tcPr>
            <w:tcW w:w="0" w:type="auto"/>
          </w:tcPr>
          <w:p w:rsidR="00987599" w:rsidRDefault="00D72D46">
            <w:r>
              <w:t>1-8-2018</w:t>
            </w:r>
          </w:p>
        </w:tc>
        <w:tc>
          <w:tcPr>
            <w:tcW w:w="0" w:type="auto"/>
          </w:tcPr>
          <w:p w:rsidR="00987599" w:rsidRDefault="00987599"/>
        </w:tc>
      </w:tr>
      <w:tr w:rsidR="00987599">
        <w:tc>
          <w:tcPr>
            <w:tcW w:w="0" w:type="auto"/>
          </w:tcPr>
          <w:p w:rsidR="00987599" w:rsidRDefault="00D72D46">
            <w:r>
              <w:lastRenderedPageBreak/>
              <w:t>27-6-2018</w:t>
            </w:r>
          </w:p>
        </w:tc>
        <w:tc>
          <w:tcPr>
            <w:tcW w:w="0" w:type="auto"/>
          </w:tcPr>
          <w:p w:rsidR="00987599" w:rsidRDefault="00D72D46">
            <w:r>
              <w:t>Krimp in het onderwijs</w:t>
            </w:r>
          </w:p>
        </w:tc>
        <w:tc>
          <w:tcPr>
            <w:tcW w:w="0" w:type="auto"/>
          </w:tcPr>
          <w:p w:rsidR="00987599" w:rsidRDefault="00D72D46">
            <w:r>
              <w:t>Naar verwachting ontvangt de Kamer voor het eind van 2018 het advies van de adviescommissie "Aanpak leerlingdaling Voortgezet Onderwijs".</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t>26-6-2018</w:t>
            </w:r>
          </w:p>
        </w:tc>
        <w:tc>
          <w:tcPr>
            <w:tcW w:w="0" w:type="auto"/>
          </w:tcPr>
          <w:p w:rsidR="00987599" w:rsidRDefault="00D72D46">
            <w:r>
              <w:t>Voortzetting  algemeen overleg Laaggeletterdheid</w:t>
            </w:r>
          </w:p>
        </w:tc>
        <w:tc>
          <w:tcPr>
            <w:tcW w:w="0" w:type="auto"/>
          </w:tcPr>
          <w:p w:rsidR="00987599" w:rsidRDefault="00D72D46">
            <w:r>
              <w:t>In het voorjaar van 2019 ontvangt de Kamer de vervolgaanpak laaggeletterdheid en de resultaten van het programma 'Tel mee met taal'. In de vervolgaanpak zal ook aandacht worden besteed aan internationaal effectonderzoek naar laaggeletterdheid.  </w:t>
            </w:r>
          </w:p>
        </w:tc>
        <w:tc>
          <w:tcPr>
            <w:tcW w:w="0" w:type="auto"/>
          </w:tcPr>
          <w:p w:rsidR="00987599" w:rsidRDefault="00D72D46">
            <w:r>
              <w:t>1-4-2019</w:t>
            </w:r>
          </w:p>
        </w:tc>
        <w:tc>
          <w:tcPr>
            <w:tcW w:w="0" w:type="auto"/>
          </w:tcPr>
          <w:p w:rsidR="00987599" w:rsidRDefault="00987599"/>
        </w:tc>
      </w:tr>
      <w:tr w:rsidR="00987599">
        <w:tc>
          <w:tcPr>
            <w:tcW w:w="0" w:type="auto"/>
          </w:tcPr>
          <w:p w:rsidR="00987599" w:rsidRDefault="00D72D46">
            <w:r>
              <w:t>26-6-2018</w:t>
            </w:r>
          </w:p>
        </w:tc>
        <w:tc>
          <w:tcPr>
            <w:tcW w:w="0" w:type="auto"/>
          </w:tcPr>
          <w:p w:rsidR="00987599" w:rsidRDefault="00D72D46">
            <w:r>
              <w:t>Voortzetting  algemeen overleg Laaggeletterdheid</w:t>
            </w:r>
          </w:p>
        </w:tc>
        <w:tc>
          <w:tcPr>
            <w:tcW w:w="0" w:type="auto"/>
          </w:tcPr>
          <w:p w:rsidR="00987599" w:rsidRDefault="00D72D46">
            <w:r>
              <w:t>Voor de OCW-begrotingsbehandeling ontvangt de Kamer een brief met een weergave van de resultaten van de 'dialoogdagen' met betrokken partijen. Ook bevat deze brief informatie over de wijze waarop meer bekendheid wordt gegeven aan mogelijkheden van het opnemen van 'vakbekwaamheid bij de erkenning van verworden competenties.</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Kamer ontvangt de Verantwoording van de NPO over de prestatieovereenkomst in het najaar.</w:t>
            </w:r>
          </w:p>
        </w:tc>
        <w:tc>
          <w:tcPr>
            <w:tcW w:w="0" w:type="auto"/>
          </w:tcPr>
          <w:p w:rsidR="00987599" w:rsidRDefault="00D72D46">
            <w:r>
              <w:t>15-11-2018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Kamer ontvangt in het najaar het onderzoek naar differentiatie binnen de lerarenopleidingen (jonge/oudere leerling).</w:t>
            </w:r>
          </w:p>
        </w:tc>
        <w:tc>
          <w:tcPr>
            <w:tcW w:w="0" w:type="auto"/>
          </w:tcPr>
          <w:p w:rsidR="00987599" w:rsidRDefault="00D72D46">
            <w:r>
              <w:t>25-10-2018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Kamer ontvangt vóór het eind van de zomer de evaluatie die de PO-raad heeft opgesteld van Vensters voor verantwoording.</w:t>
            </w:r>
          </w:p>
        </w:tc>
        <w:tc>
          <w:tcPr>
            <w:tcW w:w="0" w:type="auto"/>
          </w:tcPr>
          <w:p w:rsidR="00987599" w:rsidRDefault="00D72D46">
            <w:r>
              <w:t>21-9-2018</w:t>
            </w:r>
          </w:p>
        </w:tc>
        <w:tc>
          <w:tcPr>
            <w:tcW w:w="0" w:type="auto"/>
          </w:tcPr>
          <w:p w:rsidR="00987599" w:rsidRDefault="00987599"/>
        </w:tc>
      </w:tr>
      <w:tr w:rsidR="00987599">
        <w:tc>
          <w:tcPr>
            <w:tcW w:w="0" w:type="auto"/>
          </w:tcPr>
          <w:p w:rsidR="00987599" w:rsidRDefault="00D72D46">
            <w:r>
              <w:lastRenderedPageBreak/>
              <w:t>25-6-2018</w:t>
            </w:r>
          </w:p>
        </w:tc>
        <w:tc>
          <w:tcPr>
            <w:tcW w:w="0" w:type="auto"/>
          </w:tcPr>
          <w:p w:rsidR="00987599" w:rsidRDefault="00D72D46">
            <w:r>
              <w:t>Slotwet 2017, Jaarverslag 2017 en de Staat van het Onderwijs 2016-2017</w:t>
            </w:r>
          </w:p>
        </w:tc>
        <w:tc>
          <w:tcPr>
            <w:tcW w:w="0" w:type="auto"/>
          </w:tcPr>
          <w:p w:rsidR="00987599" w:rsidRDefault="00D72D46">
            <w:r>
              <w:t>De minister zegt toe bij de NVAO nader te informeren naar de achtergrond van de accreditatie van de verkorte lerarenopleiding van de LOI. Zij zal de Kamer daarvan op de hoogte stellen.</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minister zegt toe dat zij ernaar zal streven in de komende begroting de verzochte tabellen inzake 'ombuigingen en intensiveringen' op te nemen.</w:t>
            </w:r>
          </w:p>
        </w:tc>
        <w:tc>
          <w:tcPr>
            <w:tcW w:w="0" w:type="auto"/>
          </w:tcPr>
          <w:p w:rsidR="00987599" w:rsidRDefault="00D72D46">
            <w:r>
              <w:t>18-9-2018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minister zegt toe de Kamer t.z.t. nader te informeren over het thema-onderzoek dat de Onderwijsinspectie gaat uitvoeren naar de inzet van leraren op scholen met een uitdagende leerlingpopulatie.</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De voorhang AMvB over eindtoetsen basisonderwijs (n.a.v. uitwerking motie) ontvangt de Kamer in november 2018.</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In het vroege najaar ontvangt de Kamer de verkenning naar de referentieraming en de Studiefinancieringsraming.</w:t>
            </w:r>
          </w:p>
        </w:tc>
        <w:tc>
          <w:tcPr>
            <w:tcW w:w="0" w:type="auto"/>
          </w:tcPr>
          <w:p w:rsidR="00987599" w:rsidRDefault="00D72D46">
            <w:r>
              <w:t>1-11-2018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In juli 2018 ontvangt de Kamer het onderzoek naar aansluiting wetenschappelijk onderwijs en arbeidsmarkt.</w:t>
            </w:r>
          </w:p>
        </w:tc>
        <w:tc>
          <w:tcPr>
            <w:tcW w:w="0" w:type="auto"/>
          </w:tcPr>
          <w:p w:rsidR="00987599" w:rsidRDefault="00D72D46">
            <w:r>
              <w:t>1-8-2018</w:t>
            </w:r>
          </w:p>
        </w:tc>
        <w:tc>
          <w:tcPr>
            <w:tcW w:w="0" w:type="auto"/>
          </w:tcPr>
          <w:p w:rsidR="00987599" w:rsidRDefault="00987599"/>
        </w:tc>
      </w:tr>
      <w:tr w:rsidR="00987599">
        <w:tc>
          <w:tcPr>
            <w:tcW w:w="0" w:type="auto"/>
          </w:tcPr>
          <w:p w:rsidR="00987599" w:rsidRDefault="00D72D46">
            <w:r>
              <w:t>25-6-2018</w:t>
            </w:r>
          </w:p>
        </w:tc>
        <w:tc>
          <w:tcPr>
            <w:tcW w:w="0" w:type="auto"/>
          </w:tcPr>
          <w:p w:rsidR="00987599" w:rsidRDefault="00D72D46">
            <w:r>
              <w:t>Slotwet 2017, Jaarverslag 2017 en de Staat van het Onderwijs 2016-2017</w:t>
            </w:r>
          </w:p>
        </w:tc>
        <w:tc>
          <w:tcPr>
            <w:tcW w:w="0" w:type="auto"/>
          </w:tcPr>
          <w:p w:rsidR="00987599" w:rsidRDefault="00D72D46">
            <w:r>
              <w:t>Tegen de begrotingsbehandeling ontvangt de Kamer een brief over de effecten van selectie in het hoger onderwijs mede met het oog op kansengelijkheid.</w:t>
            </w:r>
          </w:p>
        </w:tc>
        <w:tc>
          <w:tcPr>
            <w:tcW w:w="0" w:type="auto"/>
          </w:tcPr>
          <w:p w:rsidR="00987599" w:rsidRDefault="00D72D46">
            <w:r>
              <w:t>25-10-2018</w:t>
            </w:r>
          </w:p>
        </w:tc>
        <w:tc>
          <w:tcPr>
            <w:tcW w:w="0" w:type="auto"/>
          </w:tcPr>
          <w:p w:rsidR="00987599" w:rsidRDefault="00987599"/>
        </w:tc>
      </w:tr>
      <w:tr w:rsidR="00987599">
        <w:tc>
          <w:tcPr>
            <w:tcW w:w="0" w:type="auto"/>
          </w:tcPr>
          <w:p w:rsidR="00987599" w:rsidRDefault="00D72D46">
            <w:r>
              <w:lastRenderedPageBreak/>
              <w:t>21-6-2018</w:t>
            </w:r>
          </w:p>
        </w:tc>
        <w:tc>
          <w:tcPr>
            <w:tcW w:w="0" w:type="auto"/>
          </w:tcPr>
          <w:p w:rsidR="00987599" w:rsidRDefault="00D72D46">
            <w:r>
              <w:t>Internationalisering</w:t>
            </w:r>
          </w:p>
        </w:tc>
        <w:tc>
          <w:tcPr>
            <w:tcW w:w="0" w:type="auto"/>
          </w:tcPr>
          <w:p w:rsidR="00987599" w:rsidRDefault="00D72D46">
            <w:r>
              <w:t>De inwerkingtreding van de wijziging van de WHW en de WEB gericht op de randvoorwaarden voor Engelstalige opleidingen is voorzien op 1 maart 2020 en zal de Kamer tijdig bereiken.</w:t>
            </w:r>
          </w:p>
        </w:tc>
        <w:tc>
          <w:tcPr>
            <w:tcW w:w="0" w:type="auto"/>
          </w:tcPr>
          <w:p w:rsidR="00987599" w:rsidRDefault="00D72D46">
            <w:r>
              <w:t>1-7-2019</w:t>
            </w:r>
          </w:p>
        </w:tc>
        <w:tc>
          <w:tcPr>
            <w:tcW w:w="0" w:type="auto"/>
          </w:tcPr>
          <w:p w:rsidR="00987599" w:rsidRDefault="00987599"/>
        </w:tc>
      </w:tr>
      <w:tr w:rsidR="00987599">
        <w:tc>
          <w:tcPr>
            <w:tcW w:w="0" w:type="auto"/>
          </w:tcPr>
          <w:p w:rsidR="00987599" w:rsidRDefault="00D72D46">
            <w:r>
              <w:t>21-6-2018</w:t>
            </w:r>
          </w:p>
        </w:tc>
        <w:tc>
          <w:tcPr>
            <w:tcW w:w="0" w:type="auto"/>
          </w:tcPr>
          <w:p w:rsidR="00987599" w:rsidRDefault="00D72D46">
            <w:r>
              <w:t>Internationalisering</w:t>
            </w:r>
          </w:p>
        </w:tc>
        <w:tc>
          <w:tcPr>
            <w:tcW w:w="0" w:type="auto"/>
          </w:tcPr>
          <w:p w:rsidR="00987599" w:rsidRDefault="00D72D46">
            <w:r>
              <w:t>De Kamer ontvangt nà de zomer een aanpassing van het accreditatiekader waarin o.a. wordt opgenomen: de beargumentering van de taalkeuze van bestaande en nieuwe opleidingen.</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21-6-2018</w:t>
            </w:r>
          </w:p>
        </w:tc>
        <w:tc>
          <w:tcPr>
            <w:tcW w:w="0" w:type="auto"/>
          </w:tcPr>
          <w:p w:rsidR="00987599" w:rsidRDefault="00D72D46">
            <w:r>
              <w:t>Internationalisering</w:t>
            </w:r>
          </w:p>
        </w:tc>
        <w:tc>
          <w:tcPr>
            <w:tcW w:w="0" w:type="auto"/>
          </w:tcPr>
          <w:p w:rsidR="00987599" w:rsidRDefault="00D72D46">
            <w:r>
              <w:t>Vóór de OCW-begrotingsbehandeling  ontvangt de Kamer een brief inzake de uitvoeringskosten en een mogelijke invoeringstermijn van een uitkering van het studiekrediet in één keer i.p.v. termijnen voor studenten die gaan studeren in het buitenland.</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21-6-2018</w:t>
            </w:r>
          </w:p>
        </w:tc>
        <w:tc>
          <w:tcPr>
            <w:tcW w:w="0" w:type="auto"/>
          </w:tcPr>
          <w:p w:rsidR="00987599" w:rsidRDefault="00D72D46">
            <w:r>
              <w:t>Internationalisering</w:t>
            </w:r>
          </w:p>
        </w:tc>
        <w:tc>
          <w:tcPr>
            <w:tcW w:w="0" w:type="auto"/>
          </w:tcPr>
          <w:p w:rsidR="00987599" w:rsidRDefault="00D72D46">
            <w:r>
              <w:t>Vóór het eind van 2018 ontvangt de Kamer de inspectierapportage met een beeld van gedragscodes van instellingen inzake opleidingstaal.</w:t>
            </w:r>
          </w:p>
        </w:tc>
        <w:tc>
          <w:tcPr>
            <w:tcW w:w="0" w:type="auto"/>
          </w:tcPr>
          <w:p w:rsidR="00987599" w:rsidRDefault="00D72D46">
            <w:r>
              <w:t>31-10-2018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Debat over werkdruk en salarissen van leraren in het basisonderwijs</w:t>
            </w:r>
          </w:p>
        </w:tc>
        <w:tc>
          <w:tcPr>
            <w:tcW w:w="0" w:type="auto"/>
          </w:tcPr>
          <w:p w:rsidR="00987599" w:rsidRDefault="00D72D46">
            <w:r>
              <w:t>De minister stuurt de Kamer na de zomer een brief over ouderbetrokkenheid.</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De AMvB m.b.t. "het protocol kwaliteitsafspraken"ontvangt de Kamer in het najaar.</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De Kamer ontvangt rond Prinsjesdag een brief over groen onderwijs.</w:t>
            </w:r>
          </w:p>
        </w:tc>
        <w:tc>
          <w:tcPr>
            <w:tcW w:w="0" w:type="auto"/>
          </w:tcPr>
          <w:p w:rsidR="00987599" w:rsidRDefault="00D72D46">
            <w:r>
              <w:t>18-9-2018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In de reeds toegezegde wetenschapsbrief zal de minister ook ingaan op de lectoraten binnen het hbo.</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lastRenderedPageBreak/>
              <w:t>20-6-2018</w:t>
            </w:r>
          </w:p>
        </w:tc>
        <w:tc>
          <w:tcPr>
            <w:tcW w:w="0" w:type="auto"/>
          </w:tcPr>
          <w:p w:rsidR="00987599" w:rsidRDefault="00D72D46">
            <w:r>
              <w:t>Sectorakkoorden hogescholen en universiteiten</w:t>
            </w:r>
          </w:p>
        </w:tc>
        <w:tc>
          <w:tcPr>
            <w:tcW w:w="0" w:type="auto"/>
          </w:tcPr>
          <w:p w:rsidR="00987599" w:rsidRDefault="00D72D46">
            <w:r>
              <w:t>In het najaar van 2020 ontvangt de Kamer een landelijk beeld van de plannen inzake besteding Studievoorschot. In het najaar van 2022 ontvangt de Kamer de voortgang van de plannen. De uiteindelijke evaluatie ontvangt de Kamer in 2026.</w:t>
            </w:r>
          </w:p>
        </w:tc>
        <w:tc>
          <w:tcPr>
            <w:tcW w:w="0" w:type="auto"/>
          </w:tcPr>
          <w:p w:rsidR="00987599" w:rsidRDefault="00D72D46">
            <w:r>
              <w:t>1-12-2020</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Na de zomer ontvangt de Kamer de resultaten van de werkgroep Studentenwelzijn. Hierbij zal ook het vijfpuntenplan om de mantel zorgende student te ontlasten, worden betrokken. </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Voor de begrotingsbehandeling ontvangt de Kamer een visiebrief over toegankelijkheid en kansengelijkheid in het hoger onderwijs. Hierin wordt ook aandacht bestaand aan de schakeltrajecten hbo-master wo.</w:t>
            </w:r>
          </w:p>
        </w:tc>
        <w:tc>
          <w:tcPr>
            <w:tcW w:w="0" w:type="auto"/>
          </w:tcPr>
          <w:p w:rsidR="00987599" w:rsidRDefault="00D72D46">
            <w:r>
              <w:t>15-10-2018</w:t>
            </w:r>
          </w:p>
        </w:tc>
        <w:tc>
          <w:tcPr>
            <w:tcW w:w="0" w:type="auto"/>
          </w:tcPr>
          <w:p w:rsidR="00987599" w:rsidRDefault="00987599"/>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Voor de OCW begrotingsbehandeling ontvangt de Kamer een brief met voorstellen om zicht te houden op de numerus fixus.</w:t>
            </w:r>
          </w:p>
        </w:tc>
        <w:tc>
          <w:tcPr>
            <w:tcW w:w="0" w:type="auto"/>
          </w:tcPr>
          <w:p w:rsidR="00987599" w:rsidRDefault="00D72D46">
            <w:r>
              <w:t>15-10-2018</w:t>
            </w:r>
          </w:p>
        </w:tc>
        <w:tc>
          <w:tcPr>
            <w:tcW w:w="0" w:type="auto"/>
          </w:tcPr>
          <w:p w:rsidR="00987599" w:rsidRDefault="00D72D46">
            <w:r>
              <w:t>Op 12 juli ontving de Kamer het rapport Selectie bij opleidingen met een numerus fixus &amp; de toegankelijkheid van het hoger onderwijs; in de visiebrief voor de begroting zal de minister hierop reageren.</w:t>
            </w:r>
          </w:p>
        </w:tc>
      </w:tr>
      <w:tr w:rsidR="00987599">
        <w:tc>
          <w:tcPr>
            <w:tcW w:w="0" w:type="auto"/>
          </w:tcPr>
          <w:p w:rsidR="00987599" w:rsidRDefault="00D72D46">
            <w:r>
              <w:t>20-6-2018</w:t>
            </w:r>
          </w:p>
        </w:tc>
        <w:tc>
          <w:tcPr>
            <w:tcW w:w="0" w:type="auto"/>
          </w:tcPr>
          <w:p w:rsidR="00987599" w:rsidRDefault="00D72D46">
            <w:r>
              <w:t>Sectorakkoorden hogescholen en universiteiten</w:t>
            </w:r>
          </w:p>
        </w:tc>
        <w:tc>
          <w:tcPr>
            <w:tcW w:w="0" w:type="auto"/>
          </w:tcPr>
          <w:p w:rsidR="00987599" w:rsidRDefault="00D72D46">
            <w:r>
              <w:t>Voor het eind van 2019 ontvangt de Kamer een nieuwe Strategische Agenda hoger onderwijs en wetenschap.</w:t>
            </w:r>
          </w:p>
        </w:tc>
        <w:tc>
          <w:tcPr>
            <w:tcW w:w="0" w:type="auto"/>
          </w:tcPr>
          <w:p w:rsidR="00987599" w:rsidRDefault="00D72D46">
            <w:r>
              <w:t>31-12-2019</w:t>
            </w:r>
          </w:p>
        </w:tc>
        <w:tc>
          <w:tcPr>
            <w:tcW w:w="0" w:type="auto"/>
          </w:tcPr>
          <w:p w:rsidR="00987599" w:rsidRDefault="00987599"/>
        </w:tc>
      </w:tr>
      <w:tr w:rsidR="00987599">
        <w:tc>
          <w:tcPr>
            <w:tcW w:w="0" w:type="auto"/>
          </w:tcPr>
          <w:p w:rsidR="00987599" w:rsidRDefault="00D72D46">
            <w:r>
              <w:t>13-6-2018</w:t>
            </w:r>
          </w:p>
        </w:tc>
        <w:tc>
          <w:tcPr>
            <w:tcW w:w="0" w:type="auto"/>
          </w:tcPr>
          <w:p w:rsidR="00987599" w:rsidRDefault="00D72D46">
            <w:r>
              <w:t>VAO Wetenschapsbeleid (AO d.d. 06/06)</w:t>
            </w:r>
          </w:p>
        </w:tc>
        <w:tc>
          <w:tcPr>
            <w:tcW w:w="0" w:type="auto"/>
          </w:tcPr>
          <w:p w:rsidR="00987599" w:rsidRDefault="00D72D46">
            <w:r>
              <w:t>De minister zal in haar visie op praktijkgericht onderzoek ook aandacht besteden aan kwaliteitsbewaking.</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t>13-6-2018</w:t>
            </w:r>
          </w:p>
        </w:tc>
        <w:tc>
          <w:tcPr>
            <w:tcW w:w="0" w:type="auto"/>
          </w:tcPr>
          <w:p w:rsidR="00987599" w:rsidRDefault="00D72D46">
            <w:r>
              <w:t>VAO Wetenschapsbeleid (AO d.d. 06/06)</w:t>
            </w:r>
          </w:p>
        </w:tc>
        <w:tc>
          <w:tcPr>
            <w:tcW w:w="0" w:type="auto"/>
          </w:tcPr>
          <w:p w:rsidR="00987599" w:rsidRDefault="00D72D46">
            <w:r>
              <w:t>In de Wetenschapsbrief zal de minister ook aandacht besteden aan de investeringen in digitale onderwerpen.</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lastRenderedPageBreak/>
              <w:t>6-6-2018</w:t>
            </w:r>
          </w:p>
        </w:tc>
        <w:tc>
          <w:tcPr>
            <w:tcW w:w="0" w:type="auto"/>
          </w:tcPr>
          <w:p w:rsidR="00987599" w:rsidRDefault="00D72D46">
            <w:r>
              <w:t>Wetenschapsbeleid</w:t>
            </w:r>
          </w:p>
        </w:tc>
        <w:tc>
          <w:tcPr>
            <w:tcW w:w="0" w:type="auto"/>
          </w:tcPr>
          <w:p w:rsidR="00987599" w:rsidRDefault="00D72D46">
            <w:r>
              <w:t>Bij alle stappen die het kabinet zet, zal de Kamer geïnformeerd worden over de Einstein telescoop (onderzoeksfaciliteiten van wereldformaat).</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6-6-2018</w:t>
            </w:r>
          </w:p>
        </w:tc>
        <w:tc>
          <w:tcPr>
            <w:tcW w:w="0" w:type="auto"/>
          </w:tcPr>
          <w:p w:rsidR="00987599" w:rsidRDefault="00D72D46">
            <w:r>
              <w:t>Wetenschapsbeleid</w:t>
            </w:r>
          </w:p>
        </w:tc>
        <w:tc>
          <w:tcPr>
            <w:tcW w:w="0" w:type="auto"/>
          </w:tcPr>
          <w:p w:rsidR="00987599" w:rsidRDefault="00D72D46">
            <w:r>
              <w:t>De staatssecretaris EZK komt met een brief over de digitale strategie.</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t>6-6-2018</w:t>
            </w:r>
          </w:p>
        </w:tc>
        <w:tc>
          <w:tcPr>
            <w:tcW w:w="0" w:type="auto"/>
          </w:tcPr>
          <w:p w:rsidR="00987599" w:rsidRDefault="00D72D46">
            <w:r>
              <w:t>Wetenschapsbeleid</w:t>
            </w:r>
          </w:p>
        </w:tc>
        <w:tc>
          <w:tcPr>
            <w:tcW w:w="0" w:type="auto"/>
          </w:tcPr>
          <w:p w:rsidR="00987599" w:rsidRDefault="00D72D46">
            <w:r>
              <w:t>Er komt een brief inzake de uitvoering van de motie van het lid Rog inzake open science.</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6-6-2018</w:t>
            </w:r>
          </w:p>
        </w:tc>
        <w:tc>
          <w:tcPr>
            <w:tcW w:w="0" w:type="auto"/>
          </w:tcPr>
          <w:p w:rsidR="00987599" w:rsidRDefault="00D72D46">
            <w:r>
              <w:t>Wetenschapsbeleid</w:t>
            </w:r>
          </w:p>
        </w:tc>
        <w:tc>
          <w:tcPr>
            <w:tcW w:w="0" w:type="auto"/>
          </w:tcPr>
          <w:p w:rsidR="00987599" w:rsidRDefault="00D72D46">
            <w:r>
              <w:t>Het rapport Verkenning bekostiging hoger onderwijs en wetenschap ontvangt de Kamer na de zomer.</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6-6-2018</w:t>
            </w:r>
          </w:p>
        </w:tc>
        <w:tc>
          <w:tcPr>
            <w:tcW w:w="0" w:type="auto"/>
          </w:tcPr>
          <w:p w:rsidR="00987599" w:rsidRDefault="00D72D46">
            <w:r>
              <w:t>Wetenschapsbeleid</w:t>
            </w:r>
          </w:p>
        </w:tc>
        <w:tc>
          <w:tcPr>
            <w:tcW w:w="0" w:type="auto"/>
          </w:tcPr>
          <w:p w:rsidR="00987599" w:rsidRDefault="00D72D46">
            <w:r>
              <w:t>Later dit jaar ontvangt de Kamer de Wetenschapsbrief. </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t>6-6-2018</w:t>
            </w:r>
          </w:p>
        </w:tc>
        <w:tc>
          <w:tcPr>
            <w:tcW w:w="0" w:type="auto"/>
          </w:tcPr>
          <w:p w:rsidR="00987599" w:rsidRDefault="00D72D46">
            <w:r>
              <w:t>Wetenschapsbeleid</w:t>
            </w:r>
          </w:p>
        </w:tc>
        <w:tc>
          <w:tcPr>
            <w:tcW w:w="0" w:type="auto"/>
          </w:tcPr>
          <w:p w:rsidR="00987599" w:rsidRDefault="00D72D46">
            <w:r>
              <w:t>Na de zomer kan de Kamer de nieuwe gedragscode over onafhankelijk onderzoek ontvangen.</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30-5-2018</w:t>
            </w:r>
          </w:p>
        </w:tc>
        <w:tc>
          <w:tcPr>
            <w:tcW w:w="0" w:type="auto"/>
          </w:tcPr>
          <w:p w:rsidR="00987599" w:rsidRDefault="00D72D46">
            <w:r>
              <w:t>Cultuur</w:t>
            </w:r>
          </w:p>
        </w:tc>
        <w:tc>
          <w:tcPr>
            <w:tcW w:w="0" w:type="auto"/>
          </w:tcPr>
          <w:p w:rsidR="00987599" w:rsidRDefault="00D72D46">
            <w:r>
              <w:t>De Kamer ontvangt ruim voor de begrotingsbehandeling een brief over de besteding van de cultuurmiddelen. Hierin wordt ook ingegaan op:- stimulering van collectief overleg over arbeidsvoorwaarden;- de mogelijke vormgeving van filmeducatie;- de relatie BTW en film;- de ratificatie van het Faro-verdrag.</w:t>
            </w:r>
          </w:p>
        </w:tc>
        <w:tc>
          <w:tcPr>
            <w:tcW w:w="0" w:type="auto"/>
          </w:tcPr>
          <w:p w:rsidR="00987599" w:rsidRDefault="00D72D46">
            <w:r>
              <w:t>1-11-2018</w:t>
            </w:r>
          </w:p>
        </w:tc>
        <w:tc>
          <w:tcPr>
            <w:tcW w:w="0" w:type="auto"/>
          </w:tcPr>
          <w:p w:rsidR="00987599" w:rsidRDefault="00987599"/>
        </w:tc>
      </w:tr>
      <w:tr w:rsidR="00987599">
        <w:tc>
          <w:tcPr>
            <w:tcW w:w="0" w:type="auto"/>
          </w:tcPr>
          <w:p w:rsidR="00987599" w:rsidRDefault="00D72D46">
            <w:r>
              <w:t>30-5-2018</w:t>
            </w:r>
          </w:p>
        </w:tc>
        <w:tc>
          <w:tcPr>
            <w:tcW w:w="0" w:type="auto"/>
          </w:tcPr>
          <w:p w:rsidR="00987599" w:rsidRDefault="00D72D46">
            <w:r>
              <w:t>Cultuur</w:t>
            </w:r>
          </w:p>
        </w:tc>
        <w:tc>
          <w:tcPr>
            <w:tcW w:w="0" w:type="auto"/>
          </w:tcPr>
          <w:p w:rsidR="00987599" w:rsidRDefault="00D72D46">
            <w:r>
              <w:t>De minister komt schriftelijk terug op de constatering van de Algemene Rekenkamer inzake controle op cultuursubsidies.</w:t>
            </w:r>
          </w:p>
        </w:tc>
        <w:tc>
          <w:tcPr>
            <w:tcW w:w="0" w:type="auto"/>
          </w:tcPr>
          <w:p w:rsidR="00987599" w:rsidRDefault="00D72D46">
            <w:r>
              <w:t>15-6-2018</w:t>
            </w:r>
          </w:p>
        </w:tc>
        <w:tc>
          <w:tcPr>
            <w:tcW w:w="0" w:type="auto"/>
          </w:tcPr>
          <w:p w:rsidR="00987599" w:rsidRDefault="00987599"/>
        </w:tc>
      </w:tr>
      <w:tr w:rsidR="00987599">
        <w:tc>
          <w:tcPr>
            <w:tcW w:w="0" w:type="auto"/>
          </w:tcPr>
          <w:p w:rsidR="00987599" w:rsidRDefault="00D72D46">
            <w:r>
              <w:t>30-5-2018</w:t>
            </w:r>
          </w:p>
        </w:tc>
        <w:tc>
          <w:tcPr>
            <w:tcW w:w="0" w:type="auto"/>
          </w:tcPr>
          <w:p w:rsidR="00987599" w:rsidRDefault="00D72D46">
            <w:r>
              <w:t>Cultuur</w:t>
            </w:r>
          </w:p>
        </w:tc>
        <w:tc>
          <w:tcPr>
            <w:tcW w:w="0" w:type="auto"/>
          </w:tcPr>
          <w:p w:rsidR="00987599" w:rsidRDefault="00D72D46">
            <w:r>
              <w:t>In de reactie op het Raad voor Cultuur-advies over musea wordt ook ingegaan op behoud van expertise, zoals bij conservatoren.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lastRenderedPageBreak/>
              <w:t>30-5-2018</w:t>
            </w:r>
          </w:p>
        </w:tc>
        <w:tc>
          <w:tcPr>
            <w:tcW w:w="0" w:type="auto"/>
          </w:tcPr>
          <w:p w:rsidR="00987599" w:rsidRDefault="00D72D46">
            <w:r>
              <w:t>Cultuur</w:t>
            </w:r>
          </w:p>
        </w:tc>
        <w:tc>
          <w:tcPr>
            <w:tcW w:w="0" w:type="auto"/>
          </w:tcPr>
          <w:p w:rsidR="00987599" w:rsidRDefault="00D72D46">
            <w:r>
              <w:t>In het verre najaar ontvangt de Kamer de adviesaanvraag aan de Raad voor Cultuur inzake de nieuwe cultuurnotaperiode. Hierin wordt uitgebreid ingegaan op de relatie BIS en fondsen.</w:t>
            </w:r>
          </w:p>
        </w:tc>
        <w:tc>
          <w:tcPr>
            <w:tcW w:w="0" w:type="auto"/>
          </w:tcPr>
          <w:p w:rsidR="00987599" w:rsidRDefault="00D72D46">
            <w:r>
              <w:t>21-12-2018</w:t>
            </w:r>
          </w:p>
        </w:tc>
        <w:tc>
          <w:tcPr>
            <w:tcW w:w="0" w:type="auto"/>
          </w:tcPr>
          <w:p w:rsidR="00987599" w:rsidRDefault="00987599"/>
        </w:tc>
      </w:tr>
      <w:tr w:rsidR="00987599">
        <w:tc>
          <w:tcPr>
            <w:tcW w:w="0" w:type="auto"/>
          </w:tcPr>
          <w:p w:rsidR="00987599" w:rsidRDefault="00D72D46">
            <w:r>
              <w:t>30-5-2018</w:t>
            </w:r>
          </w:p>
        </w:tc>
        <w:tc>
          <w:tcPr>
            <w:tcW w:w="0" w:type="auto"/>
          </w:tcPr>
          <w:p w:rsidR="00987599" w:rsidRDefault="00D72D46">
            <w:r>
              <w:t>Cultuur</w:t>
            </w:r>
          </w:p>
        </w:tc>
        <w:tc>
          <w:tcPr>
            <w:tcW w:w="0" w:type="auto"/>
          </w:tcPr>
          <w:p w:rsidR="00987599" w:rsidRDefault="00D72D46">
            <w:r>
              <w:t>Na de zomer komt de minister terug op het Investeringsfonds Popmuziek.</w:t>
            </w:r>
          </w:p>
        </w:tc>
        <w:tc>
          <w:tcPr>
            <w:tcW w:w="0" w:type="auto"/>
          </w:tcPr>
          <w:p w:rsidR="00987599" w:rsidRDefault="00D72D46">
            <w:r>
              <w:t>21-9-2018</w:t>
            </w:r>
          </w:p>
        </w:tc>
        <w:tc>
          <w:tcPr>
            <w:tcW w:w="0" w:type="auto"/>
          </w:tcPr>
          <w:p w:rsidR="00987599" w:rsidRDefault="00987599"/>
        </w:tc>
      </w:tr>
      <w:tr w:rsidR="00987599">
        <w:tc>
          <w:tcPr>
            <w:tcW w:w="0" w:type="auto"/>
          </w:tcPr>
          <w:p w:rsidR="00987599" w:rsidRDefault="00D72D46">
            <w:r>
              <w:t>30-5-2018</w:t>
            </w:r>
          </w:p>
        </w:tc>
        <w:tc>
          <w:tcPr>
            <w:tcW w:w="0" w:type="auto"/>
          </w:tcPr>
          <w:p w:rsidR="00987599" w:rsidRDefault="00D72D46">
            <w:r>
              <w:t>Rapport van de Algemene Rekenkamer 'Voorinvesteringen en medezeggenschap hoger onderwijs'</w:t>
            </w:r>
          </w:p>
        </w:tc>
        <w:tc>
          <w:tcPr>
            <w:tcW w:w="0" w:type="auto"/>
          </w:tcPr>
          <w:p w:rsidR="00987599" w:rsidRDefault="00D72D46">
            <w:r>
              <w:t>N.a.v. verzoek van het lid van Meenen om de Kamer via een brief te informeren hoe die aanwijzingsbevoegdheid dan precies in elkaar zit en hoe die zich verhoudt met het recht op informatie van de medezeggenschap:  De minister zal de Kamer nog een keer per brief informeren hoe dat tegenover elkaar staat en wat er met die aanwijzingsbevoegdheid nu precies wel en niet kan.</w:t>
            </w:r>
          </w:p>
        </w:tc>
        <w:tc>
          <w:tcPr>
            <w:tcW w:w="0" w:type="auto"/>
          </w:tcPr>
          <w:p w:rsidR="00987599" w:rsidRDefault="00D72D46">
            <w:r>
              <w:t>1-9-2018</w:t>
            </w:r>
          </w:p>
        </w:tc>
        <w:tc>
          <w:tcPr>
            <w:tcW w:w="0" w:type="auto"/>
          </w:tcPr>
          <w:p w:rsidR="00987599" w:rsidRDefault="00987599"/>
        </w:tc>
      </w:tr>
      <w:tr w:rsidR="00987599">
        <w:tc>
          <w:tcPr>
            <w:tcW w:w="0" w:type="auto"/>
          </w:tcPr>
          <w:p w:rsidR="00987599" w:rsidRDefault="00D72D46">
            <w:r>
              <w:t>17-5-2018</w:t>
            </w:r>
          </w:p>
        </w:tc>
        <w:tc>
          <w:tcPr>
            <w:tcW w:w="0" w:type="auto"/>
          </w:tcPr>
          <w:p w:rsidR="00987599" w:rsidRDefault="00D72D46">
            <w:r>
              <w:t>Onderwijskansenbeleid</w:t>
            </w:r>
          </w:p>
        </w:tc>
        <w:tc>
          <w:tcPr>
            <w:tcW w:w="0" w:type="auto"/>
          </w:tcPr>
          <w:p w:rsidR="00987599" w:rsidRDefault="00D72D46">
            <w:r>
              <w:t>De Kamer ontvangt in mei van de minister van SZW de eerder toegezegde brief over hoe het overleg tussen gemeenten en scholen wordt vormgegeven.</w:t>
            </w:r>
          </w:p>
        </w:tc>
        <w:tc>
          <w:tcPr>
            <w:tcW w:w="0" w:type="auto"/>
          </w:tcPr>
          <w:p w:rsidR="00987599" w:rsidRDefault="00D72D46">
            <w:r>
              <w:t>1-6-2018</w:t>
            </w:r>
          </w:p>
        </w:tc>
        <w:tc>
          <w:tcPr>
            <w:tcW w:w="0" w:type="auto"/>
          </w:tcPr>
          <w:p w:rsidR="00987599" w:rsidRDefault="00987599"/>
        </w:tc>
      </w:tr>
      <w:tr w:rsidR="00987599">
        <w:tc>
          <w:tcPr>
            <w:tcW w:w="0" w:type="auto"/>
          </w:tcPr>
          <w:p w:rsidR="00987599" w:rsidRDefault="00D72D46">
            <w:r>
              <w:t>17-5-2018</w:t>
            </w:r>
          </w:p>
        </w:tc>
        <w:tc>
          <w:tcPr>
            <w:tcW w:w="0" w:type="auto"/>
          </w:tcPr>
          <w:p w:rsidR="00987599" w:rsidRDefault="00D72D46">
            <w:r>
              <w:t>Onderwijskansenbeleid</w:t>
            </w:r>
          </w:p>
        </w:tc>
        <w:tc>
          <w:tcPr>
            <w:tcW w:w="0" w:type="auto"/>
          </w:tcPr>
          <w:p w:rsidR="00987599" w:rsidRDefault="00D72D46">
            <w:r>
              <w:t>In het definitieve voorstel voor de nieuwe verdeling van middelen voor onderwijskansenbeleid, wordt de Kamer ook geïnformeerd over de opzet van de monitoring en evaluatie hiervan, en de suggesties in het AO gedaan worden daarbij in overweging genomen.</w:t>
            </w:r>
          </w:p>
        </w:tc>
        <w:tc>
          <w:tcPr>
            <w:tcW w:w="0" w:type="auto"/>
          </w:tcPr>
          <w:p w:rsidR="00987599" w:rsidRDefault="00D72D46">
            <w:r>
              <w:t>6-7-2018</w:t>
            </w:r>
          </w:p>
        </w:tc>
        <w:tc>
          <w:tcPr>
            <w:tcW w:w="0" w:type="auto"/>
          </w:tcPr>
          <w:p w:rsidR="00987599" w:rsidRDefault="00987599"/>
        </w:tc>
      </w:tr>
      <w:tr w:rsidR="00987599">
        <w:tc>
          <w:tcPr>
            <w:tcW w:w="0" w:type="auto"/>
          </w:tcPr>
          <w:p w:rsidR="00987599" w:rsidRDefault="00D72D46">
            <w:r>
              <w:t>19-4-2018</w:t>
            </w:r>
          </w:p>
        </w:tc>
        <w:tc>
          <w:tcPr>
            <w:tcW w:w="0" w:type="auto"/>
          </w:tcPr>
          <w:p w:rsidR="00987599" w:rsidRDefault="00D72D46">
            <w:r>
              <w:t>Emancipatiebeleid</w:t>
            </w:r>
          </w:p>
        </w:tc>
        <w:tc>
          <w:tcPr>
            <w:tcW w:w="0" w:type="auto"/>
          </w:tcPr>
          <w:p w:rsidR="00987599" w:rsidRDefault="00D72D46">
            <w:r>
              <w:t>De Kamer wordt voor Prinsjesdag per brief geïnformeerd over hoe de monitor inzake stereotype beeldvorming in de media precies wordt vormgegeven.</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lastRenderedPageBreak/>
              <w:t>18-4-2018</w:t>
            </w:r>
          </w:p>
        </w:tc>
        <w:tc>
          <w:tcPr>
            <w:tcW w:w="0" w:type="auto"/>
          </w:tcPr>
          <w:p w:rsidR="00987599" w:rsidRDefault="00D72D46">
            <w:r>
              <w:t>Groepsgrootte in het basisonderwijs en het werkdrukakkoord po</w:t>
            </w:r>
          </w:p>
        </w:tc>
        <w:tc>
          <w:tcPr>
            <w:tcW w:w="0" w:type="auto"/>
          </w:tcPr>
          <w:p w:rsidR="00987599" w:rsidRDefault="00D72D46">
            <w:r>
              <w:t>Voor het einde van 2018 ontvangt de Kamer het wetsvoorstel waarin instemmingsrecht wordt geregeld op hoofdlijnen van de begroting van een school. Daarin wordt óók het adviesrecht geregeld op beleid m.b.t. groepsgrootte.</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5-4-2018</w:t>
            </w:r>
          </w:p>
        </w:tc>
        <w:tc>
          <w:tcPr>
            <w:tcW w:w="0" w:type="auto"/>
          </w:tcPr>
          <w:p w:rsidR="00987599" w:rsidRDefault="00D72D46">
            <w:r>
              <w:t>Emancipatiebeleid</w:t>
            </w:r>
          </w:p>
        </w:tc>
        <w:tc>
          <w:tcPr>
            <w:tcW w:w="0" w:type="auto"/>
          </w:tcPr>
          <w:p w:rsidR="00987599" w:rsidRDefault="00D72D46">
            <w:r>
              <w:t>De Kamer ontvangt voor de OCW-begrotingsbehandeling in een separate brief een uitwerking van de aanpak op het gebied van arbeidsmarktparticipatie van specifieke groepen vrouwen.</w:t>
            </w:r>
          </w:p>
        </w:tc>
        <w:tc>
          <w:tcPr>
            <w:tcW w:w="0" w:type="auto"/>
          </w:tcPr>
          <w:p w:rsidR="00987599" w:rsidRDefault="00D72D46">
            <w:r>
              <w:t>1-11-2018</w:t>
            </w:r>
          </w:p>
        </w:tc>
        <w:tc>
          <w:tcPr>
            <w:tcW w:w="0" w:type="auto"/>
          </w:tcPr>
          <w:p w:rsidR="00987599" w:rsidRDefault="00987599"/>
        </w:tc>
      </w:tr>
      <w:tr w:rsidR="00987599">
        <w:tc>
          <w:tcPr>
            <w:tcW w:w="0" w:type="auto"/>
          </w:tcPr>
          <w:p w:rsidR="00987599" w:rsidRDefault="00D72D46">
            <w:r>
              <w:t>5-4-2018</w:t>
            </w:r>
          </w:p>
        </w:tc>
        <w:tc>
          <w:tcPr>
            <w:tcW w:w="0" w:type="auto"/>
          </w:tcPr>
          <w:p w:rsidR="00987599" w:rsidRDefault="00D72D46">
            <w:r>
              <w:t>Emancipatiebeleid</w:t>
            </w:r>
          </w:p>
        </w:tc>
        <w:tc>
          <w:tcPr>
            <w:tcW w:w="0" w:type="auto"/>
          </w:tcPr>
          <w:p w:rsidR="00987599" w:rsidRDefault="00D72D46">
            <w:r>
              <w:t>De minister zegt toe dat de Kamer jaarlijks in het najaar een monitor emancipatie ontvangt en in het voorjaar een voortgangsrapportage.</w:t>
            </w:r>
          </w:p>
        </w:tc>
        <w:tc>
          <w:tcPr>
            <w:tcW w:w="0" w:type="auto"/>
          </w:tcPr>
          <w:p w:rsidR="00987599" w:rsidRDefault="00D72D46">
            <w:r>
              <w:t>1-6-2019</w:t>
            </w:r>
          </w:p>
        </w:tc>
        <w:tc>
          <w:tcPr>
            <w:tcW w:w="0" w:type="auto"/>
          </w:tcPr>
          <w:p w:rsidR="00987599" w:rsidRDefault="00987599"/>
        </w:tc>
      </w:tr>
      <w:tr w:rsidR="00987599">
        <w:tc>
          <w:tcPr>
            <w:tcW w:w="0" w:type="auto"/>
          </w:tcPr>
          <w:p w:rsidR="00987599" w:rsidRDefault="00D72D46">
            <w:r>
              <w:t>4-4-2018</w:t>
            </w:r>
          </w:p>
        </w:tc>
        <w:tc>
          <w:tcPr>
            <w:tcW w:w="0" w:type="auto"/>
          </w:tcPr>
          <w:p w:rsidR="00987599" w:rsidRDefault="00D72D46">
            <w:r>
              <w:t>Bestuursakkoord mbo</w:t>
            </w:r>
          </w:p>
        </w:tc>
        <w:tc>
          <w:tcPr>
            <w:tcW w:w="0" w:type="auto"/>
          </w:tcPr>
          <w:p w:rsidR="00987599" w:rsidRDefault="00D72D46">
            <w:r>
              <w:t>De Kamer ontvangt z.s.m. na de zomer het voorstel voor de afschaffing van de cascadebekostiging.</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29-3-2018</w:t>
            </w:r>
          </w:p>
        </w:tc>
        <w:tc>
          <w:tcPr>
            <w:tcW w:w="0" w:type="auto"/>
          </w:tcPr>
          <w:p w:rsidR="00987599" w:rsidRDefault="00D72D46">
            <w:r>
              <w:t>Dertigledendebat over burgerschapsonderwijs en maatschappijleer</w:t>
            </w:r>
          </w:p>
        </w:tc>
        <w:tc>
          <w:tcPr>
            <w:tcW w:w="0" w:type="auto"/>
          </w:tcPr>
          <w:p w:rsidR="00987599" w:rsidRDefault="00D72D46">
            <w:r>
              <w:t>In de komende weken ontvangt de Kamer informatie over de opzet van de monitoring van het burgerschapsonderwijs in po en vo.</w:t>
            </w:r>
          </w:p>
        </w:tc>
        <w:tc>
          <w:tcPr>
            <w:tcW w:w="0" w:type="auto"/>
          </w:tcPr>
          <w:p w:rsidR="00987599" w:rsidRDefault="00D72D46">
            <w:r>
              <w:t>1-6-2018</w:t>
            </w:r>
          </w:p>
        </w:tc>
        <w:tc>
          <w:tcPr>
            <w:tcW w:w="0" w:type="auto"/>
          </w:tcPr>
          <w:p w:rsidR="00987599" w:rsidRDefault="00987599"/>
        </w:tc>
      </w:tr>
      <w:tr w:rsidR="00987599">
        <w:tc>
          <w:tcPr>
            <w:tcW w:w="0" w:type="auto"/>
          </w:tcPr>
          <w:p w:rsidR="00987599" w:rsidRDefault="00D72D46">
            <w:r>
              <w:t>29-3-2018</w:t>
            </w:r>
          </w:p>
        </w:tc>
        <w:tc>
          <w:tcPr>
            <w:tcW w:w="0" w:type="auto"/>
          </w:tcPr>
          <w:p w:rsidR="00987599" w:rsidRDefault="00D72D46">
            <w:r>
              <w:t>Dertigledendebat over burgerschapsonderwijs en maatschappijleer</w:t>
            </w:r>
          </w:p>
        </w:tc>
        <w:tc>
          <w:tcPr>
            <w:tcW w:w="0" w:type="auto"/>
          </w:tcPr>
          <w:p w:rsidR="00987599" w:rsidRDefault="00D72D46">
            <w:r>
              <w:t>Voor het eind van 2018 ontvangt de Kamer het wetsvoorstel waarin de burgerschapsopdracht wordt aangescherpt.</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15-3-2018</w:t>
            </w:r>
          </w:p>
        </w:tc>
        <w:tc>
          <w:tcPr>
            <w:tcW w:w="0" w:type="auto"/>
          </w:tcPr>
          <w:p w:rsidR="00987599" w:rsidRDefault="00D72D46">
            <w:r>
              <w:t>Algemeen overleg Achterstandenbeleid</w:t>
            </w:r>
          </w:p>
        </w:tc>
        <w:tc>
          <w:tcPr>
            <w:tcW w:w="0" w:type="auto"/>
          </w:tcPr>
          <w:p w:rsidR="00987599" w:rsidRDefault="00D72D46">
            <w:r>
              <w:t>De Kamer ontvangt voor de zomer een brief inzake de integrale kindcentra.</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15-3-2018</w:t>
            </w:r>
          </w:p>
        </w:tc>
        <w:tc>
          <w:tcPr>
            <w:tcW w:w="0" w:type="auto"/>
          </w:tcPr>
          <w:p w:rsidR="00987599" w:rsidRDefault="00D72D46">
            <w:r>
              <w:t xml:space="preserve">Wijziging van o. m. de WEB inzake regionale samenwerking voortijdig schoolverlaten en jongeren in een </w:t>
            </w:r>
            <w:r>
              <w:lastRenderedPageBreak/>
              <w:t>kwetsbare positie (34812)</w:t>
            </w:r>
          </w:p>
        </w:tc>
        <w:tc>
          <w:tcPr>
            <w:tcW w:w="0" w:type="auto"/>
          </w:tcPr>
          <w:p w:rsidR="00987599" w:rsidRDefault="00D72D46">
            <w:r>
              <w:lastRenderedPageBreak/>
              <w:t>Begin 2019 ontvangt de Kamer de AMvB inzake de aanlevering van gegevens voor de informatievoorziening VSO.</w:t>
            </w:r>
          </w:p>
        </w:tc>
        <w:tc>
          <w:tcPr>
            <w:tcW w:w="0" w:type="auto"/>
          </w:tcPr>
          <w:p w:rsidR="00987599" w:rsidRDefault="00D72D46">
            <w:r>
              <w:t>1-5-2019</w:t>
            </w:r>
          </w:p>
        </w:tc>
        <w:tc>
          <w:tcPr>
            <w:tcW w:w="0" w:type="auto"/>
          </w:tcPr>
          <w:p w:rsidR="00987599" w:rsidRDefault="00987599"/>
        </w:tc>
      </w:tr>
      <w:tr w:rsidR="00987599">
        <w:tc>
          <w:tcPr>
            <w:tcW w:w="0" w:type="auto"/>
          </w:tcPr>
          <w:p w:rsidR="00987599" w:rsidRDefault="00D72D46">
            <w:r>
              <w:lastRenderedPageBreak/>
              <w:t>15-3-2018</w:t>
            </w:r>
          </w:p>
        </w:tc>
        <w:tc>
          <w:tcPr>
            <w:tcW w:w="0" w:type="auto"/>
          </w:tcPr>
          <w:p w:rsidR="00987599" w:rsidRDefault="00D72D46">
            <w:r>
              <w:t>Wijziging van o. m. de WEB inzake regionale samenwerking voortijdig schoolverlaten en jongeren in een kwetsbare positie (34812)</w:t>
            </w:r>
          </w:p>
        </w:tc>
        <w:tc>
          <w:tcPr>
            <w:tcW w:w="0" w:type="auto"/>
          </w:tcPr>
          <w:p w:rsidR="00987599" w:rsidRDefault="00D72D46">
            <w:r>
              <w:t>Begin 2019 ontvangt de Kamer de evaluatie van de coördinerende rol van de gemeenten bij VSV, die zowel organisatorisch als financieel gericht is. Hierbij is ook aandacht voor de termijn van het melden van veelvuldig ziekteverzuim aan gemeenten.</w:t>
            </w:r>
          </w:p>
        </w:tc>
        <w:tc>
          <w:tcPr>
            <w:tcW w:w="0" w:type="auto"/>
          </w:tcPr>
          <w:p w:rsidR="00987599" w:rsidRDefault="00D72D46">
            <w:r>
              <w:t>1-4-2019</w:t>
            </w:r>
          </w:p>
        </w:tc>
        <w:tc>
          <w:tcPr>
            <w:tcW w:w="0" w:type="auto"/>
          </w:tcPr>
          <w:p w:rsidR="00987599" w:rsidRDefault="00987599"/>
        </w:tc>
      </w:tr>
      <w:tr w:rsidR="00987599">
        <w:tc>
          <w:tcPr>
            <w:tcW w:w="0" w:type="auto"/>
          </w:tcPr>
          <w:p w:rsidR="00987599" w:rsidRDefault="00D72D46">
            <w:r>
              <w:t>14-3-2018</w:t>
            </w:r>
          </w:p>
        </w:tc>
        <w:tc>
          <w:tcPr>
            <w:tcW w:w="0" w:type="auto"/>
          </w:tcPr>
          <w:p w:rsidR="00987599" w:rsidRDefault="00D72D46">
            <w:r>
              <w:t>Leraren</w:t>
            </w:r>
          </w:p>
        </w:tc>
        <w:tc>
          <w:tcPr>
            <w:tcW w:w="0" w:type="auto"/>
          </w:tcPr>
          <w:p w:rsidR="00987599" w:rsidRDefault="00D72D46">
            <w:r>
              <w:t>De onderzoeksresultaten van het onderzoek naar de behoeften aan differentiatie en specialisatie binnen de pabo, worden na de zomer voorgelegd aan de Kamer.</w:t>
            </w:r>
          </w:p>
        </w:tc>
        <w:tc>
          <w:tcPr>
            <w:tcW w:w="0" w:type="auto"/>
          </w:tcPr>
          <w:p w:rsidR="00987599" w:rsidRDefault="00D72D46">
            <w:r>
              <w:t>1-9-2018</w:t>
            </w:r>
          </w:p>
        </w:tc>
        <w:tc>
          <w:tcPr>
            <w:tcW w:w="0" w:type="auto"/>
          </w:tcPr>
          <w:p w:rsidR="00987599" w:rsidRDefault="00987599"/>
        </w:tc>
      </w:tr>
      <w:tr w:rsidR="00987599">
        <w:tc>
          <w:tcPr>
            <w:tcW w:w="0" w:type="auto"/>
          </w:tcPr>
          <w:p w:rsidR="00987599" w:rsidRDefault="00D72D46">
            <w:r>
              <w:t>14-3-2018</w:t>
            </w:r>
          </w:p>
        </w:tc>
        <w:tc>
          <w:tcPr>
            <w:tcW w:w="0" w:type="auto"/>
          </w:tcPr>
          <w:p w:rsidR="00987599" w:rsidRDefault="00D72D46">
            <w:r>
              <w:t>Leraren</w:t>
            </w:r>
          </w:p>
        </w:tc>
        <w:tc>
          <w:tcPr>
            <w:tcW w:w="0" w:type="auto"/>
          </w:tcPr>
          <w:p w:rsidR="00987599" w:rsidRDefault="00D72D46">
            <w:r>
              <w:t>De wijziging van de Regeling voor vervanging van het Vervangingsfonds (mogelijkheid om zzp'ers mee te nemen) is in april 2018 gereed en komt kort daarna  naar de Kamer.</w:t>
            </w:r>
          </w:p>
        </w:tc>
        <w:tc>
          <w:tcPr>
            <w:tcW w:w="0" w:type="auto"/>
          </w:tcPr>
          <w:p w:rsidR="00987599" w:rsidRDefault="00D72D46">
            <w:r>
              <w:t>15-5-2018</w:t>
            </w:r>
          </w:p>
        </w:tc>
        <w:tc>
          <w:tcPr>
            <w:tcW w:w="0" w:type="auto"/>
          </w:tcPr>
          <w:p w:rsidR="00987599" w:rsidRDefault="00987599"/>
        </w:tc>
      </w:tr>
      <w:tr w:rsidR="00987599">
        <w:tc>
          <w:tcPr>
            <w:tcW w:w="0" w:type="auto"/>
          </w:tcPr>
          <w:p w:rsidR="00987599" w:rsidRDefault="00D72D46">
            <w:r>
              <w:t>14-3-2018</w:t>
            </w:r>
          </w:p>
        </w:tc>
        <w:tc>
          <w:tcPr>
            <w:tcW w:w="0" w:type="auto"/>
          </w:tcPr>
          <w:p w:rsidR="00987599" w:rsidRDefault="00D72D46">
            <w:r>
              <w:t>Leraren</w:t>
            </w:r>
          </w:p>
        </w:tc>
        <w:tc>
          <w:tcPr>
            <w:tcW w:w="0" w:type="auto"/>
          </w:tcPr>
          <w:p w:rsidR="00987599" w:rsidRDefault="00D72D46">
            <w:r>
              <w:t>Eind 2018 ontvangt de kamer het onderzoek in het kader van de Impuls Tekortvakkenregeling. Hierin wordt ook aandacht besteed aan de zij-instromers.</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14-3-2018</w:t>
            </w:r>
          </w:p>
        </w:tc>
        <w:tc>
          <w:tcPr>
            <w:tcW w:w="0" w:type="auto"/>
          </w:tcPr>
          <w:p w:rsidR="00987599" w:rsidRDefault="00D72D46">
            <w:r>
              <w:t>Leraren</w:t>
            </w:r>
          </w:p>
        </w:tc>
        <w:tc>
          <w:tcPr>
            <w:tcW w:w="0" w:type="auto"/>
          </w:tcPr>
          <w:p w:rsidR="00987599" w:rsidRDefault="00D72D46">
            <w:r>
              <w:t>Voor de zomer ontvangt de Kamer een brief met informatie over de opbouw van de personeelslasten in primair en voortgezet onderwijs (op basis van de jaarverslagen).</w:t>
            </w:r>
          </w:p>
        </w:tc>
        <w:tc>
          <w:tcPr>
            <w:tcW w:w="0" w:type="auto"/>
          </w:tcPr>
          <w:p w:rsidR="00987599" w:rsidRDefault="00D72D46">
            <w:r>
              <w:t>15-6-2018</w:t>
            </w:r>
          </w:p>
        </w:tc>
        <w:tc>
          <w:tcPr>
            <w:tcW w:w="0" w:type="auto"/>
          </w:tcPr>
          <w:p w:rsidR="00987599" w:rsidRDefault="00987599"/>
        </w:tc>
      </w:tr>
      <w:tr w:rsidR="00987599">
        <w:tc>
          <w:tcPr>
            <w:tcW w:w="0" w:type="auto"/>
          </w:tcPr>
          <w:p w:rsidR="00987599" w:rsidRDefault="00D72D46">
            <w:r>
              <w:t>13-3-2018</w:t>
            </w:r>
          </w:p>
        </w:tc>
        <w:tc>
          <w:tcPr>
            <w:tcW w:w="0" w:type="auto"/>
          </w:tcPr>
          <w:p w:rsidR="00987599" w:rsidRDefault="00D72D46">
            <w:r>
              <w:t>Leven Lang Leren</w:t>
            </w:r>
          </w:p>
        </w:tc>
        <w:tc>
          <w:tcPr>
            <w:tcW w:w="0" w:type="auto"/>
          </w:tcPr>
          <w:p w:rsidR="00987599" w:rsidRDefault="00D72D46">
            <w:r>
              <w:t>De AmvB die het "in mindering brengen van scholing op de transitievergoeding"regelt wordt meegenomen in het pakket "vast versus flex"ontvangt de Kamer in het derde kwartaal van 2018.</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13-3-2018</w:t>
            </w:r>
          </w:p>
        </w:tc>
        <w:tc>
          <w:tcPr>
            <w:tcW w:w="0" w:type="auto"/>
          </w:tcPr>
          <w:p w:rsidR="00987599" w:rsidRDefault="00D72D46">
            <w:r>
              <w:t>Leven Lang Leren</w:t>
            </w:r>
          </w:p>
        </w:tc>
        <w:tc>
          <w:tcPr>
            <w:tcW w:w="0" w:type="auto"/>
          </w:tcPr>
          <w:p w:rsidR="00987599" w:rsidRDefault="00D72D46">
            <w:r>
              <w:t xml:space="preserve">Er vindt een gesprek plaats met VAVO-instellingen of reiskosten een belemmering zijn voor zij-instromers en </w:t>
            </w:r>
            <w:r>
              <w:lastRenderedPageBreak/>
              <w:t>volwassenen.</w:t>
            </w:r>
          </w:p>
        </w:tc>
        <w:tc>
          <w:tcPr>
            <w:tcW w:w="0" w:type="auto"/>
          </w:tcPr>
          <w:p w:rsidR="00987599" w:rsidRDefault="00D72D46">
            <w:r>
              <w:lastRenderedPageBreak/>
              <w:t>15-6-2018</w:t>
            </w:r>
          </w:p>
        </w:tc>
        <w:tc>
          <w:tcPr>
            <w:tcW w:w="0" w:type="auto"/>
          </w:tcPr>
          <w:p w:rsidR="00987599" w:rsidRDefault="00987599"/>
        </w:tc>
      </w:tr>
      <w:tr w:rsidR="00987599">
        <w:tc>
          <w:tcPr>
            <w:tcW w:w="0" w:type="auto"/>
          </w:tcPr>
          <w:p w:rsidR="00987599" w:rsidRDefault="00D72D46">
            <w:r>
              <w:lastRenderedPageBreak/>
              <w:t>13-3-2018</w:t>
            </w:r>
          </w:p>
        </w:tc>
        <w:tc>
          <w:tcPr>
            <w:tcW w:w="0" w:type="auto"/>
          </w:tcPr>
          <w:p w:rsidR="00987599" w:rsidRDefault="00D72D46">
            <w:r>
              <w:t>Leven Lang Leren</w:t>
            </w:r>
          </w:p>
        </w:tc>
        <w:tc>
          <w:tcPr>
            <w:tcW w:w="0" w:type="auto"/>
          </w:tcPr>
          <w:p w:rsidR="00987599" w:rsidRDefault="00D72D46">
            <w:r>
              <w:t xml:space="preserve">Zoals eerder toegezegd ontvangt de Kamer voor de zomer van 2018 een brief met een uitwerking van de individuele leerrekening en de randvoorwaarden voor een leven lang leren. Daarin wordt ook aandacht besteed aan:   het taalniveau van het digitaal overzicht van het scholingsaanbod;   het onder de aandacht breven de individuele leerrekening bij ww-ers. </w:t>
            </w:r>
          </w:p>
        </w:tc>
        <w:tc>
          <w:tcPr>
            <w:tcW w:w="0" w:type="auto"/>
          </w:tcPr>
          <w:p w:rsidR="00987599" w:rsidRDefault="00D72D46">
            <w:r>
              <w:t>15-6-2018</w:t>
            </w:r>
          </w:p>
        </w:tc>
        <w:tc>
          <w:tcPr>
            <w:tcW w:w="0" w:type="auto"/>
          </w:tcPr>
          <w:p w:rsidR="00987599" w:rsidRDefault="00987599"/>
        </w:tc>
      </w:tr>
      <w:tr w:rsidR="00987599">
        <w:tc>
          <w:tcPr>
            <w:tcW w:w="0" w:type="auto"/>
          </w:tcPr>
          <w:p w:rsidR="00987599" w:rsidRDefault="00D72D46">
            <w:r>
              <w:t>7-3-2018</w:t>
            </w:r>
          </w:p>
        </w:tc>
        <w:tc>
          <w:tcPr>
            <w:tcW w:w="0" w:type="auto"/>
          </w:tcPr>
          <w:p w:rsidR="00987599" w:rsidRDefault="00D72D46">
            <w:r>
              <w:t>Loopbaanoriëntatie en -begeleiding (LOB) en aansluiting onderwijsarbeidsmarkt</w:t>
            </w:r>
          </w:p>
        </w:tc>
        <w:tc>
          <w:tcPr>
            <w:tcW w:w="0" w:type="auto"/>
          </w:tcPr>
          <w:p w:rsidR="00987599" w:rsidRDefault="00D72D46">
            <w:r>
              <w:t>De minister zegt toe dat de Kamer geïnformeerd wordt over stagediscriminatie in relatie tot arbeidsmarktdiscriminatie.</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7-3-2018</w:t>
            </w:r>
          </w:p>
        </w:tc>
        <w:tc>
          <w:tcPr>
            <w:tcW w:w="0" w:type="auto"/>
          </w:tcPr>
          <w:p w:rsidR="00987599" w:rsidRDefault="00D72D46">
            <w:r>
              <w:t>Loopbaanoriëntatie en -begeleiding (LOB) en aansluiting onderwijsarbeidsmarkt</w:t>
            </w:r>
          </w:p>
        </w:tc>
        <w:tc>
          <w:tcPr>
            <w:tcW w:w="0" w:type="auto"/>
          </w:tcPr>
          <w:p w:rsidR="00987599" w:rsidRDefault="00D72D46">
            <w:r>
              <w:t>Het wetvoorstel inzake zwangerschapsverlof voor mbo-studenten ontvangt de Kamer begin 2019.</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7-3-2018</w:t>
            </w:r>
          </w:p>
        </w:tc>
        <w:tc>
          <w:tcPr>
            <w:tcW w:w="0" w:type="auto"/>
          </w:tcPr>
          <w:p w:rsidR="00987599" w:rsidRDefault="00D72D46">
            <w:r>
              <w:t>Loopbaanoriëntatie en -begeleiding (LOB) en aansluiting onderwijsarbeidsmarkt</w:t>
            </w:r>
          </w:p>
        </w:tc>
        <w:tc>
          <w:tcPr>
            <w:tcW w:w="0" w:type="auto"/>
          </w:tcPr>
          <w:p w:rsidR="00987599" w:rsidRDefault="00D72D46">
            <w:r>
              <w:t>Vóór de zomer van 2018 ontvangt de Kamer de monitor inzake de uitval in het onderwijs, zo mogelijk met ook aandacht voor verschillen tussen studenten met een westerse en een niet-westerse achtergrond.</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7-3-2018</w:t>
            </w:r>
          </w:p>
        </w:tc>
        <w:tc>
          <w:tcPr>
            <w:tcW w:w="0" w:type="auto"/>
          </w:tcPr>
          <w:p w:rsidR="00987599" w:rsidRDefault="00D72D46">
            <w:r>
              <w:t>Loopbaanoriëntatie en -begeleiding (LOB) en aansluiting onderwijsarbeidsmarkt</w:t>
            </w:r>
          </w:p>
        </w:tc>
        <w:tc>
          <w:tcPr>
            <w:tcW w:w="0" w:type="auto"/>
          </w:tcPr>
          <w:p w:rsidR="00987599" w:rsidRDefault="00D72D46">
            <w:r>
              <w:t>Vóór de zomer van 2019 ontvangt de Kamer de voortgangsrapportage over de LOB-agenda’s.</w:t>
            </w:r>
          </w:p>
        </w:tc>
        <w:tc>
          <w:tcPr>
            <w:tcW w:w="0" w:type="auto"/>
          </w:tcPr>
          <w:p w:rsidR="00987599" w:rsidRDefault="00D72D46">
            <w:r>
              <w:t>1-7-2019</w:t>
            </w:r>
          </w:p>
        </w:tc>
        <w:tc>
          <w:tcPr>
            <w:tcW w:w="0" w:type="auto"/>
          </w:tcPr>
          <w:p w:rsidR="00987599" w:rsidRDefault="00987599"/>
        </w:tc>
      </w:tr>
      <w:tr w:rsidR="00987599">
        <w:tc>
          <w:tcPr>
            <w:tcW w:w="0" w:type="auto"/>
          </w:tcPr>
          <w:p w:rsidR="00987599" w:rsidRDefault="00D72D46">
            <w:r>
              <w:t>13-2-2018</w:t>
            </w:r>
          </w:p>
        </w:tc>
        <w:tc>
          <w:tcPr>
            <w:tcW w:w="0" w:type="auto"/>
          </w:tcPr>
          <w:p w:rsidR="00987599" w:rsidRDefault="00D72D46">
            <w:r>
              <w:t>ICT in het onderwijs en Leermiddelen (Marktordening)</w:t>
            </w:r>
          </w:p>
        </w:tc>
        <w:tc>
          <w:tcPr>
            <w:tcW w:w="0" w:type="auto"/>
          </w:tcPr>
          <w:p w:rsidR="00987599" w:rsidRDefault="00D72D46">
            <w:r>
              <w:t xml:space="preserve">Inzake hoe de huidige praktijk van leerlingvolgsystemen zich verhoudt tot de huidige privacy regels: De Kamer zal via de geëigende kanalen geïnformeerd worden over de uitkomsten van de gesprekken met LAKS/ouders en sectororganisaties </w:t>
            </w:r>
            <w:r>
              <w:lastRenderedPageBreak/>
              <w:t>hierover.</w:t>
            </w:r>
          </w:p>
        </w:tc>
        <w:tc>
          <w:tcPr>
            <w:tcW w:w="0" w:type="auto"/>
          </w:tcPr>
          <w:p w:rsidR="00987599" w:rsidRDefault="00D72D46">
            <w:r>
              <w:lastRenderedPageBreak/>
              <w:t>1-7-2018</w:t>
            </w:r>
          </w:p>
        </w:tc>
        <w:tc>
          <w:tcPr>
            <w:tcW w:w="0" w:type="auto"/>
          </w:tcPr>
          <w:p w:rsidR="00987599" w:rsidRDefault="00987599"/>
        </w:tc>
      </w:tr>
      <w:tr w:rsidR="00987599">
        <w:tc>
          <w:tcPr>
            <w:tcW w:w="0" w:type="auto"/>
          </w:tcPr>
          <w:p w:rsidR="00987599" w:rsidRDefault="00D72D46">
            <w:r>
              <w:lastRenderedPageBreak/>
              <w:t>7-2-2018</w:t>
            </w:r>
          </w:p>
        </w:tc>
        <w:tc>
          <w:tcPr>
            <w:tcW w:w="0" w:type="auto"/>
          </w:tcPr>
          <w:p w:rsidR="00987599" w:rsidRDefault="00D72D46">
            <w:r>
              <w:t>Examens</w:t>
            </w:r>
          </w:p>
        </w:tc>
        <w:tc>
          <w:tcPr>
            <w:tcW w:w="0" w:type="auto"/>
          </w:tcPr>
          <w:p w:rsidR="00987599" w:rsidRDefault="00D72D46">
            <w:r>
              <w:t xml:space="preserve">De Kamer wordt zoveel mogelijk in samenhang geïnformeerd over de volgende onderzoeken en projectresultaten inzake flexibilisering examens, waaronder:   Pilot “Recht op maatwerk”(met 30 scholen);   Onderwijsverslag, onderdeel toetsen, april 2018;   Onderwijsraadadvies over toetsen, vóór zomer 2018;   Curriculum.nu, begin 2019. </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7-2-2018</w:t>
            </w:r>
          </w:p>
        </w:tc>
        <w:tc>
          <w:tcPr>
            <w:tcW w:w="0" w:type="auto"/>
          </w:tcPr>
          <w:p w:rsidR="00987599" w:rsidRDefault="00D72D46">
            <w:r>
              <w:t>Examens</w:t>
            </w:r>
          </w:p>
        </w:tc>
        <w:tc>
          <w:tcPr>
            <w:tcW w:w="0" w:type="auto"/>
          </w:tcPr>
          <w:p w:rsidR="00987599" w:rsidRDefault="00D72D46">
            <w:r>
              <w:t>De minister zegt toe dat hij in gesprek gaat met de verenigde groep “Leerlingen met een chronische beperking” over mogelijkheden van deelexamens.</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31-1-2018</w:t>
            </w:r>
          </w:p>
        </w:tc>
        <w:tc>
          <w:tcPr>
            <w:tcW w:w="0" w:type="auto"/>
          </w:tcPr>
          <w:p w:rsidR="00987599" w:rsidRDefault="00D72D46">
            <w:r>
              <w:t>ICT in het onderwijs en Leermiddelen (marktordening)</w:t>
            </w:r>
          </w:p>
        </w:tc>
        <w:tc>
          <w:tcPr>
            <w:tcW w:w="0" w:type="auto"/>
          </w:tcPr>
          <w:p w:rsidR="00987599" w:rsidRDefault="00D72D46">
            <w:r>
              <w:t>Bij de antwoorden op schriftelijke vragen ontvangt de Kamer een rapport over vrijwillige ouderbijdragen.</w:t>
            </w:r>
          </w:p>
        </w:tc>
        <w:tc>
          <w:tcPr>
            <w:tcW w:w="0" w:type="auto"/>
          </w:tcPr>
          <w:p w:rsidR="00987599" w:rsidRDefault="00D72D46">
            <w:r>
              <w:t>1-3-2018</w:t>
            </w:r>
          </w:p>
        </w:tc>
        <w:tc>
          <w:tcPr>
            <w:tcW w:w="0" w:type="auto"/>
          </w:tcPr>
          <w:p w:rsidR="00987599" w:rsidRDefault="00987599"/>
        </w:tc>
      </w:tr>
      <w:tr w:rsidR="00987599">
        <w:tc>
          <w:tcPr>
            <w:tcW w:w="0" w:type="auto"/>
          </w:tcPr>
          <w:p w:rsidR="00987599" w:rsidRDefault="00D72D46">
            <w:r>
              <w:t>31-1-2018</w:t>
            </w:r>
          </w:p>
        </w:tc>
        <w:tc>
          <w:tcPr>
            <w:tcW w:w="0" w:type="auto"/>
          </w:tcPr>
          <w:p w:rsidR="00987599" w:rsidRDefault="00D72D46">
            <w:r>
              <w:t>ICT in het onderwijs en Leermiddelen (marktordening)</w:t>
            </w:r>
          </w:p>
        </w:tc>
        <w:tc>
          <w:tcPr>
            <w:tcW w:w="0" w:type="auto"/>
          </w:tcPr>
          <w:p w:rsidR="00987599" w:rsidRDefault="00D72D46">
            <w:r>
              <w:t>De Kamer ontvangt een update over de uitvoering van de motie Dik-Faber op een geëigend moment.</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31-1-2018</w:t>
            </w:r>
          </w:p>
        </w:tc>
        <w:tc>
          <w:tcPr>
            <w:tcW w:w="0" w:type="auto"/>
          </w:tcPr>
          <w:p w:rsidR="00987599" w:rsidRDefault="00D72D46">
            <w:r>
              <w:t>ICT in het onderwijs en Leermiddelen (marktordening)</w:t>
            </w:r>
          </w:p>
        </w:tc>
        <w:tc>
          <w:tcPr>
            <w:tcW w:w="0" w:type="auto"/>
          </w:tcPr>
          <w:p w:rsidR="00987599" w:rsidRDefault="00D72D46">
            <w:r>
              <w:t>De Kamer zal worden geïnformeerd als er wat te melden valt inzake ontwikkelingen rondom de ICT-coöperatie 'Samen inkopen voor onderwijs Nederland' (SIVON).</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31-1-2018</w:t>
            </w:r>
          </w:p>
        </w:tc>
        <w:tc>
          <w:tcPr>
            <w:tcW w:w="0" w:type="auto"/>
          </w:tcPr>
          <w:p w:rsidR="00987599" w:rsidRDefault="00D72D46">
            <w:r>
              <w:t>ICT in het onderwijs en Leermiddelen (marktordening)</w:t>
            </w:r>
          </w:p>
        </w:tc>
        <w:tc>
          <w:tcPr>
            <w:tcW w:w="0" w:type="auto"/>
          </w:tcPr>
          <w:p w:rsidR="00987599" w:rsidRDefault="00D72D46">
            <w:r>
              <w:t>De minister komt nog terug op het vraagstuk 'privacy van leerlingen'.</w:t>
            </w:r>
          </w:p>
        </w:tc>
        <w:tc>
          <w:tcPr>
            <w:tcW w:w="0" w:type="auto"/>
          </w:tcPr>
          <w:p w:rsidR="00987599" w:rsidRDefault="00D72D46">
            <w:r>
              <w:t>1-6-2018</w:t>
            </w:r>
          </w:p>
        </w:tc>
        <w:tc>
          <w:tcPr>
            <w:tcW w:w="0" w:type="auto"/>
          </w:tcPr>
          <w:p w:rsidR="00987599" w:rsidRDefault="00987599"/>
        </w:tc>
      </w:tr>
      <w:tr w:rsidR="00987599">
        <w:tc>
          <w:tcPr>
            <w:tcW w:w="0" w:type="auto"/>
          </w:tcPr>
          <w:p w:rsidR="00987599" w:rsidRDefault="00D72D46">
            <w:r>
              <w:t>31-1-2018</w:t>
            </w:r>
          </w:p>
        </w:tc>
        <w:tc>
          <w:tcPr>
            <w:tcW w:w="0" w:type="auto"/>
          </w:tcPr>
          <w:p w:rsidR="00987599" w:rsidRDefault="00D72D46">
            <w:r>
              <w:t>ICT in het onderwijs en Leermiddelen (marktordening)</w:t>
            </w:r>
          </w:p>
        </w:tc>
        <w:tc>
          <w:tcPr>
            <w:tcW w:w="0" w:type="auto"/>
          </w:tcPr>
          <w:p w:rsidR="00987599" w:rsidRDefault="00D72D46">
            <w:r>
              <w:t>Eind van het jaar wordt de Kamer geïnformeerd over de eerste resultaten van de invoering van de wet pseudonimisering.</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18-1-2018</w:t>
            </w:r>
          </w:p>
        </w:tc>
        <w:tc>
          <w:tcPr>
            <w:tcW w:w="0" w:type="auto"/>
          </w:tcPr>
          <w:p w:rsidR="00987599" w:rsidRDefault="00D72D46">
            <w:r>
              <w:t xml:space="preserve">VAO  inzake AO mbo van 13 </w:t>
            </w:r>
            <w:r>
              <w:lastRenderedPageBreak/>
              <w:t>december 2017</w:t>
            </w:r>
          </w:p>
        </w:tc>
        <w:tc>
          <w:tcPr>
            <w:tcW w:w="0" w:type="auto"/>
          </w:tcPr>
          <w:p w:rsidR="00987599" w:rsidRDefault="00D72D46">
            <w:r>
              <w:lastRenderedPageBreak/>
              <w:t xml:space="preserve">De Kamer ontvangt in het najaar een rapportage over </w:t>
            </w:r>
            <w:r>
              <w:lastRenderedPageBreak/>
              <w:t>medezeggenschap in het mbo, waarbij de JOB-monitor een rol speelt.</w:t>
            </w:r>
          </w:p>
        </w:tc>
        <w:tc>
          <w:tcPr>
            <w:tcW w:w="0" w:type="auto"/>
          </w:tcPr>
          <w:p w:rsidR="00987599" w:rsidRDefault="00D72D46">
            <w:r>
              <w:lastRenderedPageBreak/>
              <w:t>15-11-2018</w:t>
            </w:r>
          </w:p>
        </w:tc>
        <w:tc>
          <w:tcPr>
            <w:tcW w:w="0" w:type="auto"/>
          </w:tcPr>
          <w:p w:rsidR="00987599" w:rsidRDefault="00987599"/>
        </w:tc>
      </w:tr>
      <w:tr w:rsidR="00987599">
        <w:tc>
          <w:tcPr>
            <w:tcW w:w="0" w:type="auto"/>
          </w:tcPr>
          <w:p w:rsidR="00987599" w:rsidRDefault="00D72D46">
            <w:r>
              <w:lastRenderedPageBreak/>
              <w:t>17-1-2018</w:t>
            </w:r>
          </w:p>
        </w:tc>
        <w:tc>
          <w:tcPr>
            <w:tcW w:w="0" w:type="auto"/>
          </w:tcPr>
          <w:p w:rsidR="00987599" w:rsidRDefault="00D72D46">
            <w:r>
              <w:t>Selectie en toegankelijkheid van het hoger onderwijs</w:t>
            </w:r>
          </w:p>
        </w:tc>
        <w:tc>
          <w:tcPr>
            <w:tcW w:w="0" w:type="auto"/>
          </w:tcPr>
          <w:p w:rsidR="00987599" w:rsidRDefault="00D72D46">
            <w:r>
              <w:t>De Kamer ontvangt in het voorjaar de uitwerking van de motie Assante/Bruins (Kamerstuk 34550-VIII-116) inzake het actieplan voor studenten met psychische problemen.  </w:t>
            </w:r>
          </w:p>
        </w:tc>
        <w:tc>
          <w:tcPr>
            <w:tcW w:w="0" w:type="auto"/>
          </w:tcPr>
          <w:p w:rsidR="00987599" w:rsidRDefault="00D72D46">
            <w:r>
              <w:t>21-6-2018</w:t>
            </w:r>
          </w:p>
        </w:tc>
        <w:tc>
          <w:tcPr>
            <w:tcW w:w="0" w:type="auto"/>
          </w:tcPr>
          <w:p w:rsidR="00987599" w:rsidRDefault="00987599"/>
        </w:tc>
      </w:tr>
      <w:tr w:rsidR="00987599">
        <w:tc>
          <w:tcPr>
            <w:tcW w:w="0" w:type="auto"/>
          </w:tcPr>
          <w:p w:rsidR="00987599" w:rsidRDefault="00D72D46">
            <w:r>
              <w:t>17-1-2018</w:t>
            </w:r>
          </w:p>
        </w:tc>
        <w:tc>
          <w:tcPr>
            <w:tcW w:w="0" w:type="auto"/>
          </w:tcPr>
          <w:p w:rsidR="00987599" w:rsidRDefault="00D72D46">
            <w:r>
              <w:t>Selectie en toegankelijkheid van het hoger onderwijs</w:t>
            </w:r>
          </w:p>
        </w:tc>
        <w:tc>
          <w:tcPr>
            <w:tcW w:w="0" w:type="auto"/>
          </w:tcPr>
          <w:p w:rsidR="00987599" w:rsidRDefault="00D72D46">
            <w:r>
              <w:t>Het onderzoek naar de bekostigingssystematiek hoger onderwijs ontvangt de Kamer in het 3e kwartaal van 2018, inclusief een beleidsreactie. Hierin wordt ook ingegaan op de situatie van stapelaars.</w:t>
            </w:r>
          </w:p>
        </w:tc>
        <w:tc>
          <w:tcPr>
            <w:tcW w:w="0" w:type="auto"/>
          </w:tcPr>
          <w:p w:rsidR="00987599" w:rsidRDefault="00D72D46">
            <w:r>
              <w:t>1-10-2018</w:t>
            </w:r>
          </w:p>
        </w:tc>
        <w:tc>
          <w:tcPr>
            <w:tcW w:w="0" w:type="auto"/>
          </w:tcPr>
          <w:p w:rsidR="00987599" w:rsidRDefault="00987599"/>
        </w:tc>
      </w:tr>
      <w:tr w:rsidR="00987599">
        <w:tc>
          <w:tcPr>
            <w:tcW w:w="0" w:type="auto"/>
          </w:tcPr>
          <w:p w:rsidR="00987599" w:rsidRDefault="00D72D46">
            <w:r>
              <w:t>18-12-2017</w:t>
            </w:r>
          </w:p>
        </w:tc>
        <w:tc>
          <w:tcPr>
            <w:tcW w:w="0" w:type="auto"/>
          </w:tcPr>
          <w:p w:rsidR="00987599" w:rsidRDefault="00D72D46">
            <w:r>
              <w:t>mbo</w:t>
            </w:r>
          </w:p>
        </w:tc>
        <w:tc>
          <w:tcPr>
            <w:tcW w:w="0" w:type="auto"/>
          </w:tcPr>
          <w:p w:rsidR="00987599" w:rsidRDefault="00D72D46">
            <w:r>
              <w:t>De Kamer ontvangt jaarlijks, voorafgaand aan de begrotingsbehandeling de voortgangsrapportage over de invoering en examinering van keuzedelen.</w:t>
            </w:r>
          </w:p>
        </w:tc>
        <w:tc>
          <w:tcPr>
            <w:tcW w:w="0" w:type="auto"/>
          </w:tcPr>
          <w:p w:rsidR="00987599" w:rsidRDefault="00D72D46">
            <w:r>
              <w:t>18-9-2018</w:t>
            </w:r>
          </w:p>
        </w:tc>
        <w:tc>
          <w:tcPr>
            <w:tcW w:w="0" w:type="auto"/>
          </w:tcPr>
          <w:p w:rsidR="00987599" w:rsidRDefault="00987599"/>
        </w:tc>
      </w:tr>
      <w:tr w:rsidR="00987599">
        <w:tc>
          <w:tcPr>
            <w:tcW w:w="0" w:type="auto"/>
          </w:tcPr>
          <w:p w:rsidR="00987599" w:rsidRDefault="00D72D46">
            <w:r>
              <w:t>18-12-2017</w:t>
            </w:r>
          </w:p>
        </w:tc>
        <w:tc>
          <w:tcPr>
            <w:tcW w:w="0" w:type="auto"/>
          </w:tcPr>
          <w:p w:rsidR="00987599" w:rsidRDefault="00D72D46">
            <w:r>
              <w:t>mbo</w:t>
            </w:r>
          </w:p>
        </w:tc>
        <w:tc>
          <w:tcPr>
            <w:tcW w:w="0" w:type="auto"/>
          </w:tcPr>
          <w:p w:rsidR="00987599" w:rsidRDefault="00D72D46">
            <w:r>
              <w:t>De Kamer wordt in het voorjaar nader geïnformeerd over de vormgeving van de aanpassing van de opleidingsovereenkomst en de mogelijke verankering in de wet van rechten en plichten van mbo-studenten.</w:t>
            </w:r>
          </w:p>
        </w:tc>
        <w:tc>
          <w:tcPr>
            <w:tcW w:w="0" w:type="auto"/>
          </w:tcPr>
          <w:p w:rsidR="00987599" w:rsidRDefault="00D72D46">
            <w:r>
              <w:t>1-5-2018</w:t>
            </w:r>
          </w:p>
        </w:tc>
        <w:tc>
          <w:tcPr>
            <w:tcW w:w="0" w:type="auto"/>
          </w:tcPr>
          <w:p w:rsidR="00987599" w:rsidRDefault="00987599"/>
        </w:tc>
      </w:tr>
      <w:tr w:rsidR="00987599">
        <w:tc>
          <w:tcPr>
            <w:tcW w:w="0" w:type="auto"/>
          </w:tcPr>
          <w:p w:rsidR="00987599" w:rsidRDefault="00D72D46">
            <w:r>
              <w:t>18-12-2017</w:t>
            </w:r>
          </w:p>
        </w:tc>
        <w:tc>
          <w:tcPr>
            <w:tcW w:w="0" w:type="auto"/>
          </w:tcPr>
          <w:p w:rsidR="00987599" w:rsidRDefault="00D72D46">
            <w:r>
              <w:t>mbo</w:t>
            </w:r>
          </w:p>
        </w:tc>
        <w:tc>
          <w:tcPr>
            <w:tcW w:w="0" w:type="auto"/>
          </w:tcPr>
          <w:p w:rsidR="00987599" w:rsidRDefault="00D72D46">
            <w:r>
              <w:t>De Kamer wordt na afronding van inspectieonderzoek geïnformeerd over de afspraken van verbetering inzake de verzuimregistratie op vijf opleidingen binnen ROC Zadkine </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18-12-2017</w:t>
            </w:r>
          </w:p>
        </w:tc>
        <w:tc>
          <w:tcPr>
            <w:tcW w:w="0" w:type="auto"/>
          </w:tcPr>
          <w:p w:rsidR="00987599" w:rsidRDefault="00D72D46">
            <w:r>
              <w:t>mbo</w:t>
            </w:r>
          </w:p>
        </w:tc>
        <w:tc>
          <w:tcPr>
            <w:tcW w:w="0" w:type="auto"/>
          </w:tcPr>
          <w:p w:rsidR="00987599" w:rsidRDefault="00D72D46">
            <w:r>
              <w:t>De minister OCW zegt toe dat in de experimenteer-AMvB gericht op het creëren van regelruimte voor experimenten met kwalificatiedossiers, óók ruimte wordt gemaakt voor opleidingen die al willen starten met het examineren van keuzedelen.</w:t>
            </w:r>
          </w:p>
        </w:tc>
        <w:tc>
          <w:tcPr>
            <w:tcW w:w="0" w:type="auto"/>
          </w:tcPr>
          <w:p w:rsidR="00987599" w:rsidRDefault="00D72D46">
            <w:r>
              <w:t>1-9-2018</w:t>
            </w:r>
          </w:p>
        </w:tc>
        <w:tc>
          <w:tcPr>
            <w:tcW w:w="0" w:type="auto"/>
          </w:tcPr>
          <w:p w:rsidR="00987599" w:rsidRDefault="00987599"/>
        </w:tc>
      </w:tr>
      <w:tr w:rsidR="00987599">
        <w:tc>
          <w:tcPr>
            <w:tcW w:w="0" w:type="auto"/>
          </w:tcPr>
          <w:p w:rsidR="00987599" w:rsidRDefault="00D72D46">
            <w:r>
              <w:lastRenderedPageBreak/>
              <w:t>18-12-2017</w:t>
            </w:r>
          </w:p>
        </w:tc>
        <w:tc>
          <w:tcPr>
            <w:tcW w:w="0" w:type="auto"/>
          </w:tcPr>
          <w:p w:rsidR="00987599" w:rsidRDefault="00D72D46">
            <w:r>
              <w:t>mbo</w:t>
            </w:r>
          </w:p>
        </w:tc>
        <w:tc>
          <w:tcPr>
            <w:tcW w:w="0" w:type="auto"/>
          </w:tcPr>
          <w:p w:rsidR="00987599" w:rsidRDefault="00D72D46">
            <w:r>
              <w:t>In het kader van de toegezegde brief over ondersteuning bij studievertraging en schoolkosten heeft de minister OCW ook toegezegd dat de hierover aan de mbo-instellingen gestuurde brief openbaar zal worden gemaakt en tevens aan de Kamer zal worden gestuurd.</w:t>
            </w:r>
          </w:p>
        </w:tc>
        <w:tc>
          <w:tcPr>
            <w:tcW w:w="0" w:type="auto"/>
          </w:tcPr>
          <w:p w:rsidR="00987599" w:rsidRDefault="00D72D46">
            <w:r>
              <w:t>15-1-2018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Binnenkort zal de Kamer geïnformeerd worden over de wijze waarop door OCW en BZK onderzoek zal worden gedaan naar de discriminatie van lhbt-ers in de jaren vijftig (zedelijkheidslijsten).</w:t>
            </w:r>
          </w:p>
        </w:tc>
        <w:tc>
          <w:tcPr>
            <w:tcW w:w="0" w:type="auto"/>
          </w:tcPr>
          <w:p w:rsidR="00987599" w:rsidRDefault="00D72D46">
            <w:r>
              <w:t>15-3-2018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De minister hoopt, na overleg met VWS, voor de zomer oplossingsrichtingen inzake de financiering van zorg en onderwijs voor leerlingen met ernstige meervoudige beperkingen met de Kamer te kunnen delen.</w:t>
            </w:r>
          </w:p>
        </w:tc>
        <w:tc>
          <w:tcPr>
            <w:tcW w:w="0" w:type="auto"/>
          </w:tcPr>
          <w:p w:rsidR="00987599" w:rsidRDefault="00D72D46">
            <w:r>
              <w:t>6-7-2018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De minister overlegt met de MBO-Raad over vakcertificaten en zal de Kamer daar per brief over informeren.</w:t>
            </w:r>
          </w:p>
        </w:tc>
        <w:tc>
          <w:tcPr>
            <w:tcW w:w="0" w:type="auto"/>
          </w:tcPr>
          <w:p w:rsidR="00987599" w:rsidRDefault="00D72D46">
            <w:r>
              <w:t>15-3-2018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De minister overlegt met haar collega van BZK over het openstellen van het Rijkstraineeprogramma voor mbo’ers en zal de Kamer schriftelijk over de voortgang daarvan rapporteren.</w:t>
            </w:r>
          </w:p>
        </w:tc>
        <w:tc>
          <w:tcPr>
            <w:tcW w:w="0" w:type="auto"/>
          </w:tcPr>
          <w:p w:rsidR="00987599" w:rsidRDefault="00D72D46">
            <w:r>
              <w:t>15-3-2018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De minister weet niet zeker of zij al bij de Voorjaarsnota zekerheid kan geven over de bekostiging van het groen onderwijs. Die bekostiging moet haar beslag krijgen per 1 januari 2019. Dat betekent dat de minister helderheid gaat bieden met Prinsjesdag.</w:t>
            </w:r>
          </w:p>
        </w:tc>
        <w:tc>
          <w:tcPr>
            <w:tcW w:w="0" w:type="auto"/>
          </w:tcPr>
          <w:p w:rsidR="00987599" w:rsidRDefault="00D72D46">
            <w:r>
              <w:t>18-9-2018</w:t>
            </w:r>
          </w:p>
        </w:tc>
        <w:tc>
          <w:tcPr>
            <w:tcW w:w="0" w:type="auto"/>
          </w:tcPr>
          <w:p w:rsidR="00987599" w:rsidRDefault="00987599"/>
        </w:tc>
      </w:tr>
      <w:tr w:rsidR="00987599">
        <w:tc>
          <w:tcPr>
            <w:tcW w:w="0" w:type="auto"/>
          </w:tcPr>
          <w:p w:rsidR="00987599" w:rsidRDefault="00D72D46">
            <w:r>
              <w:lastRenderedPageBreak/>
              <w:t>11-12-2017</w:t>
            </w:r>
          </w:p>
        </w:tc>
        <w:tc>
          <w:tcPr>
            <w:tcW w:w="0" w:type="auto"/>
          </w:tcPr>
          <w:p w:rsidR="00987599" w:rsidRDefault="00D72D46">
            <w:r>
              <w:t>Onderwijsbegroting</w:t>
            </w:r>
          </w:p>
        </w:tc>
        <w:tc>
          <w:tcPr>
            <w:tcW w:w="0" w:type="auto"/>
          </w:tcPr>
          <w:p w:rsidR="00987599" w:rsidRDefault="00D72D46">
            <w:r>
              <w:t>De minister zegt toe dat hij zal uitzoeken wat er gaande is bij de loonkosten van mensen die niet in loondienst zijn, en dat is gestegen van 2% naar 4%. De minister komt daar op een nader moment op terug.</w:t>
            </w:r>
          </w:p>
        </w:tc>
        <w:tc>
          <w:tcPr>
            <w:tcW w:w="0" w:type="auto"/>
          </w:tcPr>
          <w:p w:rsidR="00987599" w:rsidRDefault="00D72D46">
            <w:r>
              <w:t>15-3-2018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De minister gaat overwegen om onderzoek naar de prestatiedruk / burn-out in relatie tot onderwijs uit te breiden naar scholieren en komt hier schriftelijk op terug bij de Kamer.</w:t>
            </w:r>
          </w:p>
        </w:tc>
        <w:tc>
          <w:tcPr>
            <w:tcW w:w="0" w:type="auto"/>
          </w:tcPr>
          <w:p w:rsidR="00987599" w:rsidRDefault="00D72D46">
            <w:r>
              <w:t>15-3-2018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Eind volgend jaar ontvangt de Kamer de evaluatie van de eindtoets.</w:t>
            </w:r>
          </w:p>
        </w:tc>
        <w:tc>
          <w:tcPr>
            <w:tcW w:w="0" w:type="auto"/>
          </w:tcPr>
          <w:p w:rsidR="00987599" w:rsidRDefault="00D72D46">
            <w:r>
              <w:t>31-12-2018</w:t>
            </w:r>
          </w:p>
        </w:tc>
        <w:tc>
          <w:tcPr>
            <w:tcW w:w="0" w:type="auto"/>
          </w:tcPr>
          <w:p w:rsidR="00987599" w:rsidRDefault="00987599"/>
        </w:tc>
      </w:tr>
      <w:tr w:rsidR="00987599">
        <w:tc>
          <w:tcPr>
            <w:tcW w:w="0" w:type="auto"/>
          </w:tcPr>
          <w:p w:rsidR="00987599" w:rsidRDefault="00D72D46">
            <w:r>
              <w:t>11-12-2017</w:t>
            </w:r>
          </w:p>
        </w:tc>
        <w:tc>
          <w:tcPr>
            <w:tcW w:w="0" w:type="auto"/>
          </w:tcPr>
          <w:p w:rsidR="00987599" w:rsidRDefault="00D72D46">
            <w:r>
              <w:t>Onderwijsbegroting</w:t>
            </w:r>
          </w:p>
        </w:tc>
        <w:tc>
          <w:tcPr>
            <w:tcW w:w="0" w:type="auto"/>
          </w:tcPr>
          <w:p w:rsidR="00987599" w:rsidRDefault="00D72D46">
            <w:r>
              <w:t>In het voorjaar 2018 ontvangt de Kamer een verdere uitwerking van het Regenboogstembusakkoord.</w:t>
            </w:r>
          </w:p>
        </w:tc>
        <w:tc>
          <w:tcPr>
            <w:tcW w:w="0" w:type="auto"/>
          </w:tcPr>
          <w:p w:rsidR="00987599" w:rsidRDefault="00D72D46">
            <w:r>
              <w:t>21-6-2018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Berenschot doet in opdracht van OCW op dit moment onderzoek naar de mogelijkheden om carrièreperspectieven voor leraren in het primair onderwijs te ontwikkelen en te versterken. Dit onderzoek wordt in het voorjaar van 2018 afgerond.</w:t>
            </w:r>
          </w:p>
        </w:tc>
        <w:tc>
          <w:tcPr>
            <w:tcW w:w="0" w:type="auto"/>
          </w:tcPr>
          <w:p w:rsidR="00987599" w:rsidRDefault="00D72D46">
            <w:r>
              <w:t>1-5-2018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De Beleidsregel verstrekking DAMU-licentie VO (de 'Dans en Muziek-regeling') wordt op dit moment geëvalueerd. Op basis van de uitkomsten van de evaluatie bekijkt de minister of de regeling moet worden gewijzigd. Deze eventuele wijzigingen zouden in dat geval per 1 augustus 2018 in werking treden</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 xml:space="preserve">Schriftelijke beantwoording van vragen 1e termijn plenaire </w:t>
            </w:r>
            <w:r>
              <w:lastRenderedPageBreak/>
              <w:t>OCW-begrotingsbehandeling</w:t>
            </w:r>
          </w:p>
        </w:tc>
        <w:tc>
          <w:tcPr>
            <w:tcW w:w="0" w:type="auto"/>
          </w:tcPr>
          <w:p w:rsidR="00987599" w:rsidRDefault="00D72D46">
            <w:r>
              <w:lastRenderedPageBreak/>
              <w:t xml:space="preserve">De voormalige minister heeft toegezegd de komende jaren te monitoren wat de aard en de omvang is van de vergoedingen </w:t>
            </w:r>
            <w:r>
              <w:lastRenderedPageBreak/>
              <w:t>uit het profileringsfonds. Hierover stuurt de minister in de zomer van 2018 een eerste rapportage.Op basis van deze rapportage neemt zij een besluit over de inzet van deze extra middelen. Zij zal de Kamer hierover in de zomer gelijktijdig met de eerste rapportage informeren.</w:t>
            </w:r>
          </w:p>
        </w:tc>
        <w:tc>
          <w:tcPr>
            <w:tcW w:w="0" w:type="auto"/>
          </w:tcPr>
          <w:p w:rsidR="00987599" w:rsidRDefault="00D72D46">
            <w:r>
              <w:lastRenderedPageBreak/>
              <w:t>1-7-2018</w:t>
            </w:r>
          </w:p>
        </w:tc>
        <w:tc>
          <w:tcPr>
            <w:tcW w:w="0" w:type="auto"/>
          </w:tcPr>
          <w:p w:rsidR="00987599" w:rsidRDefault="00987599"/>
        </w:tc>
      </w:tr>
      <w:tr w:rsidR="00987599">
        <w:tc>
          <w:tcPr>
            <w:tcW w:w="0" w:type="auto"/>
          </w:tcPr>
          <w:p w:rsidR="00987599" w:rsidRDefault="00D72D46">
            <w:r>
              <w:lastRenderedPageBreak/>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het proces van aanscherpen van de burgerschapsopdracht; In de brief van eind november heeft de minister aangekondigd dat zij het wetsvoorstel in het voorjaar van 2018 ter internetconsulatie wil voorleggen (brief 27 november 2017 Reactie op burgerschapsonderzoek ICCS).</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landelijke toelatingscriteria prakijkonderwijs: De minister zal de Kamer daar op korte termijn nader over informeren.</w:t>
            </w:r>
          </w:p>
        </w:tc>
        <w:tc>
          <w:tcPr>
            <w:tcW w:w="0" w:type="auto"/>
          </w:tcPr>
          <w:p w:rsidR="00987599" w:rsidRDefault="00D72D46">
            <w:r>
              <w:t>1-2-2018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uitvoering motie Bruins/Assante actieplan psychische problematiek studenten: Na de gesprekken wil de minister de balans opmaken en zal zij vervolgens de Kamer voor de zomer 2018 informeren over de uitvoering van deze motie.</w:t>
            </w:r>
          </w:p>
        </w:tc>
        <w:tc>
          <w:tcPr>
            <w:tcW w:w="0" w:type="auto"/>
          </w:tcPr>
          <w:p w:rsidR="00987599" w:rsidRDefault="00D72D46">
            <w:r>
              <w:t>12-12-2017</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uitvoering motie Bruins/Assante actieplan psychische problematiek studenten: Na de gesprekken wil de minister de balans opmaken en zal zij vervolgens de Kamer voor de zomer 2018 informeren over de uitvoering van deze motie.</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 xml:space="preserve">Schriftelijke beantwoording van </w:t>
            </w:r>
            <w:r>
              <w:lastRenderedPageBreak/>
              <w:t>vragen 1e termijn plenaire OCW-begrotingsbehandeling</w:t>
            </w:r>
          </w:p>
        </w:tc>
        <w:tc>
          <w:tcPr>
            <w:tcW w:w="0" w:type="auto"/>
          </w:tcPr>
          <w:p w:rsidR="00987599" w:rsidRDefault="00D72D46">
            <w:r>
              <w:lastRenderedPageBreak/>
              <w:t xml:space="preserve">Inzake uitvoering motie Bruins/Assante actieplan psychische </w:t>
            </w:r>
            <w:r>
              <w:lastRenderedPageBreak/>
              <w:t>problematiek studenten: Na de gesprekken wil de minister de balans opmaken en zal zij vervolgens de Kamer voor de zomer 2018 informeren over de uitvoering van deze motie.</w:t>
            </w:r>
          </w:p>
        </w:tc>
        <w:tc>
          <w:tcPr>
            <w:tcW w:w="0" w:type="auto"/>
          </w:tcPr>
          <w:p w:rsidR="00987599" w:rsidRDefault="00D72D46">
            <w:r>
              <w:lastRenderedPageBreak/>
              <w:t>1-7-2018</w:t>
            </w:r>
          </w:p>
        </w:tc>
        <w:tc>
          <w:tcPr>
            <w:tcW w:w="0" w:type="auto"/>
          </w:tcPr>
          <w:p w:rsidR="00987599" w:rsidRDefault="00987599"/>
        </w:tc>
      </w:tr>
      <w:tr w:rsidR="00987599">
        <w:tc>
          <w:tcPr>
            <w:tcW w:w="0" w:type="auto"/>
          </w:tcPr>
          <w:p w:rsidR="00987599" w:rsidRDefault="00D72D46">
            <w:r>
              <w:lastRenderedPageBreak/>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uitwerking verwachten voor het recht op maatwerk en het maatwerkdiploma: Over deze beide trajecten zal de minister de Kamer voor de kerst van 2018 informeren</w:t>
            </w:r>
          </w:p>
        </w:tc>
        <w:tc>
          <w:tcPr>
            <w:tcW w:w="0" w:type="auto"/>
          </w:tcPr>
          <w:p w:rsidR="00987599" w:rsidRDefault="00D72D46">
            <w:r>
              <w:t>23-12-2018</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Inzake  subsidies voor BBL-plekken (antw. op  het lid Kuik): De regeling eindigt op 31 december 2018. Over een eventuele verlenging van de regeling, neem ik een besluit op grond van de uitkomsten van de evaluatie die in 2018 plaatsvindt. Bij deze evaluatie wordt ook gekeken of verdere stimulering nodig is.</w:t>
            </w:r>
          </w:p>
        </w:tc>
        <w:tc>
          <w:tcPr>
            <w:tcW w:w="0" w:type="auto"/>
          </w:tcPr>
          <w:p w:rsidR="00987599" w:rsidRDefault="00D72D46">
            <w:r>
              <w:t>1-1-2019</w:t>
            </w:r>
          </w:p>
        </w:tc>
        <w:tc>
          <w:tcPr>
            <w:tcW w:w="0" w:type="auto"/>
          </w:tcPr>
          <w:p w:rsidR="00987599" w:rsidRDefault="00987599"/>
        </w:tc>
      </w:tr>
      <w:tr w:rsidR="00987599">
        <w:tc>
          <w:tcPr>
            <w:tcW w:w="0" w:type="auto"/>
          </w:tcPr>
          <w:p w:rsidR="00987599" w:rsidRDefault="00D72D46">
            <w:r>
              <w:t>7-12-2017</w:t>
            </w:r>
          </w:p>
        </w:tc>
        <w:tc>
          <w:tcPr>
            <w:tcW w:w="0" w:type="auto"/>
          </w:tcPr>
          <w:p w:rsidR="00987599" w:rsidRDefault="00D72D46">
            <w:r>
              <w:t>Schriftelijke beantwoording van vragen 1e termijn plenaire OCW-begrotingsbehandeling</w:t>
            </w:r>
          </w:p>
        </w:tc>
        <w:tc>
          <w:tcPr>
            <w:tcW w:w="0" w:type="auto"/>
          </w:tcPr>
          <w:p w:rsidR="00987599" w:rsidRDefault="00D72D46">
            <w:r>
              <w:t>Voor het kerstreces stuurt de minister de Kamer in ieder geval een brief met een nadere uitwerking van de motie Kwint/Van den Hul inzake de positie van zwangere studenten en studerende moeders.</w:t>
            </w:r>
          </w:p>
        </w:tc>
        <w:tc>
          <w:tcPr>
            <w:tcW w:w="0" w:type="auto"/>
          </w:tcPr>
          <w:p w:rsidR="00987599" w:rsidRDefault="00D72D46">
            <w:r>
              <w:t>22-12-2017</w:t>
            </w:r>
          </w:p>
        </w:tc>
        <w:tc>
          <w:tcPr>
            <w:tcW w:w="0" w:type="auto"/>
          </w:tcPr>
          <w:p w:rsidR="00987599" w:rsidRDefault="00987599"/>
        </w:tc>
      </w:tr>
      <w:tr w:rsidR="00987599">
        <w:tc>
          <w:tcPr>
            <w:tcW w:w="0" w:type="auto"/>
          </w:tcPr>
          <w:p w:rsidR="00987599" w:rsidRDefault="00D72D46">
            <w:r>
              <w:t>27-11-2017</w:t>
            </w:r>
          </w:p>
        </w:tc>
        <w:tc>
          <w:tcPr>
            <w:tcW w:w="0" w:type="auto"/>
          </w:tcPr>
          <w:p w:rsidR="00987599" w:rsidRDefault="00D72D46">
            <w:r>
              <w:t>Mediabegroting 2018</w:t>
            </w:r>
          </w:p>
        </w:tc>
        <w:tc>
          <w:tcPr>
            <w:tcW w:w="0" w:type="auto"/>
          </w:tcPr>
          <w:p w:rsidR="00987599" w:rsidRDefault="00D72D46">
            <w:r>
              <w:t>De minister zal de Kamer in het voorjaar van 2018, in de terugblik, informeren over de externe producenten.</w:t>
            </w:r>
          </w:p>
        </w:tc>
        <w:tc>
          <w:tcPr>
            <w:tcW w:w="0" w:type="auto"/>
          </w:tcPr>
          <w:p w:rsidR="00987599" w:rsidRDefault="00D72D46">
            <w:r>
              <w:t>1-6-2018</w:t>
            </w:r>
          </w:p>
        </w:tc>
        <w:tc>
          <w:tcPr>
            <w:tcW w:w="0" w:type="auto"/>
          </w:tcPr>
          <w:p w:rsidR="00987599" w:rsidRDefault="00987599"/>
        </w:tc>
      </w:tr>
      <w:tr w:rsidR="00987599">
        <w:tc>
          <w:tcPr>
            <w:tcW w:w="0" w:type="auto"/>
          </w:tcPr>
          <w:p w:rsidR="00987599" w:rsidRDefault="00D72D46">
            <w:r>
              <w:t>27-11-2017</w:t>
            </w:r>
          </w:p>
        </w:tc>
        <w:tc>
          <w:tcPr>
            <w:tcW w:w="0" w:type="auto"/>
          </w:tcPr>
          <w:p w:rsidR="00987599" w:rsidRDefault="00D72D46">
            <w:r>
              <w:t>Mediabegroting 2018</w:t>
            </w:r>
          </w:p>
        </w:tc>
        <w:tc>
          <w:tcPr>
            <w:tcW w:w="0" w:type="auto"/>
          </w:tcPr>
          <w:p w:rsidR="00987599" w:rsidRDefault="00D72D46">
            <w:r>
              <w:t>De minister zal met de minister van OCW in gesprek gaan over de vraag op welke wijze de ambities, zoals opgenomen in de Arbeidsmarktagenda voor de culturele sector, ook van toepassing kunnen zijn op mediaprofessionals.</w:t>
            </w:r>
          </w:p>
        </w:tc>
        <w:tc>
          <w:tcPr>
            <w:tcW w:w="0" w:type="auto"/>
          </w:tcPr>
          <w:p w:rsidR="00987599" w:rsidRDefault="00D72D46">
            <w:r>
              <w:t>1-6-2018</w:t>
            </w:r>
          </w:p>
        </w:tc>
        <w:tc>
          <w:tcPr>
            <w:tcW w:w="0" w:type="auto"/>
          </w:tcPr>
          <w:p w:rsidR="00987599" w:rsidRDefault="00987599"/>
        </w:tc>
      </w:tr>
      <w:tr w:rsidR="00987599">
        <w:tc>
          <w:tcPr>
            <w:tcW w:w="0" w:type="auto"/>
          </w:tcPr>
          <w:p w:rsidR="00987599" w:rsidRDefault="00D72D46">
            <w:r>
              <w:t>13-11-2017</w:t>
            </w:r>
          </w:p>
        </w:tc>
        <w:tc>
          <w:tcPr>
            <w:tcW w:w="0" w:type="auto"/>
          </w:tcPr>
          <w:p w:rsidR="00987599" w:rsidRDefault="00D72D46">
            <w:r>
              <w:t>OCW-begroting onderdeel Cultuur</w:t>
            </w:r>
          </w:p>
        </w:tc>
        <w:tc>
          <w:tcPr>
            <w:tcW w:w="0" w:type="auto"/>
          </w:tcPr>
          <w:p w:rsidR="00987599" w:rsidRDefault="00D72D46">
            <w:r>
              <w:t xml:space="preserve"> De minister zegt toe dat zij binnen de bestaande financiële kaders bewaakt dat tot aan de evaluatie van het </w:t>
            </w:r>
            <w:r>
              <w:lastRenderedPageBreak/>
              <w:t>archeologiefonds geen activiteiten op dit terrein tussen wal en schip raken en de Kamer daarvan op de hoogte te houden.</w:t>
            </w:r>
          </w:p>
        </w:tc>
        <w:tc>
          <w:tcPr>
            <w:tcW w:w="0" w:type="auto"/>
          </w:tcPr>
          <w:p w:rsidR="00987599" w:rsidRDefault="00D72D46">
            <w:r>
              <w:lastRenderedPageBreak/>
              <w:t>1-9-2018</w:t>
            </w:r>
          </w:p>
        </w:tc>
        <w:tc>
          <w:tcPr>
            <w:tcW w:w="0" w:type="auto"/>
          </w:tcPr>
          <w:p w:rsidR="00987599" w:rsidRDefault="00987599"/>
        </w:tc>
      </w:tr>
      <w:tr w:rsidR="00987599">
        <w:tc>
          <w:tcPr>
            <w:tcW w:w="0" w:type="auto"/>
          </w:tcPr>
          <w:p w:rsidR="00987599" w:rsidRDefault="00D72D46">
            <w:r>
              <w:lastRenderedPageBreak/>
              <w:t>13-11-2017</w:t>
            </w:r>
          </w:p>
        </w:tc>
        <w:tc>
          <w:tcPr>
            <w:tcW w:w="0" w:type="auto"/>
          </w:tcPr>
          <w:p w:rsidR="00987599" w:rsidRDefault="00D72D46">
            <w:r>
              <w:t>OCW-begroting onderdeel Cultuur</w:t>
            </w:r>
          </w:p>
        </w:tc>
        <w:tc>
          <w:tcPr>
            <w:tcW w:w="0" w:type="auto"/>
          </w:tcPr>
          <w:p w:rsidR="00987599" w:rsidRDefault="00D72D46">
            <w:r>
              <w:t>De indemniteitsregeling wordt in 2019 geëvalueerd. De Kamer wordt daarover geïnformeerd.</w:t>
            </w:r>
          </w:p>
        </w:tc>
        <w:tc>
          <w:tcPr>
            <w:tcW w:w="0" w:type="auto"/>
          </w:tcPr>
          <w:p w:rsidR="00987599" w:rsidRDefault="00D72D46">
            <w:r>
              <w:t>1-1-2020</w:t>
            </w:r>
          </w:p>
        </w:tc>
        <w:tc>
          <w:tcPr>
            <w:tcW w:w="0" w:type="auto"/>
          </w:tcPr>
          <w:p w:rsidR="00987599" w:rsidRDefault="00987599"/>
        </w:tc>
      </w:tr>
      <w:tr w:rsidR="00987599">
        <w:tc>
          <w:tcPr>
            <w:tcW w:w="0" w:type="auto"/>
          </w:tcPr>
          <w:p w:rsidR="00987599" w:rsidRDefault="00D72D46">
            <w:r>
              <w:t>13-11-2017</w:t>
            </w:r>
          </w:p>
        </w:tc>
        <w:tc>
          <w:tcPr>
            <w:tcW w:w="0" w:type="auto"/>
          </w:tcPr>
          <w:p w:rsidR="00987599" w:rsidRDefault="00D72D46">
            <w:r>
              <w:t>OCW-begroting onderdeel Cultuur</w:t>
            </w:r>
          </w:p>
        </w:tc>
        <w:tc>
          <w:tcPr>
            <w:tcW w:w="0" w:type="auto"/>
          </w:tcPr>
          <w:p w:rsidR="00987599" w:rsidRDefault="00D72D46">
            <w:r>
              <w:t>De minister zegt toe dat in de volgende Erfgoedmonitor aandacht besteed wordt aan de kennis en kunde van conservatoren van musea.</w:t>
            </w:r>
          </w:p>
        </w:tc>
        <w:tc>
          <w:tcPr>
            <w:tcW w:w="0" w:type="auto"/>
          </w:tcPr>
          <w:p w:rsidR="00987599" w:rsidRDefault="00D72D46">
            <w:r>
              <w:t>1-12-2018</w:t>
            </w:r>
          </w:p>
        </w:tc>
        <w:tc>
          <w:tcPr>
            <w:tcW w:w="0" w:type="auto"/>
          </w:tcPr>
          <w:p w:rsidR="00987599" w:rsidRDefault="00987599"/>
        </w:tc>
      </w:tr>
      <w:tr w:rsidR="00987599">
        <w:tc>
          <w:tcPr>
            <w:tcW w:w="0" w:type="auto"/>
          </w:tcPr>
          <w:p w:rsidR="00987599" w:rsidRDefault="00D72D46">
            <w:r>
              <w:t>13-11-2017</w:t>
            </w:r>
          </w:p>
        </w:tc>
        <w:tc>
          <w:tcPr>
            <w:tcW w:w="0" w:type="auto"/>
          </w:tcPr>
          <w:p w:rsidR="00987599" w:rsidRDefault="00D72D46">
            <w:r>
              <w:t>OCW-begroting onderdeel Cultuur</w:t>
            </w:r>
          </w:p>
        </w:tc>
        <w:tc>
          <w:tcPr>
            <w:tcW w:w="0" w:type="auto"/>
          </w:tcPr>
          <w:p w:rsidR="00987599" w:rsidRDefault="00D72D46">
            <w:r>
              <w:t>De minister zegt toe dat zij in de adviesaanvraag aan de Raad voor Cultuur zal verzoeken om aandacht voor het betrekken van publiek en mensen die niet bij de cultuursector zijn betrokken en dat zij de Kamer daarover zal informeren.</w:t>
            </w:r>
          </w:p>
        </w:tc>
        <w:tc>
          <w:tcPr>
            <w:tcW w:w="0" w:type="auto"/>
          </w:tcPr>
          <w:p w:rsidR="00987599" w:rsidRDefault="00D72D46">
            <w:r>
              <w:t>1-7-2018</w:t>
            </w:r>
          </w:p>
        </w:tc>
        <w:tc>
          <w:tcPr>
            <w:tcW w:w="0" w:type="auto"/>
          </w:tcPr>
          <w:p w:rsidR="00987599" w:rsidRDefault="00987599"/>
        </w:tc>
      </w:tr>
      <w:tr w:rsidR="00987599">
        <w:tc>
          <w:tcPr>
            <w:tcW w:w="0" w:type="auto"/>
          </w:tcPr>
          <w:p w:rsidR="00987599" w:rsidRDefault="00D72D46">
            <w:r>
              <w:t>24-10-2017</w:t>
            </w:r>
          </w:p>
        </w:tc>
        <w:tc>
          <w:tcPr>
            <w:tcW w:w="0" w:type="auto"/>
          </w:tcPr>
          <w:p w:rsidR="00987599" w:rsidRDefault="00D72D46">
            <w:r>
              <w:t>Lijst van vragen en antwoorden OCW begroting (34775, VIII, nr. 12)  )</w:t>
            </w:r>
          </w:p>
        </w:tc>
        <w:tc>
          <w:tcPr>
            <w:tcW w:w="0" w:type="auto"/>
          </w:tcPr>
          <w:p w:rsidR="00987599" w:rsidRDefault="00D72D46">
            <w:r>
              <w:t xml:space="preserve">Antw. 141: In de Kamerbrief Bekostigingssystematiek hoger onderwijs wordt een onderzoek naar de relatie tussen onderzoekfinanciering en de veroorzakers van kosten van onderzoek aangekondigd. De Kamer zal over de uitkomsten van dit onderzoek worden geïnformeerd. </w:t>
            </w:r>
          </w:p>
        </w:tc>
        <w:tc>
          <w:tcPr>
            <w:tcW w:w="0" w:type="auto"/>
          </w:tcPr>
          <w:p w:rsidR="00987599" w:rsidRDefault="00D72D46">
            <w:r>
              <w:t>1-3-2018</w:t>
            </w:r>
          </w:p>
        </w:tc>
        <w:tc>
          <w:tcPr>
            <w:tcW w:w="0" w:type="auto"/>
          </w:tcPr>
          <w:p w:rsidR="00987599" w:rsidRDefault="00987599"/>
        </w:tc>
      </w:tr>
      <w:tr w:rsidR="00987599">
        <w:tc>
          <w:tcPr>
            <w:tcW w:w="0" w:type="auto"/>
          </w:tcPr>
          <w:p w:rsidR="00987599" w:rsidRDefault="00D72D46">
            <w:r>
              <w:t>24-10-2017</w:t>
            </w:r>
          </w:p>
        </w:tc>
        <w:tc>
          <w:tcPr>
            <w:tcW w:w="0" w:type="auto"/>
          </w:tcPr>
          <w:p w:rsidR="00987599" w:rsidRDefault="00D72D46">
            <w:r>
              <w:t>Lijst van vragen en antwoorden OCW begroting (34775, VIII, nr. 12)  )</w:t>
            </w:r>
          </w:p>
        </w:tc>
        <w:tc>
          <w:tcPr>
            <w:tcW w:w="0" w:type="auto"/>
          </w:tcPr>
          <w:p w:rsidR="00987599" w:rsidRDefault="00D72D46">
            <w:r>
              <w:t>De uitkomsten van het onderzoek naar de kostendekkendheid van de subsidie zij-instroom voor scholen (motie Bruins c.s., 27 923, nr. 244 t.v.v. 239): De uitkomsten kan de Kamer in november verwachten (antw. 149).</w:t>
            </w:r>
          </w:p>
        </w:tc>
        <w:tc>
          <w:tcPr>
            <w:tcW w:w="0" w:type="auto"/>
          </w:tcPr>
          <w:p w:rsidR="00987599" w:rsidRDefault="00D72D46">
            <w:r>
              <w:t>1-12-2017</w:t>
            </w:r>
          </w:p>
        </w:tc>
        <w:tc>
          <w:tcPr>
            <w:tcW w:w="0" w:type="auto"/>
          </w:tcPr>
          <w:p w:rsidR="00987599" w:rsidRDefault="00987599"/>
        </w:tc>
      </w:tr>
      <w:tr w:rsidR="00987599">
        <w:tc>
          <w:tcPr>
            <w:tcW w:w="0" w:type="auto"/>
          </w:tcPr>
          <w:p w:rsidR="00987599" w:rsidRDefault="00D72D46">
            <w:r>
              <w:t>24-10-2017</w:t>
            </w:r>
          </w:p>
        </w:tc>
        <w:tc>
          <w:tcPr>
            <w:tcW w:w="0" w:type="auto"/>
          </w:tcPr>
          <w:p w:rsidR="00987599" w:rsidRDefault="00D72D46">
            <w:r>
              <w:t>Lijst van vragen en antwoorden OCW begroting (34775, VIII, nr. 12)  )</w:t>
            </w:r>
          </w:p>
        </w:tc>
        <w:tc>
          <w:tcPr>
            <w:tcW w:w="0" w:type="auto"/>
          </w:tcPr>
          <w:p w:rsidR="00987599" w:rsidRDefault="00D72D46">
            <w:r>
              <w:t xml:space="preserve">Antw. 172: Zoals aangekondigd aan de Kamer vindt over de voortzetting van het archeologiefonds na 2017 een verkenning plaats (Kamerstuk-34550-VIII-150). De Kamer </w:t>
            </w:r>
            <w:r>
              <w:lastRenderedPageBreak/>
              <w:t>wordt hierover vóór het zomerreces van 2018 geïnformeerd.</w:t>
            </w:r>
          </w:p>
        </w:tc>
        <w:tc>
          <w:tcPr>
            <w:tcW w:w="0" w:type="auto"/>
          </w:tcPr>
          <w:p w:rsidR="00987599" w:rsidRDefault="00D72D46">
            <w:r>
              <w:lastRenderedPageBreak/>
              <w:t>1-7-2018</w:t>
            </w:r>
          </w:p>
        </w:tc>
        <w:tc>
          <w:tcPr>
            <w:tcW w:w="0" w:type="auto"/>
          </w:tcPr>
          <w:p w:rsidR="00987599" w:rsidRDefault="00987599"/>
        </w:tc>
      </w:tr>
      <w:tr w:rsidR="00987599">
        <w:tc>
          <w:tcPr>
            <w:tcW w:w="0" w:type="auto"/>
          </w:tcPr>
          <w:p w:rsidR="00987599" w:rsidRDefault="00D72D46">
            <w:r>
              <w:lastRenderedPageBreak/>
              <w:t>5-7-2017</w:t>
            </w:r>
          </w:p>
        </w:tc>
        <w:tc>
          <w:tcPr>
            <w:tcW w:w="0" w:type="auto"/>
          </w:tcPr>
          <w:p w:rsidR="00987599" w:rsidRDefault="00D72D46">
            <w:r>
              <w:t>Voortgangsrapportage passend onderwijs</w:t>
            </w:r>
          </w:p>
        </w:tc>
        <w:tc>
          <w:tcPr>
            <w:tcW w:w="0" w:type="auto"/>
          </w:tcPr>
          <w:p w:rsidR="00987599" w:rsidRDefault="00D72D46">
            <w:r>
              <w:t>Aan het einde van het jaar is het wetsvoorstel gereed om samenwerkingsverbanden te verplichten een doorzettingsmacht te regelen.</w:t>
            </w:r>
          </w:p>
        </w:tc>
        <w:tc>
          <w:tcPr>
            <w:tcW w:w="0" w:type="auto"/>
          </w:tcPr>
          <w:p w:rsidR="00987599" w:rsidRDefault="00D72D46">
            <w:r>
              <w:t>30-12-2017</w:t>
            </w:r>
          </w:p>
        </w:tc>
        <w:tc>
          <w:tcPr>
            <w:tcW w:w="0" w:type="auto"/>
          </w:tcPr>
          <w:p w:rsidR="00987599" w:rsidRDefault="00D72D46">
            <w:r>
              <w:t>34775 VIII, nr. 2, p. 206: Het wetsvoorstel is naar verwachting eind 2017 gereed.</w:t>
            </w:r>
          </w:p>
        </w:tc>
      </w:tr>
      <w:tr w:rsidR="00987599">
        <w:tc>
          <w:tcPr>
            <w:tcW w:w="0" w:type="auto"/>
          </w:tcPr>
          <w:p w:rsidR="00987599" w:rsidRDefault="00D72D46">
            <w:r>
              <w:t>5-7-2017</w:t>
            </w:r>
          </w:p>
        </w:tc>
        <w:tc>
          <w:tcPr>
            <w:tcW w:w="0" w:type="auto"/>
          </w:tcPr>
          <w:p w:rsidR="00987599" w:rsidRDefault="00D72D46">
            <w:r>
              <w:t>Voortgangsrapportage passend onderwijs</w:t>
            </w:r>
          </w:p>
        </w:tc>
        <w:tc>
          <w:tcPr>
            <w:tcW w:w="0" w:type="auto"/>
          </w:tcPr>
          <w:p w:rsidR="00987599" w:rsidRDefault="00D72D46">
            <w:r>
              <w:t>De staatssecretaris zegt een onderzoek toe naar de mogelijkheden van het afbakenen van de doelgroep van kinderen met een ernstige meervoudige beperking met het oog op financiering.</w:t>
            </w:r>
          </w:p>
        </w:tc>
        <w:tc>
          <w:tcPr>
            <w:tcW w:w="0" w:type="auto"/>
          </w:tcPr>
          <w:p w:rsidR="00987599" w:rsidRDefault="00D72D46">
            <w:r>
              <w:t>1-6-2018</w:t>
            </w:r>
          </w:p>
        </w:tc>
        <w:tc>
          <w:tcPr>
            <w:tcW w:w="0" w:type="auto"/>
          </w:tcPr>
          <w:p w:rsidR="00987599" w:rsidRDefault="00D72D46">
            <w:r>
              <w:t>34775 VIII, nr. 2, p. 205: Het onderzoek wordt momenteel uitgevoerd.</w:t>
            </w:r>
          </w:p>
        </w:tc>
      </w:tr>
      <w:tr w:rsidR="00987599">
        <w:tc>
          <w:tcPr>
            <w:tcW w:w="0" w:type="auto"/>
          </w:tcPr>
          <w:p w:rsidR="00987599" w:rsidRDefault="00D72D46">
            <w:r>
              <w:t>29-6-2017</w:t>
            </w:r>
          </w:p>
        </w:tc>
        <w:tc>
          <w:tcPr>
            <w:tcW w:w="0" w:type="auto"/>
          </w:tcPr>
          <w:p w:rsidR="00987599" w:rsidRDefault="00D72D46">
            <w:r>
              <w:t>Wetsvoorstel associate degree</w:t>
            </w:r>
          </w:p>
        </w:tc>
        <w:tc>
          <w:tcPr>
            <w:tcW w:w="0" w:type="auto"/>
          </w:tcPr>
          <w:p w:rsidR="00987599" w:rsidRDefault="00D72D46">
            <w:r>
              <w:t xml:space="preserve">De wet invoering associate degree-opleiding wordt na vier jaar gemonitord (aangezien de hele cyclus doorlopen moet zijn). De minister zegt toe dat mochten er echter na twee jaar signalen zijn over een gebrekkige aansluiting van werkgevers of dat het verkeerd gebruikt wordt en de wet niet tot de emancipatie en verheffing leidt, maar juist tot het apart zetten van studenten die misschien wat meer aandacht vragen, dan wordt de balans opgemaakt, wordt de thermometer erin gehouden en worden op dat moment al maatregelen genomen. In de monitoring wordt ook het punt van de stage(begeleiding) meegenomen. </w:t>
            </w:r>
          </w:p>
        </w:tc>
        <w:tc>
          <w:tcPr>
            <w:tcW w:w="0" w:type="auto"/>
          </w:tcPr>
          <w:p w:rsidR="00987599" w:rsidRDefault="00D72D46">
            <w:r>
              <w:t>30-12-2021</w:t>
            </w:r>
          </w:p>
        </w:tc>
        <w:tc>
          <w:tcPr>
            <w:tcW w:w="0" w:type="auto"/>
          </w:tcPr>
          <w:p w:rsidR="00987599" w:rsidRDefault="00D72D46">
            <w:r>
              <w:t>34775 VIII, nr. 2, p. 200: In het najaar van 2017 zal de monitor worden vormgegeven.</w:t>
            </w:r>
          </w:p>
        </w:tc>
      </w:tr>
      <w:tr w:rsidR="00987599">
        <w:tc>
          <w:tcPr>
            <w:tcW w:w="0" w:type="auto"/>
          </w:tcPr>
          <w:p w:rsidR="00987599" w:rsidRDefault="00D72D46">
            <w:r>
              <w:t>28-6-2017</w:t>
            </w:r>
          </w:p>
        </w:tc>
        <w:tc>
          <w:tcPr>
            <w:tcW w:w="0" w:type="auto"/>
          </w:tcPr>
          <w:p w:rsidR="00987599" w:rsidRDefault="00D72D46">
            <w:r>
              <w:t>Verzamel AO Media</w:t>
            </w:r>
          </w:p>
        </w:tc>
        <w:tc>
          <w:tcPr>
            <w:tcW w:w="0" w:type="auto"/>
          </w:tcPr>
          <w:p w:rsidR="00987599" w:rsidRDefault="00D72D46">
            <w:r>
              <w:t>De staatssecretaris zal het Commissariaat voor de Media verzoeken te rapporteren over hun toetsprincipe inzake reclame-inkomsten, en de Kamer daarover informeren.</w:t>
            </w:r>
          </w:p>
        </w:tc>
        <w:tc>
          <w:tcPr>
            <w:tcW w:w="0" w:type="auto"/>
          </w:tcPr>
          <w:p w:rsidR="00987599" w:rsidRDefault="00D72D46">
            <w:r>
              <w:t>1-12-2017</w:t>
            </w:r>
          </w:p>
        </w:tc>
        <w:tc>
          <w:tcPr>
            <w:tcW w:w="0" w:type="auto"/>
          </w:tcPr>
          <w:p w:rsidR="00987599" w:rsidRDefault="00D72D46">
            <w:r>
              <w:t>34 775 VIII, nr. 2, p. 203: De  Kamer wordt naar verwachting voor het einde van 2017 over de toezegging geïnformeerd.</w:t>
            </w:r>
          </w:p>
        </w:tc>
      </w:tr>
      <w:tr w:rsidR="00987599">
        <w:tc>
          <w:tcPr>
            <w:tcW w:w="0" w:type="auto"/>
          </w:tcPr>
          <w:p w:rsidR="00987599" w:rsidRDefault="00D72D46">
            <w:r>
              <w:t>28-6-2017</w:t>
            </w:r>
          </w:p>
        </w:tc>
        <w:tc>
          <w:tcPr>
            <w:tcW w:w="0" w:type="auto"/>
          </w:tcPr>
          <w:p w:rsidR="00987599" w:rsidRDefault="00D72D46">
            <w:r>
              <w:t>Verzamel AO Media</w:t>
            </w:r>
          </w:p>
        </w:tc>
        <w:tc>
          <w:tcPr>
            <w:tcW w:w="0" w:type="auto"/>
          </w:tcPr>
          <w:p w:rsidR="00987599" w:rsidRDefault="00D72D46">
            <w:r>
              <w:t>De staatssecretaris zegt toe dat hij een gesprek zal initiëren tussen betrokken partijen inzake bereikbaarheid van Omroep Fryslan.</w:t>
            </w:r>
          </w:p>
        </w:tc>
        <w:tc>
          <w:tcPr>
            <w:tcW w:w="0" w:type="auto"/>
          </w:tcPr>
          <w:p w:rsidR="00987599" w:rsidRDefault="00D72D46">
            <w:r>
              <w:t>1-1-2018</w:t>
            </w:r>
          </w:p>
        </w:tc>
        <w:tc>
          <w:tcPr>
            <w:tcW w:w="0" w:type="auto"/>
          </w:tcPr>
          <w:p w:rsidR="00987599" w:rsidRDefault="00D72D46">
            <w:r>
              <w:t>34 775 VIII, nr. 2, p. 203: De Staatssecretaris zal voor het einde van 2017 een gesprek tussen betrokken partijen initiëren.</w:t>
            </w:r>
          </w:p>
        </w:tc>
      </w:tr>
      <w:tr w:rsidR="00987599">
        <w:tc>
          <w:tcPr>
            <w:tcW w:w="0" w:type="auto"/>
          </w:tcPr>
          <w:p w:rsidR="00987599" w:rsidRDefault="00D72D46">
            <w:r>
              <w:lastRenderedPageBreak/>
              <w:t>21-6-2017</w:t>
            </w:r>
          </w:p>
        </w:tc>
        <w:tc>
          <w:tcPr>
            <w:tcW w:w="0" w:type="auto"/>
          </w:tcPr>
          <w:p w:rsidR="00987599" w:rsidRDefault="00D72D46">
            <w:r>
              <w:t>Slotwet 2016,Jaarverslag 2016 en Staat van het Onderwijs 1015/16</w:t>
            </w:r>
          </w:p>
        </w:tc>
        <w:tc>
          <w:tcPr>
            <w:tcW w:w="0" w:type="auto"/>
          </w:tcPr>
          <w:p w:rsidR="00987599" w:rsidRDefault="00D72D46">
            <w:r>
              <w:t>Het wetsvoorstel inzake het openbaar maken van jaarverslagen van scholen (van scholen voor primair en voortgezet onderwijs) kan de Kamer begin 2018 verwachten.</w:t>
            </w:r>
          </w:p>
        </w:tc>
        <w:tc>
          <w:tcPr>
            <w:tcW w:w="0" w:type="auto"/>
          </w:tcPr>
          <w:p w:rsidR="00987599" w:rsidRDefault="00D72D46">
            <w:r>
              <w:t>1-3-2018</w:t>
            </w:r>
          </w:p>
        </w:tc>
        <w:tc>
          <w:tcPr>
            <w:tcW w:w="0" w:type="auto"/>
          </w:tcPr>
          <w:p w:rsidR="00987599" w:rsidRDefault="00987599"/>
        </w:tc>
      </w:tr>
      <w:tr w:rsidR="00987599">
        <w:tc>
          <w:tcPr>
            <w:tcW w:w="0" w:type="auto"/>
          </w:tcPr>
          <w:p w:rsidR="00987599" w:rsidRDefault="00D72D46">
            <w:r>
              <w:t>10-5-2017</w:t>
            </w:r>
          </w:p>
        </w:tc>
        <w:tc>
          <w:tcPr>
            <w:tcW w:w="0" w:type="auto"/>
          </w:tcPr>
          <w:p w:rsidR="00987599" w:rsidRDefault="00D72D46">
            <w:r>
              <w:t>Werkdruk in het basisonderwijs</w:t>
            </w:r>
          </w:p>
        </w:tc>
        <w:tc>
          <w:tcPr>
            <w:tcW w:w="0" w:type="auto"/>
          </w:tcPr>
          <w:p w:rsidR="00987599" w:rsidRDefault="00D72D46">
            <w:r>
              <w:t>Het verschil in beloning po/vo zal in de brief over het loongebouw worden meegenomen.</w:t>
            </w:r>
          </w:p>
        </w:tc>
        <w:tc>
          <w:tcPr>
            <w:tcW w:w="0" w:type="auto"/>
          </w:tcPr>
          <w:p w:rsidR="00987599" w:rsidRDefault="00D72D46">
            <w:r>
              <w:t>7-7-2017</w:t>
            </w:r>
          </w:p>
        </w:tc>
        <w:tc>
          <w:tcPr>
            <w:tcW w:w="0" w:type="auto"/>
          </w:tcPr>
          <w:p w:rsidR="00987599" w:rsidRDefault="00987599"/>
        </w:tc>
      </w:tr>
      <w:tr w:rsidR="00987599">
        <w:tc>
          <w:tcPr>
            <w:tcW w:w="0" w:type="auto"/>
          </w:tcPr>
          <w:p w:rsidR="00987599" w:rsidRDefault="00D72D46">
            <w:r>
              <w:t>10-5-2017</w:t>
            </w:r>
          </w:p>
        </w:tc>
        <w:tc>
          <w:tcPr>
            <w:tcW w:w="0" w:type="auto"/>
          </w:tcPr>
          <w:p w:rsidR="00987599" w:rsidRDefault="00D72D46">
            <w:r>
              <w:t>Werkdruk in het basisonderwijs</w:t>
            </w:r>
          </w:p>
        </w:tc>
        <w:tc>
          <w:tcPr>
            <w:tcW w:w="0" w:type="auto"/>
          </w:tcPr>
          <w:p w:rsidR="00987599" w:rsidRDefault="00D72D46">
            <w:r>
              <w:t>Het wetsvoorstel, waarin medezeggenschapsraden een grotere rol krijgen bij advies en instemming, zal voor het zomerreces bij de Kamer worden ingediend.</w:t>
            </w:r>
          </w:p>
        </w:tc>
        <w:tc>
          <w:tcPr>
            <w:tcW w:w="0" w:type="auto"/>
          </w:tcPr>
          <w:p w:rsidR="00987599" w:rsidRDefault="00D72D46">
            <w:r>
              <w:t>7-7-2018</w:t>
            </w:r>
          </w:p>
        </w:tc>
        <w:tc>
          <w:tcPr>
            <w:tcW w:w="0" w:type="auto"/>
          </w:tcPr>
          <w:p w:rsidR="00987599" w:rsidRDefault="00D72D46">
            <w:r>
              <w:t xml:space="preserve">Zie Kamerstuk 34220 VIII, nr. 143 d.d. 11/7/2017: De staatssecretaris is van plan een veldconsultatie dit najaar uit te voeren  Daarna zullen de resultaten worden bezien. Als uit de veldconsultatie blijkt dat het instemmingsrecht een noodzakelijk en geschikt instrument is om de financiële ‘checks en balances’ in het kader van de lumpsumsystematiek en de vereenvoudiging van de bekostiging in het funderend onderwijs te versterken, zal een nieuw wetsvoorstel worden overwogen. </w:t>
            </w:r>
          </w:p>
        </w:tc>
      </w:tr>
      <w:tr w:rsidR="00987599">
        <w:tc>
          <w:tcPr>
            <w:tcW w:w="0" w:type="auto"/>
          </w:tcPr>
          <w:p w:rsidR="00987599" w:rsidRDefault="00D72D46">
            <w:r>
              <w:t>8-2-2017</w:t>
            </w:r>
          </w:p>
        </w:tc>
        <w:tc>
          <w:tcPr>
            <w:tcW w:w="0" w:type="auto"/>
          </w:tcPr>
          <w:p w:rsidR="00987599" w:rsidRDefault="00D72D46">
            <w:r>
              <w:t>Verzamel-AOLeraren, onderwijsarbeidsmarkt en lerarenopleidingen en initiatiefnota  Bruins ‘Kerels voor de klas’</w:t>
            </w:r>
          </w:p>
        </w:tc>
        <w:tc>
          <w:tcPr>
            <w:tcW w:w="0" w:type="auto"/>
          </w:tcPr>
          <w:p w:rsidR="00987599" w:rsidRDefault="00D72D46">
            <w:r>
              <w:t> Vóór de zomer ontvangt de Kamer het onderzoek naar het loongebouw in de onderwijssector dat het ministerie van BZK uitvoert.</w:t>
            </w:r>
          </w:p>
        </w:tc>
        <w:tc>
          <w:tcPr>
            <w:tcW w:w="0" w:type="auto"/>
          </w:tcPr>
          <w:p w:rsidR="00987599" w:rsidRDefault="00D72D46">
            <w:r>
              <w:t>1-7-2017</w:t>
            </w:r>
          </w:p>
        </w:tc>
        <w:tc>
          <w:tcPr>
            <w:tcW w:w="0" w:type="auto"/>
          </w:tcPr>
          <w:p w:rsidR="00987599" w:rsidRDefault="00987599"/>
        </w:tc>
      </w:tr>
      <w:tr w:rsidR="00987599">
        <w:tc>
          <w:tcPr>
            <w:tcW w:w="0" w:type="auto"/>
          </w:tcPr>
          <w:p w:rsidR="00987599" w:rsidRDefault="00D72D46">
            <w:r>
              <w:t>15-12-2016</w:t>
            </w:r>
          </w:p>
        </w:tc>
        <w:tc>
          <w:tcPr>
            <w:tcW w:w="0" w:type="auto"/>
          </w:tcPr>
          <w:p w:rsidR="00987599" w:rsidRDefault="00D72D46">
            <w:r>
              <w:t>Passend onderwijs</w:t>
            </w:r>
          </w:p>
        </w:tc>
        <w:tc>
          <w:tcPr>
            <w:tcW w:w="0" w:type="auto"/>
          </w:tcPr>
          <w:p w:rsidR="00987599" w:rsidRDefault="00D72D46">
            <w:r>
              <w:t>Te zijner tijd ontvangt de Kamer een wetsvoorstel over hoe de doorzettingsmacht binnen een samenwerkingsverband wordt vormgegeven en vastgelegd.</w:t>
            </w:r>
          </w:p>
        </w:tc>
        <w:tc>
          <w:tcPr>
            <w:tcW w:w="0" w:type="auto"/>
          </w:tcPr>
          <w:p w:rsidR="00987599" w:rsidRDefault="00D72D46">
            <w:r>
              <w:t>1-12-2017</w:t>
            </w:r>
          </w:p>
        </w:tc>
        <w:tc>
          <w:tcPr>
            <w:tcW w:w="0" w:type="auto"/>
          </w:tcPr>
          <w:p w:rsidR="00987599" w:rsidRDefault="00987599"/>
        </w:tc>
      </w:tr>
      <w:tr w:rsidR="00987599">
        <w:tc>
          <w:tcPr>
            <w:tcW w:w="0" w:type="auto"/>
          </w:tcPr>
          <w:p w:rsidR="00987599" w:rsidRDefault="00D72D46">
            <w:r>
              <w:t>17-11-2016</w:t>
            </w:r>
          </w:p>
        </w:tc>
        <w:tc>
          <w:tcPr>
            <w:tcW w:w="0" w:type="auto"/>
          </w:tcPr>
          <w:p w:rsidR="00987599" w:rsidRDefault="00D72D46">
            <w:r>
              <w:t xml:space="preserve">Stand van zaken rekenen in het </w:t>
            </w:r>
            <w:r>
              <w:lastRenderedPageBreak/>
              <w:t>voortgezet onderwijs en middelbaar beroepsonderwijs</w:t>
            </w:r>
          </w:p>
        </w:tc>
        <w:tc>
          <w:tcPr>
            <w:tcW w:w="0" w:type="auto"/>
          </w:tcPr>
          <w:p w:rsidR="00987599" w:rsidRDefault="00D72D46">
            <w:r>
              <w:lastRenderedPageBreak/>
              <w:t xml:space="preserve">Voor het zomerreces 2017 of zoveel eerder als mogelijk zal de </w:t>
            </w:r>
            <w:r>
              <w:lastRenderedPageBreak/>
              <w:t>staatssecretaris de Kamer informeren over zijn gesprek met de PO-Raad over hoe zij de Rekenagenda meer kunnen gaan ondersteunen.</w:t>
            </w:r>
          </w:p>
        </w:tc>
        <w:tc>
          <w:tcPr>
            <w:tcW w:w="0" w:type="auto"/>
          </w:tcPr>
          <w:p w:rsidR="00987599" w:rsidRDefault="00D72D46">
            <w:r>
              <w:lastRenderedPageBreak/>
              <w:t>1-7-2017</w:t>
            </w:r>
          </w:p>
        </w:tc>
        <w:tc>
          <w:tcPr>
            <w:tcW w:w="0" w:type="auto"/>
          </w:tcPr>
          <w:p w:rsidR="00987599" w:rsidRDefault="00987599"/>
        </w:tc>
      </w:tr>
      <w:tr w:rsidR="00987599">
        <w:tc>
          <w:tcPr>
            <w:tcW w:w="0" w:type="auto"/>
          </w:tcPr>
          <w:p w:rsidR="00987599" w:rsidRDefault="00D72D46">
            <w:r>
              <w:lastRenderedPageBreak/>
              <w:t>3-11-2016</w:t>
            </w:r>
          </w:p>
        </w:tc>
        <w:tc>
          <w:tcPr>
            <w:tcW w:w="0" w:type="auto"/>
          </w:tcPr>
          <w:p w:rsidR="00987599" w:rsidRDefault="00D72D46">
            <w:r>
              <w:t>Begroting OCW 2017</w:t>
            </w:r>
          </w:p>
        </w:tc>
        <w:tc>
          <w:tcPr>
            <w:tcW w:w="0" w:type="auto"/>
          </w:tcPr>
          <w:p w:rsidR="00987599" w:rsidRDefault="00D72D46">
            <w:r>
              <w:t>Na de jaarwisseling ontvangt de Kamer het wetsvoorstel 'Meer ruimte voor nieuwe scholen'.</w:t>
            </w:r>
          </w:p>
        </w:tc>
        <w:tc>
          <w:tcPr>
            <w:tcW w:w="0" w:type="auto"/>
          </w:tcPr>
          <w:p w:rsidR="00987599" w:rsidRDefault="00D72D46">
            <w:r>
              <w:t>1-2-2017</w:t>
            </w:r>
          </w:p>
        </w:tc>
        <w:tc>
          <w:tcPr>
            <w:tcW w:w="0" w:type="auto"/>
          </w:tcPr>
          <w:p w:rsidR="00987599" w:rsidRDefault="00987599"/>
        </w:tc>
      </w:tr>
      <w:tr w:rsidR="00987599">
        <w:tc>
          <w:tcPr>
            <w:tcW w:w="0" w:type="auto"/>
          </w:tcPr>
          <w:p w:rsidR="00987599" w:rsidRDefault="00D72D46">
            <w:r>
              <w:t>3-11-2016</w:t>
            </w:r>
          </w:p>
        </w:tc>
        <w:tc>
          <w:tcPr>
            <w:tcW w:w="0" w:type="auto"/>
          </w:tcPr>
          <w:p w:rsidR="00987599" w:rsidRDefault="00D72D46">
            <w:r>
              <w:t>Schriftelijke beantwoording van vragen gesteld tijdens de eerste termijn van de OCW begroting 2017</w:t>
            </w:r>
          </w:p>
        </w:tc>
        <w:tc>
          <w:tcPr>
            <w:tcW w:w="0" w:type="auto"/>
          </w:tcPr>
          <w:p w:rsidR="00987599" w:rsidRDefault="00D72D46">
            <w:r>
              <w:t>Het wetsvoorstel 'differentiatie exameneisen taal en rekenen' zal in het voorjaar van 2017 naar de Kamer gestuurd worden.</w:t>
            </w:r>
          </w:p>
        </w:tc>
        <w:tc>
          <w:tcPr>
            <w:tcW w:w="0" w:type="auto"/>
          </w:tcPr>
          <w:p w:rsidR="00987599" w:rsidRDefault="00D72D46">
            <w:r>
              <w:t>1-1-2018</w:t>
            </w:r>
          </w:p>
        </w:tc>
        <w:tc>
          <w:tcPr>
            <w:tcW w:w="0" w:type="auto"/>
          </w:tcPr>
          <w:p w:rsidR="00987599" w:rsidRDefault="00D72D46">
            <w:r>
              <w:t>34 775 VIII, nr. 2, p. 202: Het wetsvoorstel wordt in het najaar van 2017 naar de  Kamer gestuurd.</w:t>
            </w:r>
          </w:p>
        </w:tc>
      </w:tr>
      <w:tr w:rsidR="00987599">
        <w:tc>
          <w:tcPr>
            <w:tcW w:w="0" w:type="auto"/>
          </w:tcPr>
          <w:p w:rsidR="00987599" w:rsidRDefault="00D72D46">
            <w:r>
              <w:t>3-11-2016</w:t>
            </w:r>
          </w:p>
        </w:tc>
        <w:tc>
          <w:tcPr>
            <w:tcW w:w="0" w:type="auto"/>
          </w:tcPr>
          <w:p w:rsidR="00987599" w:rsidRDefault="00D72D46">
            <w:r>
              <w:t>Schriftelijke beantwoording van vragen gesteld tijdens de eerste termijn van de OCW begroting 2017</w:t>
            </w:r>
          </w:p>
        </w:tc>
        <w:tc>
          <w:tcPr>
            <w:tcW w:w="0" w:type="auto"/>
          </w:tcPr>
          <w:p w:rsidR="00987599" w:rsidRDefault="00D72D46">
            <w:r>
              <w:t>Inzake studenten met een beperking of chronische ziekte: Mocht de volgende monitor daar aanleiding voor geven, dan zal eventueel aanvullend beleid voor deze groep in ieder geval gericht aansluiten bij de aard van de problematiek. De minister zal de Kamer hierover dit voorjaar nader informeren.</w:t>
            </w:r>
          </w:p>
        </w:tc>
        <w:tc>
          <w:tcPr>
            <w:tcW w:w="0" w:type="auto"/>
          </w:tcPr>
          <w:p w:rsidR="00987599" w:rsidRDefault="00D72D46">
            <w:r>
              <w:t>1-5-2017</w:t>
            </w:r>
          </w:p>
        </w:tc>
        <w:tc>
          <w:tcPr>
            <w:tcW w:w="0" w:type="auto"/>
          </w:tcPr>
          <w:p w:rsidR="00987599" w:rsidRDefault="00987599"/>
        </w:tc>
      </w:tr>
      <w:tr w:rsidR="00987599">
        <w:tc>
          <w:tcPr>
            <w:tcW w:w="0" w:type="auto"/>
          </w:tcPr>
          <w:p w:rsidR="00987599" w:rsidRDefault="00D72D46">
            <w:r>
              <w:t>27-10-2016</w:t>
            </w:r>
          </w:p>
        </w:tc>
        <w:tc>
          <w:tcPr>
            <w:tcW w:w="0" w:type="auto"/>
          </w:tcPr>
          <w:p w:rsidR="00987599" w:rsidRDefault="00D72D46">
            <w:r>
              <w:t>Emancipatie</w:t>
            </w:r>
          </w:p>
        </w:tc>
        <w:tc>
          <w:tcPr>
            <w:tcW w:w="0" w:type="auto"/>
          </w:tcPr>
          <w:p w:rsidR="00987599" w:rsidRDefault="00D72D46">
            <w:r>
              <w:t>De minister komt later in brieven over sociale veiligheid of de strategische agenda terug op de effectiviteit van maatregelen die studentenverenigingen/ universiteiten/ hogescholen nemen inzake het tegengaan van seksisme.</w:t>
            </w:r>
          </w:p>
        </w:tc>
        <w:tc>
          <w:tcPr>
            <w:tcW w:w="0" w:type="auto"/>
          </w:tcPr>
          <w:p w:rsidR="00987599" w:rsidRDefault="00D72D46">
            <w:r>
              <w:t>1-7-2019</w:t>
            </w:r>
          </w:p>
        </w:tc>
        <w:tc>
          <w:tcPr>
            <w:tcW w:w="0" w:type="auto"/>
          </w:tcPr>
          <w:p w:rsidR="00987599" w:rsidRDefault="00D72D46">
            <w:r>
              <w:t>34 755 VIII, nr. 2, p. 199: De toezegging wordt meegenomen in de eerstvolgende strategische agenda hoger onderwijs die gepland staat voor het tweede kwartaal van 2019.</w:t>
            </w:r>
          </w:p>
        </w:tc>
      </w:tr>
      <w:tr w:rsidR="00987599">
        <w:tc>
          <w:tcPr>
            <w:tcW w:w="0" w:type="auto"/>
          </w:tcPr>
          <w:p w:rsidR="00987599" w:rsidRDefault="00D72D46">
            <w:r>
              <w:t>26-10-2016</w:t>
            </w:r>
          </w:p>
        </w:tc>
        <w:tc>
          <w:tcPr>
            <w:tcW w:w="0" w:type="auto"/>
          </w:tcPr>
          <w:p w:rsidR="00987599" w:rsidRDefault="00D72D46">
            <w:r>
              <w:t>Begrotingsonderzoek OCW 2017</w:t>
            </w:r>
          </w:p>
        </w:tc>
        <w:tc>
          <w:tcPr>
            <w:tcW w:w="0" w:type="auto"/>
          </w:tcPr>
          <w:p w:rsidR="00987599" w:rsidRDefault="00D72D46">
            <w:r>
              <w:t xml:space="preserve">De minister zegt toe dat zij in de volgende begroting poogt van de voorgenomen prestatieafspraken van individuele instellingen voor hoger onderwijs een ‘rekenkundig’ gemiddelde weer te geven. </w:t>
            </w:r>
          </w:p>
        </w:tc>
        <w:tc>
          <w:tcPr>
            <w:tcW w:w="0" w:type="auto"/>
          </w:tcPr>
          <w:p w:rsidR="00987599" w:rsidRDefault="00D72D46">
            <w:r>
              <w:t>1-1-2018</w:t>
            </w:r>
          </w:p>
        </w:tc>
        <w:tc>
          <w:tcPr>
            <w:tcW w:w="0" w:type="auto"/>
          </w:tcPr>
          <w:p w:rsidR="00987599" w:rsidRDefault="00D72D46">
            <w:r>
              <w:t>34775 VIII, nr. 2, p. 200: De toezegging wordt meegenomen bij de vormgeving van de kwaliteitsafspraken. Besluitvorming over vormgeving van de kwaliteitsafspraken is aan het nieuwe kabinet.</w:t>
            </w:r>
          </w:p>
        </w:tc>
      </w:tr>
      <w:tr w:rsidR="00987599">
        <w:tc>
          <w:tcPr>
            <w:tcW w:w="0" w:type="auto"/>
          </w:tcPr>
          <w:p w:rsidR="00987599" w:rsidRDefault="00D72D46">
            <w:r>
              <w:t>29-6-2016</w:t>
            </w:r>
          </w:p>
        </w:tc>
        <w:tc>
          <w:tcPr>
            <w:tcW w:w="0" w:type="auto"/>
          </w:tcPr>
          <w:p w:rsidR="00987599" w:rsidRDefault="00D72D46">
            <w:r>
              <w:t>Passend Onderwijs</w:t>
            </w:r>
          </w:p>
        </w:tc>
        <w:tc>
          <w:tcPr>
            <w:tcW w:w="0" w:type="auto"/>
          </w:tcPr>
          <w:p w:rsidR="00987599" w:rsidRDefault="00D72D46">
            <w:r>
              <w:t xml:space="preserve">De staatssecretaris komt in het najaar met een voorstel voor een experiment met thuiszitters die niet in staat zijn om 50% </w:t>
            </w:r>
            <w:r>
              <w:lastRenderedPageBreak/>
              <w:t>onderwijs te volgen.</w:t>
            </w:r>
          </w:p>
        </w:tc>
        <w:tc>
          <w:tcPr>
            <w:tcW w:w="0" w:type="auto"/>
          </w:tcPr>
          <w:p w:rsidR="00987599" w:rsidRDefault="00D72D46">
            <w:r>
              <w:lastRenderedPageBreak/>
              <w:t>1-7-2017</w:t>
            </w:r>
          </w:p>
        </w:tc>
        <w:tc>
          <w:tcPr>
            <w:tcW w:w="0" w:type="auto"/>
          </w:tcPr>
          <w:p w:rsidR="00987599" w:rsidRDefault="00D72D46">
            <w:r>
              <w:t xml:space="preserve">Zie brief stas. van 6 december 2016: Samen met de staatssecretaris van VWS gaat de </w:t>
            </w:r>
            <w:r>
              <w:lastRenderedPageBreak/>
              <w:t>stas. aan de slag met de uitwerking van een experiment en hij stuurt dat in de eerste helft van 2017 naar de Kamer.</w:t>
            </w:r>
          </w:p>
        </w:tc>
      </w:tr>
      <w:tr w:rsidR="00987599">
        <w:tc>
          <w:tcPr>
            <w:tcW w:w="0" w:type="auto"/>
          </w:tcPr>
          <w:p w:rsidR="00987599" w:rsidRDefault="00D72D46">
            <w:r>
              <w:lastRenderedPageBreak/>
              <w:t>19-4-2016</w:t>
            </w:r>
          </w:p>
        </w:tc>
        <w:tc>
          <w:tcPr>
            <w:tcW w:w="0" w:type="auto"/>
          </w:tcPr>
          <w:p w:rsidR="00987599" w:rsidRDefault="00D72D46">
            <w:r>
              <w:t>Onderwijshuisvesting in po en vo</w:t>
            </w:r>
          </w:p>
        </w:tc>
        <w:tc>
          <w:tcPr>
            <w:tcW w:w="0" w:type="auto"/>
          </w:tcPr>
          <w:p w:rsidR="00987599" w:rsidRDefault="00D72D46">
            <w:r>
              <w:t>In 2020 volgt de evaluatie van de Wet overheveling buitenonderhoud po.</w:t>
            </w:r>
          </w:p>
        </w:tc>
        <w:tc>
          <w:tcPr>
            <w:tcW w:w="0" w:type="auto"/>
          </w:tcPr>
          <w:p w:rsidR="00987599" w:rsidRDefault="00D72D46">
            <w:r>
              <w:t>1-11-2020</w:t>
            </w:r>
          </w:p>
        </w:tc>
        <w:tc>
          <w:tcPr>
            <w:tcW w:w="0" w:type="auto"/>
          </w:tcPr>
          <w:p w:rsidR="00987599" w:rsidRDefault="00987599"/>
        </w:tc>
      </w:tr>
      <w:tr w:rsidR="00987599">
        <w:tc>
          <w:tcPr>
            <w:tcW w:w="0" w:type="auto"/>
          </w:tcPr>
          <w:p w:rsidR="00987599" w:rsidRDefault="00D72D46">
            <w:r>
              <w:t>14-4-2016</w:t>
            </w:r>
          </w:p>
        </w:tc>
        <w:tc>
          <w:tcPr>
            <w:tcW w:w="0" w:type="auto"/>
          </w:tcPr>
          <w:p w:rsidR="00987599" w:rsidRDefault="00D72D46">
            <w:r>
              <w:t>Verdeling middelen achterstandenbeleid</w:t>
            </w:r>
          </w:p>
        </w:tc>
        <w:tc>
          <w:tcPr>
            <w:tcW w:w="0" w:type="auto"/>
          </w:tcPr>
          <w:p w:rsidR="00987599" w:rsidRDefault="00D72D46">
            <w:r>
              <w:t>De staatssecretaris zegt toe dat bij de evaluatie van de Wet passend onderwijs in algemene zin zal worden nagegaan of de samenwerkingsverbanden taken als verdeling van achterstandsmiddelen op zich kunnen nemen.</w:t>
            </w:r>
          </w:p>
        </w:tc>
        <w:tc>
          <w:tcPr>
            <w:tcW w:w="0" w:type="auto"/>
          </w:tcPr>
          <w:p w:rsidR="00987599" w:rsidRDefault="00D72D46">
            <w:r>
              <w:t>1-1-2017</w:t>
            </w:r>
          </w:p>
        </w:tc>
        <w:tc>
          <w:tcPr>
            <w:tcW w:w="0" w:type="auto"/>
          </w:tcPr>
          <w:p w:rsidR="00987599" w:rsidRDefault="00987599"/>
        </w:tc>
      </w:tr>
      <w:tr w:rsidR="00987599">
        <w:tc>
          <w:tcPr>
            <w:tcW w:w="0" w:type="auto"/>
          </w:tcPr>
          <w:p w:rsidR="00987599" w:rsidRDefault="00D72D46">
            <w:r>
              <w:t>18-2-2016</w:t>
            </w:r>
          </w:p>
        </w:tc>
        <w:tc>
          <w:tcPr>
            <w:tcW w:w="0" w:type="auto"/>
          </w:tcPr>
          <w:p w:rsidR="00987599" w:rsidRDefault="00D72D46">
            <w:r>
              <w:t>Governance in het mbo</w:t>
            </w:r>
          </w:p>
        </w:tc>
        <w:tc>
          <w:tcPr>
            <w:tcW w:w="0" w:type="auto"/>
          </w:tcPr>
          <w:p w:rsidR="00987599" w:rsidRDefault="00D72D46">
            <w:r>
              <w:t>De minister zegt toe de MBO Raad te verzoeken de samenstelling van besturen van ROC's in kaart te brengen, mede gericht op diversiteit.</w:t>
            </w:r>
          </w:p>
        </w:tc>
        <w:tc>
          <w:tcPr>
            <w:tcW w:w="0" w:type="auto"/>
          </w:tcPr>
          <w:p w:rsidR="00987599" w:rsidRDefault="00D72D46">
            <w:r>
              <w:t>1-12-2017</w:t>
            </w:r>
          </w:p>
        </w:tc>
        <w:tc>
          <w:tcPr>
            <w:tcW w:w="0" w:type="auto"/>
          </w:tcPr>
          <w:p w:rsidR="00987599" w:rsidRDefault="00D72D46">
            <w:r>
              <w:t>34 775 VIII, nr. 2 p. 202: OCW is in overleg met de MBO Raad over de samenstelling van besturen van roc’s.</w:t>
            </w:r>
          </w:p>
        </w:tc>
      </w:tr>
      <w:tr w:rsidR="00987599">
        <w:tc>
          <w:tcPr>
            <w:tcW w:w="0" w:type="auto"/>
          </w:tcPr>
          <w:p w:rsidR="00987599" w:rsidRDefault="00D72D46">
            <w:r>
              <w:t>3-2-2016</w:t>
            </w:r>
          </w:p>
        </w:tc>
        <w:tc>
          <w:tcPr>
            <w:tcW w:w="0" w:type="auto"/>
          </w:tcPr>
          <w:p w:rsidR="00987599" w:rsidRDefault="00D72D46">
            <w:r>
              <w:t>Wijziging van een aantal onderwijswetten in verband met versterking van de bestuurskracht van onderwijsinstellingen (34 251)</w:t>
            </w:r>
          </w:p>
        </w:tc>
        <w:tc>
          <w:tcPr>
            <w:tcW w:w="0" w:type="auto"/>
          </w:tcPr>
          <w:p w:rsidR="00987599" w:rsidRDefault="00D72D46">
            <w:r>
              <w:t>In het najaar van 2016 zal  het eigen OCW-wetsvoorstel ook gereed zijn. Dat zal in het najaar naar buiten kunnen gaan voor internetconsultatie en uitvoeringstoets. Eind 2016 kan het naar de Raad van State. In april 2017 kan het worden ingediend bij de Kamer. Dat volgt dus op het wetsvoorstel van V en J.</w:t>
            </w:r>
          </w:p>
        </w:tc>
        <w:tc>
          <w:tcPr>
            <w:tcW w:w="0" w:type="auto"/>
          </w:tcPr>
          <w:p w:rsidR="00987599" w:rsidRDefault="00D72D46">
            <w:r>
              <w:t>15-4-2017</w:t>
            </w:r>
          </w:p>
        </w:tc>
        <w:tc>
          <w:tcPr>
            <w:tcW w:w="0" w:type="auto"/>
          </w:tcPr>
          <w:p w:rsidR="00987599" w:rsidRDefault="00D72D46">
            <w:r>
              <w:t>Het Wetsvoorstel  bestuur en toezicht rechtspersonen is door min. VenJ naar de Kamer gestuurd. Toezegging is gedeeltelijk ingelost.</w:t>
            </w:r>
          </w:p>
        </w:tc>
      </w:tr>
      <w:tr w:rsidR="00987599">
        <w:tc>
          <w:tcPr>
            <w:tcW w:w="0" w:type="auto"/>
          </w:tcPr>
          <w:p w:rsidR="00987599" w:rsidRDefault="00D72D46">
            <w:r>
              <w:t>7-12-2015</w:t>
            </w:r>
          </w:p>
        </w:tc>
        <w:tc>
          <w:tcPr>
            <w:tcW w:w="0" w:type="auto"/>
          </w:tcPr>
          <w:p w:rsidR="00987599" w:rsidRDefault="00D72D46">
            <w:r>
              <w:t>Initiatiefnota  van het lid Straus Krimp in het vo ( 34 226)</w:t>
            </w:r>
          </w:p>
        </w:tc>
        <w:tc>
          <w:tcPr>
            <w:tcW w:w="0" w:type="auto"/>
          </w:tcPr>
          <w:p w:rsidR="00987599" w:rsidRDefault="00D72D46">
            <w:r>
              <w:t>In de tweede helft van 2016 ontvangt de Kamer een verkennende studie over faillissement van scholen.</w:t>
            </w:r>
          </w:p>
        </w:tc>
        <w:tc>
          <w:tcPr>
            <w:tcW w:w="0" w:type="auto"/>
          </w:tcPr>
          <w:p w:rsidR="00987599" w:rsidRDefault="00D72D46">
            <w:r>
              <w:t>1-12-2016</w:t>
            </w:r>
          </w:p>
        </w:tc>
        <w:tc>
          <w:tcPr>
            <w:tcW w:w="0" w:type="auto"/>
          </w:tcPr>
          <w:p w:rsidR="00987599" w:rsidRDefault="00987599"/>
        </w:tc>
      </w:tr>
      <w:tr w:rsidR="00987599">
        <w:tc>
          <w:tcPr>
            <w:tcW w:w="0" w:type="auto"/>
          </w:tcPr>
          <w:p w:rsidR="00987599" w:rsidRDefault="00D72D46">
            <w:r>
              <w:t>29-10-2015</w:t>
            </w:r>
          </w:p>
        </w:tc>
        <w:tc>
          <w:tcPr>
            <w:tcW w:w="0" w:type="auto"/>
          </w:tcPr>
          <w:p w:rsidR="00987599" w:rsidRDefault="00D72D46">
            <w:r>
              <w:t>Begroting 2016 (Kamerstuk  34 300 VIII)</w:t>
            </w:r>
          </w:p>
        </w:tc>
        <w:tc>
          <w:tcPr>
            <w:tcW w:w="0" w:type="auto"/>
          </w:tcPr>
          <w:p w:rsidR="00987599" w:rsidRDefault="00D72D46">
            <w:r>
              <w:t xml:space="preserve">De minister geeft aan dat zij verschillende mogelijkheden ziet voor een stagebeurs voor mbo-docenten, zodat er meer kennis over de beroepspraktijk in het klaslokaal komt, via de lerarenbeurs en de scholingsmiddelen uit de cao’s. Zij zal hierover niet in een aparte brief rapporteren aan de Kamer, </w:t>
            </w:r>
            <w:r>
              <w:lastRenderedPageBreak/>
              <w:t>maar samen met andere initiatieven.</w:t>
            </w:r>
          </w:p>
        </w:tc>
        <w:tc>
          <w:tcPr>
            <w:tcW w:w="0" w:type="auto"/>
          </w:tcPr>
          <w:p w:rsidR="00987599" w:rsidRDefault="00D72D46">
            <w:r>
              <w:lastRenderedPageBreak/>
              <w:t>1-5-2018</w:t>
            </w:r>
          </w:p>
        </w:tc>
        <w:tc>
          <w:tcPr>
            <w:tcW w:w="0" w:type="auto"/>
          </w:tcPr>
          <w:p w:rsidR="00987599" w:rsidRDefault="00D72D46">
            <w:r>
              <w:t xml:space="preserve">34550 VIII, nr. 2 p. 218: met de MBO raad wordt nagegaan in hoeverre er reeds door instellingen ruimte (vanuit scholing) wordt gegeven aan docenten om stage te mogen lopen bij bedrijven. 34775 VIII, nr. 2, p. 202: </w:t>
            </w:r>
            <w:r>
              <w:lastRenderedPageBreak/>
              <w:t>Met de MBO Raad wordt nagegaan in hoeverre er reeds door instellingen ruimte (vanuit scholing) wordt gegeven aan docenten om stage te mogen lopen bij bedrijven. Onderzoek vindt najaar 2017 plaats vanuit de MBO Raad. Brief min. d.d. 4-12-2017 Parlisnr.2017Z16995: De MBO Raad komt begin volgend jaar met een rapportage, over de uitkomsten zal de Kamer geïnformeerd worden.</w:t>
            </w:r>
          </w:p>
        </w:tc>
      </w:tr>
      <w:tr w:rsidR="00987599">
        <w:tc>
          <w:tcPr>
            <w:tcW w:w="0" w:type="auto"/>
          </w:tcPr>
          <w:p w:rsidR="00987599" w:rsidRDefault="00D72D46">
            <w:r>
              <w:lastRenderedPageBreak/>
              <w:t>29-10-2015</w:t>
            </w:r>
          </w:p>
        </w:tc>
        <w:tc>
          <w:tcPr>
            <w:tcW w:w="0" w:type="auto"/>
          </w:tcPr>
          <w:p w:rsidR="00987599" w:rsidRDefault="00D72D46">
            <w:r>
              <w:t>Begroting 2016 (Kamerstuk  34 300 VIII)</w:t>
            </w:r>
          </w:p>
        </w:tc>
        <w:tc>
          <w:tcPr>
            <w:tcW w:w="0" w:type="auto"/>
          </w:tcPr>
          <w:p w:rsidR="00987599" w:rsidRDefault="00D72D46">
            <w:r>
              <w:t>De minister zal de Kamer voorzien van een onderzoek naar de effecten van extra financiële bijdragen aan onderwijs (zoals van honoursprogramma’s).</w:t>
            </w:r>
          </w:p>
        </w:tc>
        <w:tc>
          <w:tcPr>
            <w:tcW w:w="0" w:type="auto"/>
          </w:tcPr>
          <w:p w:rsidR="00987599" w:rsidRDefault="00D72D46">
            <w:r>
              <w:t>1-1-2018</w:t>
            </w:r>
          </w:p>
        </w:tc>
        <w:tc>
          <w:tcPr>
            <w:tcW w:w="0" w:type="auto"/>
          </w:tcPr>
          <w:p w:rsidR="00987599" w:rsidRDefault="00D72D46">
            <w:r>
              <w:t xml:space="preserve">34450-VIII, nr. 2, p. 215: In de tweede helft van 2016 gaat bij het SCP het onderzoek differentiatie in het hoger onderwijs van start. Het onderzoek naar differentiatie in het hoger onderwijs beoogt in kaart te brengen hoe differentiatie wordt ingevuld door de instellingen, wat voor jongeren er op afkomen, hoe de (zelf)selectie verloopt, en waar mogelijk ook wat de opbrengsten zijn van deze trajecten. Betekent dit meer differentiatie naar niveau een versterking van de meritocratie? Blijft de toegankelijkheid van het hoger onderwijs voor iedereen gegarandeerd en welke rol speelt de context van bijvoorbeeld het studievoorschot daarbij? 34775 VIII, nr. 2, p. 200:Het SCP heeft dit onderzoek nog eens tegen het licht gehouden, gezien de </w:t>
            </w:r>
            <w:r>
              <w:lastRenderedPageBreak/>
              <w:t>mogelijke samenloop met soortgelijk onderzoek dat elders al loopt (Inspectie van het onderwijs, ResearchNed). Het SCP is daardoor later gestart dan gepland. De verwachte publicatiedatum is december 2017.</w:t>
            </w:r>
          </w:p>
        </w:tc>
      </w:tr>
      <w:tr w:rsidR="00987599">
        <w:tc>
          <w:tcPr>
            <w:tcW w:w="0" w:type="auto"/>
          </w:tcPr>
          <w:p w:rsidR="00987599" w:rsidRDefault="00D72D46">
            <w:r>
              <w:lastRenderedPageBreak/>
              <w:t>21-1-2015</w:t>
            </w:r>
          </w:p>
        </w:tc>
        <w:tc>
          <w:tcPr>
            <w:tcW w:w="0" w:type="auto"/>
          </w:tcPr>
          <w:p w:rsidR="00987599" w:rsidRDefault="00D72D46">
            <w:r>
              <w:t>Leven Lang Leren</w:t>
            </w:r>
          </w:p>
        </w:tc>
        <w:tc>
          <w:tcPr>
            <w:tcW w:w="0" w:type="auto"/>
          </w:tcPr>
          <w:p w:rsidR="00987599" w:rsidRDefault="00D72D46">
            <w:r>
              <w:t xml:space="preserve">De minister van OCW zegt toe dat zij met de MBO Raad over het Steunpunt Studerende Moeders zal spreken en de Kamer daarover rapporteren. </w:t>
            </w:r>
          </w:p>
        </w:tc>
        <w:tc>
          <w:tcPr>
            <w:tcW w:w="0" w:type="auto"/>
          </w:tcPr>
          <w:p w:rsidR="00987599" w:rsidRDefault="00D72D46">
            <w:r>
              <w:t>1-1-2018</w:t>
            </w:r>
          </w:p>
        </w:tc>
        <w:tc>
          <w:tcPr>
            <w:tcW w:w="0" w:type="auto"/>
          </w:tcPr>
          <w:p w:rsidR="00987599" w:rsidRDefault="00D72D46">
            <w:r>
              <w:t>Er is inmiddels met de MBO raad gesproken. De  Kamer wordt vroeg in het najaar van 2015 geïnformeerd over de uitkomsten van het overleg (33400 VIII, nr. 2, p. 197); 34 775 VIII, nr. 2, p. 202: Er worden nog gesprekken gevoerd met de MBO Raad, Steunpunt Studerende Moeders, Vereniging Vrouw en Recht, De Ned. Vrouwenraad, FNV, PILP, de VH en de VSNU over de problematiek rondom studerende moeders/zwangere studenten. Bekeken wordt of de diverse sectororganisaties kunnen komen tot een handreiking met betrekking tot het onderwijs voor studerende moeders/zwangere studenten.</w:t>
            </w:r>
          </w:p>
        </w:tc>
      </w:tr>
      <w:tr w:rsidR="00987599">
        <w:tc>
          <w:tcPr>
            <w:tcW w:w="0" w:type="auto"/>
          </w:tcPr>
          <w:p w:rsidR="00987599" w:rsidRDefault="00D72D46">
            <w:r>
              <w:t>15-12-2014</w:t>
            </w:r>
          </w:p>
        </w:tc>
        <w:tc>
          <w:tcPr>
            <w:tcW w:w="0" w:type="auto"/>
          </w:tcPr>
          <w:p w:rsidR="00987599" w:rsidRDefault="00D72D46">
            <w:r>
              <w:t>Wetsvoorstel macrodoelmatigheid in het beroepsonderwijs (Kamerstuk 33 948)</w:t>
            </w:r>
          </w:p>
        </w:tc>
        <w:tc>
          <w:tcPr>
            <w:tcW w:w="0" w:type="auto"/>
          </w:tcPr>
          <w:p w:rsidR="00987599" w:rsidRDefault="00D72D46">
            <w:r>
              <w:t>De minister zegt toe mogelijke verstoringen in het publiek en private aanbod van middelbare beroepsopleidingen te gaan monitoren en de Kamer bij de evaluatie te informeren.</w:t>
            </w:r>
          </w:p>
        </w:tc>
        <w:tc>
          <w:tcPr>
            <w:tcW w:w="0" w:type="auto"/>
          </w:tcPr>
          <w:p w:rsidR="00987599" w:rsidRDefault="00D72D46">
            <w:r>
              <w:t>1-4-2018</w:t>
            </w:r>
          </w:p>
        </w:tc>
        <w:tc>
          <w:tcPr>
            <w:tcW w:w="0" w:type="auto"/>
          </w:tcPr>
          <w:p w:rsidR="00987599" w:rsidRDefault="00D72D46">
            <w:r>
              <w:t xml:space="preserve">De evaluatie verschijnt vier jaar na inwerkingtreding van de Wet macrodoelmatigheid in het beroepsonderwijs op 1-01-08-2015; De evaluatie zal na twee jaar plaatsvinden. Daarbij zal ook gekeken worden naar </w:t>
            </w:r>
            <w:r>
              <w:lastRenderedPageBreak/>
              <w:t xml:space="preserve">mogelijke verstoringen in het publiek en private aanbod van middelbare beroepsopleidingen (33400 VIII, nr. 2, p. 198); 34 775 VIII, nr. 2: De BPV-monitor wordt op dit moment door SBB en MBO Raad ontwikkeld. Mogelijk levert de BPV-monitor een indicator op die opgenomen kan worden in de studiebijsluiter. Het besluit hierover zal worden genomen na de evaluatie van de 2e fase van de studiebijsluiter eind 2017. De  Kamer zal begin 2018 hierover worden geïnformeerd. </w:t>
            </w:r>
          </w:p>
        </w:tc>
      </w:tr>
      <w:tr w:rsidR="00987599">
        <w:tc>
          <w:tcPr>
            <w:tcW w:w="0" w:type="auto"/>
          </w:tcPr>
          <w:p w:rsidR="00987599" w:rsidRDefault="00D72D46">
            <w:r>
              <w:lastRenderedPageBreak/>
              <w:t>15-12-2014</w:t>
            </w:r>
          </w:p>
        </w:tc>
        <w:tc>
          <w:tcPr>
            <w:tcW w:w="0" w:type="auto"/>
          </w:tcPr>
          <w:p w:rsidR="00987599" w:rsidRDefault="00D72D46">
            <w:r>
              <w:t>Wetsvoorstel macrodoelmatigheid in het beroepsonderwijs (Kamerstuk 33 948)</w:t>
            </w:r>
          </w:p>
        </w:tc>
        <w:tc>
          <w:tcPr>
            <w:tcW w:w="0" w:type="auto"/>
          </w:tcPr>
          <w:p w:rsidR="00987599" w:rsidRDefault="00D72D46">
            <w:r>
              <w:t>Over het opnemen van de BPV-monitor in de studiebijsluiter wordt de Kamer bij de evaluatie van de studiebijsluiter over twee jaar geïnformeerd.</w:t>
            </w:r>
          </w:p>
        </w:tc>
        <w:tc>
          <w:tcPr>
            <w:tcW w:w="0" w:type="auto"/>
          </w:tcPr>
          <w:p w:rsidR="00987599" w:rsidRDefault="00D72D46">
            <w:r>
              <w:t>1-4-2018</w:t>
            </w:r>
          </w:p>
        </w:tc>
        <w:tc>
          <w:tcPr>
            <w:tcW w:w="0" w:type="auto"/>
          </w:tcPr>
          <w:p w:rsidR="00987599" w:rsidRDefault="00D72D46">
            <w:r>
              <w:t>Eerst wordt de bpv-monitor beproefd in de praktijk. Bij de evaluatie van de studiebijsluiter over twee jaar wordt bepaald of deze indicator erbij wordt opgenomen (33400 VIII, nr. 2, p. 197); 34 775 VIII, nr. 2, p. 202 De BPV-monitor wordt op dit moment door SBB en MBO Raad ontwikkeld. Mogelijk levert de BPV-monitor een indicator op die opgenomen kan worden in de studiebijsluiter. Het besluit hierover zal worden genomen na de evaluatie van de 2e fase van de studiebijsluiter eind 2017. De Tweede Kamer zal begin 2018 hierover worden geïnformeerd.</w:t>
            </w:r>
          </w:p>
        </w:tc>
      </w:tr>
      <w:tr w:rsidR="00987599">
        <w:tc>
          <w:tcPr>
            <w:tcW w:w="0" w:type="auto"/>
          </w:tcPr>
          <w:p w:rsidR="00987599" w:rsidRDefault="00D72D46">
            <w:r>
              <w:t>9-10-2014</w:t>
            </w:r>
          </w:p>
        </w:tc>
        <w:tc>
          <w:tcPr>
            <w:tcW w:w="0" w:type="auto"/>
          </w:tcPr>
          <w:p w:rsidR="00987599" w:rsidRDefault="00D72D46">
            <w:r>
              <w:t>Examens</w:t>
            </w:r>
          </w:p>
        </w:tc>
        <w:tc>
          <w:tcPr>
            <w:tcW w:w="0" w:type="auto"/>
          </w:tcPr>
          <w:p w:rsidR="00987599" w:rsidRDefault="00D72D46">
            <w:r>
              <w:t xml:space="preserve">De staatssecretaris zegt toe de pilotexamens vmbo mee te </w:t>
            </w:r>
            <w:r>
              <w:lastRenderedPageBreak/>
              <w:t xml:space="preserve">nemen in het wetsvoorstel over de examenbank. </w:t>
            </w:r>
          </w:p>
        </w:tc>
        <w:tc>
          <w:tcPr>
            <w:tcW w:w="0" w:type="auto"/>
          </w:tcPr>
          <w:p w:rsidR="00987599" w:rsidRDefault="00D72D46">
            <w:r>
              <w:lastRenderedPageBreak/>
              <w:t>1-1-2016</w:t>
            </w:r>
          </w:p>
        </w:tc>
        <w:tc>
          <w:tcPr>
            <w:tcW w:w="0" w:type="auto"/>
          </w:tcPr>
          <w:p w:rsidR="00987599" w:rsidRDefault="00D72D46">
            <w:r>
              <w:t xml:space="preserve">De  Kamer wordt op een later moment </w:t>
            </w:r>
            <w:r>
              <w:lastRenderedPageBreak/>
              <w:t>geïnformeerd over de uitvoering van de toezegging (33400 VIII, nr. 2, p. 203); ambtelijk ocw d.d. 5/10/2016: Er zal, in een brief over invoering profielen, een passage worden gewijd. Deze brief wordt in het derde kwartaal van 2016 naar de Tweede Kamer gestuurd.</w:t>
            </w:r>
          </w:p>
        </w:tc>
      </w:tr>
      <w:tr w:rsidR="00987599">
        <w:tc>
          <w:tcPr>
            <w:tcW w:w="0" w:type="auto"/>
          </w:tcPr>
          <w:p w:rsidR="00987599" w:rsidRDefault="00D72D46">
            <w:r>
              <w:lastRenderedPageBreak/>
              <w:t>3-7-2014</w:t>
            </w:r>
          </w:p>
        </w:tc>
        <w:tc>
          <w:tcPr>
            <w:tcW w:w="0" w:type="auto"/>
          </w:tcPr>
          <w:p w:rsidR="00987599" w:rsidRDefault="00D72D46">
            <w:r>
              <w:t>Passend onderwijs</w:t>
            </w:r>
          </w:p>
        </w:tc>
        <w:tc>
          <w:tcPr>
            <w:tcW w:w="0" w:type="auto"/>
          </w:tcPr>
          <w:p w:rsidR="00987599" w:rsidRDefault="00D72D46">
            <w:r>
              <w:t>De Kamer ontvangt een themaonderzoek over hoogbegaafdheid in passend onderwijs naast de aandacht hiervoor in de reguliere voortgangsrapportages passend onderwijs.</w:t>
            </w:r>
          </w:p>
        </w:tc>
        <w:tc>
          <w:tcPr>
            <w:tcW w:w="0" w:type="auto"/>
          </w:tcPr>
          <w:p w:rsidR="00987599" w:rsidRDefault="00D72D46">
            <w:r>
              <w:t>1-8-2016</w:t>
            </w:r>
          </w:p>
        </w:tc>
        <w:tc>
          <w:tcPr>
            <w:tcW w:w="0" w:type="auto"/>
          </w:tcPr>
          <w:p w:rsidR="00987599" w:rsidRDefault="00D72D46">
            <w:r>
              <w:t>De Tweede Kamer wordt in augustus 2016 per brief geïnformeerd (33400 VIII, nr. 2, p. 204)</w:t>
            </w:r>
          </w:p>
        </w:tc>
      </w:tr>
      <w:tr w:rsidR="00987599">
        <w:tc>
          <w:tcPr>
            <w:tcW w:w="0" w:type="auto"/>
          </w:tcPr>
          <w:p w:rsidR="00987599" w:rsidRDefault="00D72D46">
            <w:r>
              <w:t>4-10-2011</w:t>
            </w:r>
          </w:p>
        </w:tc>
        <w:tc>
          <w:tcPr>
            <w:tcW w:w="0" w:type="auto"/>
          </w:tcPr>
          <w:p w:rsidR="00987599" w:rsidRDefault="00D72D46">
            <w:r>
              <w:t>uitwonendenbeurs (32795)</w:t>
            </w:r>
          </w:p>
        </w:tc>
        <w:tc>
          <w:tcPr>
            <w:tcW w:w="0" w:type="auto"/>
          </w:tcPr>
          <w:p w:rsidR="00987599" w:rsidRDefault="00D72D46">
            <w:r>
              <w:t>De staatssecretaris zal de Kamer voor januari 2012 informeren over de mogelijkheid om voortaan bij de toekenning van de studiebeurs een disclaimer op te nemen waarin gewezen wordt op mogelijke gevolgen van niet voldoen aan voorwaarden van uitwonendebeurs</w:t>
            </w:r>
          </w:p>
        </w:tc>
        <w:tc>
          <w:tcPr>
            <w:tcW w:w="0" w:type="auto"/>
          </w:tcPr>
          <w:p w:rsidR="00987599" w:rsidRDefault="00987599"/>
        </w:tc>
        <w:tc>
          <w:tcPr>
            <w:tcW w:w="0" w:type="auto"/>
          </w:tcPr>
          <w:p w:rsidR="00987599" w:rsidRDefault="00987599"/>
        </w:tc>
      </w:tr>
    </w:tbl>
    <w:p w:rsidR="00D72D46" w:rsidRDefault="00D72D46"/>
    <w:sectPr w:rsidR="00D72D46">
      <w:headerReference w:type="default" r:id="rId7"/>
      <w:footerReference w:type="default" r:id="rId8"/>
      <w:pgSz w:w="16840" w:h="11900" w:orient="landscape"/>
      <w:pgMar w:top="720" w:right="720" w:bottom="720" w:left="720" w:header="851" w:footer="992" w:gutter="0"/>
      <w:cols w:space="425"/>
      <w:docGrid w:type="lines" w:linePitch="31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46" w:rsidRDefault="00D72D46" w:rsidP="00E94E2E">
      <w:pPr>
        <w:spacing w:after="0" w:line="240" w:lineRule="auto"/>
      </w:pPr>
      <w:r>
        <w:separator/>
      </w:r>
    </w:p>
  </w:endnote>
  <w:endnote w:type="continuationSeparator" w:id="0">
    <w:p w:rsidR="00D72D46" w:rsidRDefault="00D72D46" w:rsidP="00E9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8367"/>
      <w:docPartObj>
        <w:docPartGallery w:val="Page Numbers (Bottom of Page)"/>
        <w:docPartUnique/>
      </w:docPartObj>
    </w:sdtPr>
    <w:sdtEndPr>
      <w:rPr>
        <w:i/>
      </w:rPr>
    </w:sdtEndPr>
    <w:sdtContent>
      <w:p w:rsidR="00E94E2E" w:rsidRPr="00E94E2E" w:rsidRDefault="00E94E2E">
        <w:pPr>
          <w:pStyle w:val="Voettekst"/>
          <w:jc w:val="right"/>
          <w:rPr>
            <w:i/>
          </w:rPr>
        </w:pPr>
        <w:r w:rsidRPr="00E94E2E">
          <w:rPr>
            <w:i/>
          </w:rPr>
          <w:fldChar w:fldCharType="begin"/>
        </w:r>
        <w:r w:rsidRPr="00E94E2E">
          <w:rPr>
            <w:i/>
          </w:rPr>
          <w:instrText>PAGE   \* MERGEFORMAT</w:instrText>
        </w:r>
        <w:r w:rsidRPr="00E94E2E">
          <w:rPr>
            <w:i/>
          </w:rPr>
          <w:fldChar w:fldCharType="separate"/>
        </w:r>
        <w:r w:rsidR="00BE4B48">
          <w:rPr>
            <w:i/>
            <w:noProof/>
          </w:rPr>
          <w:t>1</w:t>
        </w:r>
        <w:r w:rsidRPr="00E94E2E">
          <w:rPr>
            <w:i/>
          </w:rPr>
          <w:fldChar w:fldCharType="end"/>
        </w:r>
      </w:p>
    </w:sdtContent>
  </w:sdt>
  <w:p w:rsidR="00E94E2E" w:rsidRDefault="00E94E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46" w:rsidRDefault="00D72D46" w:rsidP="00E94E2E">
      <w:pPr>
        <w:spacing w:after="0" w:line="240" w:lineRule="auto"/>
      </w:pPr>
      <w:r>
        <w:separator/>
      </w:r>
    </w:p>
  </w:footnote>
  <w:footnote w:type="continuationSeparator" w:id="0">
    <w:p w:rsidR="00D72D46" w:rsidRDefault="00D72D46" w:rsidP="00E94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2E" w:rsidRPr="00E94E2E" w:rsidRDefault="00E94E2E">
    <w:pPr>
      <w:pStyle w:val="Koptekst"/>
      <w:rPr>
        <w:i/>
      </w:rPr>
    </w:pPr>
    <w:r>
      <w:rPr>
        <w:i/>
      </w:rPr>
      <w:t>Overzicht openstaande toezeggingen cie OCW</w:t>
    </w:r>
    <w:r>
      <w:rPr>
        <w:i/>
      </w:rPr>
      <w:tab/>
    </w:r>
    <w:r>
      <w:rPr>
        <w:i/>
      </w:rPr>
      <w:tab/>
    </w:r>
    <w:r>
      <w:rPr>
        <w:i/>
      </w:rPr>
      <w:tab/>
    </w:r>
    <w:r>
      <w:rPr>
        <w:i/>
      </w:rPr>
      <w:tab/>
    </w:r>
    <w:r w:rsidRPr="00E94E2E">
      <w:rPr>
        <w:i/>
      </w:rPr>
      <w:t>Stand van zaken 13 september 2018</w:t>
    </w:r>
  </w:p>
  <w:p w:rsidR="00E94E2E" w:rsidRDefault="00E94E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99"/>
    <w:rsid w:val="00253260"/>
    <w:rsid w:val="00706F6F"/>
    <w:rsid w:val="00987599"/>
    <w:rsid w:val="009D7020"/>
    <w:rsid w:val="00BE4B48"/>
    <w:rsid w:val="00D72D46"/>
    <w:rsid w:val="00E9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4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E2E"/>
  </w:style>
  <w:style w:type="paragraph" w:styleId="Voettekst">
    <w:name w:val="footer"/>
    <w:basedOn w:val="Standaard"/>
    <w:link w:val="VoettekstChar"/>
    <w:uiPriority w:val="99"/>
    <w:unhideWhenUsed/>
    <w:rsid w:val="00E94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E2E"/>
  </w:style>
  <w:style w:type="paragraph" w:styleId="Ballontekst">
    <w:name w:val="Balloon Text"/>
    <w:basedOn w:val="Standaard"/>
    <w:link w:val="BallontekstChar"/>
    <w:uiPriority w:val="99"/>
    <w:semiHidden/>
    <w:unhideWhenUsed/>
    <w:rsid w:val="00E94E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4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E2E"/>
  </w:style>
  <w:style w:type="paragraph" w:styleId="Voettekst">
    <w:name w:val="footer"/>
    <w:basedOn w:val="Standaard"/>
    <w:link w:val="VoettekstChar"/>
    <w:uiPriority w:val="99"/>
    <w:unhideWhenUsed/>
    <w:rsid w:val="00E94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E2E"/>
  </w:style>
  <w:style w:type="paragraph" w:styleId="Ballontekst">
    <w:name w:val="Balloon Text"/>
    <w:basedOn w:val="Standaard"/>
    <w:link w:val="BallontekstChar"/>
    <w:uiPriority w:val="99"/>
    <w:semiHidden/>
    <w:unhideWhenUsed/>
    <w:rsid w:val="00E94E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6984</ap:Words>
  <ap:Characters>38416</ap:Characters>
  <ap:DocSecurity>0</ap:DocSecurity>
  <ap:Lines>320</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2018-09-13T13:52:00.0000000Z</lastPrinted>
  <dcterms:created xsi:type="dcterms:W3CDTF">2018-09-13T14:26:00.0000000Z</dcterms:created>
  <dcterms:modified xsi:type="dcterms:W3CDTF">2018-09-13T14:26:00.0000000Z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0x010100A0CA0E69619C5146B253386A7CA68EA7</vt:lpwstr>
  </property>
</Properties>
</file>