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BDB" w:rsidP="000B6BDB" w:rsidRDefault="000B6BDB">
      <w:pPr>
        <w:rPr>
          <w:rFonts w:ascii="Tahoma" w:hAnsi="Tahoma" w:eastAsia="Times New Roman" w:cs="Tahoma"/>
          <w:b/>
          <w:bCs/>
          <w:sz w:val="20"/>
          <w:szCs w:val="20"/>
          <w:lang w:eastAsia="nl-NL"/>
        </w:rPr>
      </w:pPr>
    </w:p>
    <w:p w:rsidR="000B6BDB" w:rsidP="000B6BDB" w:rsidRDefault="000B6BDB">
      <w:pPr>
        <w:rPr>
          <w:rFonts w:ascii="Tahoma" w:hAnsi="Tahoma" w:eastAsia="Times New Roman" w:cs="Tahoma"/>
          <w:b/>
          <w:bCs/>
          <w:sz w:val="20"/>
          <w:szCs w:val="20"/>
          <w:lang w:eastAsia="nl-NL"/>
        </w:rPr>
      </w:pPr>
      <w:bookmarkStart w:name="_GoBack" w:id="0"/>
    </w:p>
    <w:bookmarkEnd w:id="0"/>
    <w:p w:rsidR="000B6BDB" w:rsidP="000B6BDB" w:rsidRDefault="000B6BDB">
      <w:pPr>
        <w:rPr>
          <w:rFonts w:ascii="Tahoma" w:hAnsi="Tahoma" w:eastAsia="Times New Roman" w:cs="Tahoma"/>
          <w:b/>
          <w:bCs/>
          <w:sz w:val="20"/>
          <w:szCs w:val="20"/>
          <w:lang w:eastAsia="nl-NL"/>
        </w:rPr>
      </w:pPr>
    </w:p>
    <w:p w:rsidR="000B6BDB" w:rsidP="000B6BDB" w:rsidRDefault="000B6BDB">
      <w:pPr>
        <w:rPr>
          <w:rFonts w:ascii="Tahoma" w:hAnsi="Tahoma" w:eastAsia="Times New Roman" w:cs="Tahoma"/>
          <w:b/>
          <w:bCs/>
          <w:sz w:val="20"/>
          <w:szCs w:val="20"/>
          <w:lang w:eastAsia="nl-NL"/>
        </w:rPr>
      </w:pPr>
    </w:p>
    <w:p w:rsidR="000B6BDB" w:rsidP="000B6BDB" w:rsidRDefault="000B6BDB">
      <w:pPr>
        <w:rPr>
          <w:rFonts w:ascii="Tahoma" w:hAnsi="Tahoma" w:eastAsia="Times New Roman" w:cs="Tahoma"/>
          <w:b/>
          <w:bCs/>
          <w:sz w:val="20"/>
          <w:szCs w:val="20"/>
          <w:lang w:eastAsia="nl-NL"/>
        </w:rPr>
      </w:pPr>
    </w:p>
    <w:p w:rsidR="000B6BDB" w:rsidP="000B6BDB" w:rsidRDefault="000B6BDB">
      <w:pPr>
        <w:rPr>
          <w:rFonts w:ascii="Tahoma" w:hAnsi="Tahoma" w:eastAsia="Times New Roman" w:cs="Tahoma"/>
          <w:b/>
          <w:bCs/>
          <w:sz w:val="20"/>
          <w:szCs w:val="20"/>
          <w:lang w:eastAsia="nl-NL"/>
        </w:rPr>
      </w:pPr>
    </w:p>
    <w:p w:rsidR="000B6BDB" w:rsidP="000B6BDB" w:rsidRDefault="000B6BD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5 september 2018 9:43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Vaststelling programma werkbezoek Groningen op 24 september 2018</w:t>
      </w:r>
    </w:p>
    <w:p w:rsidR="000B6BDB" w:rsidP="000B6BDB" w:rsidRDefault="000B6BDB"/>
    <w:p w:rsidR="000B6BDB" w:rsidP="000B6BDB" w:rsidRDefault="000B6BDB">
      <w:r>
        <w:t>Leden van de vaste commissie voor Economische Zaken en Klimaat,</w:t>
      </w:r>
    </w:p>
    <w:p w:rsidR="000B6BDB" w:rsidP="000B6BDB" w:rsidRDefault="000B6BDB"/>
    <w:p w:rsidR="000B6BDB" w:rsidP="000B6BDB" w:rsidRDefault="000B6BDB">
      <w:r>
        <w:t xml:space="preserve">In de procedurevergadering van uw commissie van 19 juni 2018 is besloten op maandag 24 september een werkbezoek te brengen aan Groningen, dit in de plaats van het </w:t>
      </w:r>
      <w:proofErr w:type="gramStart"/>
      <w:r>
        <w:t xml:space="preserve">geannuleerde  </w:t>
      </w:r>
      <w:proofErr w:type="gramEnd"/>
      <w:r>
        <w:t xml:space="preserve">rondetafelgesprek over de rol/het instituut Nationaal Coördinator Groningen (NCG). Toen is afgesproken dat het werkbezoek breder van </w:t>
      </w:r>
      <w:proofErr w:type="gramStart"/>
      <w:r>
        <w:t>scope</w:t>
      </w:r>
      <w:proofErr w:type="gramEnd"/>
      <w:r>
        <w:t xml:space="preserve"> zou moeten zijn dan het rondetafelgesprek. Zo zouden de thema’s schadeafhandeling en versterkingsoperatie ook aan de orde dienen komen.  Een voorbereidingsgroep uit uw midden, bestaande uit de leden Agnes Mulder (CDA), Sandra Beckerman (SP) en Tom van der Lee (GroenLinks), is verzocht met een voorstel te </w:t>
      </w:r>
      <w:proofErr w:type="gramStart"/>
      <w:r>
        <w:t xml:space="preserve">komen  </w:t>
      </w:r>
      <w:proofErr w:type="gramEnd"/>
      <w:r>
        <w:t xml:space="preserve">voor de invulling van het werkbezoek. Hierbij treft u het voorstel van de voorbereidingsgroep aan (zie bijlage). </w:t>
      </w:r>
    </w:p>
    <w:p w:rsidR="000B6BDB" w:rsidP="000B6BDB" w:rsidRDefault="000B6BDB"/>
    <w:p w:rsidR="000B6BDB" w:rsidP="000B6BDB" w:rsidRDefault="000B6BDB">
      <w:r>
        <w:t>Dit voorstel is in nauw overleg met het Gasberaad en de GBB tot stand gekomen en in samenwerking met de provincie Groningen. In het voorstel zijn onder meer de personen/organisaties opgenomen die ook voor het rondetafelgesprek over de rol/het instituut NCG waren uitgenodigd, conform het commissiebesluit van 19 juni. Om praktische redenen is, op voorstel van het Gasberaad en de GBB, ervoor gekozen de gesprekken in het kader van het werkbezoek in het provinciehuis van Groningen te houden en niet in het aardbevingsgebied. Vervoer is op eigen gelegenheid.</w:t>
      </w:r>
    </w:p>
    <w:p w:rsidR="000B6BDB" w:rsidP="000B6BDB" w:rsidRDefault="000B6BDB"/>
    <w:p w:rsidR="000B6BDB" w:rsidP="000B6BDB" w:rsidRDefault="000B6BDB">
      <w:r>
        <w:t>Aangezien het werkbezoek al op 24 september plaatsvindt en de deelnemers nog moeten worden uitgenodigd alsook vele praktische aspecten moeten worden geregeld, wordt het voorstel van de voorbereidingsgroep via een e-mailprocedure aan u voorgelegd.</w:t>
      </w:r>
    </w:p>
    <w:p w:rsidR="000B6BDB" w:rsidP="000B6BDB" w:rsidRDefault="000B6BDB"/>
    <w:p w:rsidR="000B6BDB" w:rsidP="000B6BDB" w:rsidRDefault="000B6BDB">
      <w:r>
        <w:t xml:space="preserve">Ik verzoek u uiterlijk </w:t>
      </w:r>
      <w:r>
        <w:rPr>
          <w:b/>
          <w:bCs/>
          <w:u w:val="single"/>
        </w:rPr>
        <w:t>donderdag 6 september 2018 om 11.00 uur</w:t>
      </w:r>
      <w:r>
        <w:t xml:space="preserve"> kenbaar te maken of u met het voorstel kunt in stemmen (graag een </w:t>
      </w:r>
      <w:r>
        <w:rPr>
          <w:i/>
          <w:iCs/>
        </w:rPr>
        <w:t>Allen beantwoorden</w:t>
      </w:r>
      <w:r>
        <w:t xml:space="preserve"> op dit e-mailbericht). Spoedig daarna zal ik u informeren over de uitkomst*.</w:t>
      </w:r>
    </w:p>
    <w:p w:rsidR="000B6BDB" w:rsidP="000B6BDB" w:rsidRDefault="000B6BDB"/>
    <w:p w:rsidR="000B6BDB" w:rsidP="000B6BDB" w:rsidRDefault="000B6BDB">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0B6BDB" w:rsidP="000B6BDB" w:rsidRDefault="000B6BDB">
      <w:pPr>
        <w:spacing w:after="240"/>
        <w:rPr>
          <w:rFonts w:ascii="Verdana" w:hAnsi="Verdana"/>
          <w:color w:val="323296"/>
          <w:sz w:val="20"/>
          <w:szCs w:val="20"/>
          <w:lang w:eastAsia="nl-NL"/>
        </w:rPr>
      </w:pPr>
      <w:r>
        <w:rPr>
          <w:rFonts w:ascii="Verdana" w:hAnsi="Verdana"/>
          <w:color w:val="323296"/>
          <w:sz w:val="20"/>
          <w:szCs w:val="20"/>
          <w:lang w:eastAsia="nl-NL"/>
        </w:rPr>
        <w:t>Dennis Nava</w:t>
      </w:r>
    </w:p>
    <w:p w:rsidR="000B6BDB" w:rsidP="000B6BDB" w:rsidRDefault="000B6BDB">
      <w:pPr>
        <w:spacing w:after="240"/>
        <w:rPr>
          <w:rFonts w:ascii="Verdana" w:hAnsi="Verdana"/>
          <w:color w:val="969696"/>
          <w:sz w:val="20"/>
          <w:szCs w:val="20"/>
          <w:lang w:eastAsia="nl-NL"/>
        </w:rPr>
      </w:pPr>
      <w:r>
        <w:rPr>
          <w:rFonts w:ascii="Verdana" w:hAnsi="Verdana"/>
          <w:color w:val="969696"/>
          <w:sz w:val="20"/>
          <w:szCs w:val="20"/>
          <w:lang w:eastAsia="nl-NL"/>
        </w:rPr>
        <w:t>Griffier van de vaste commissie voor Economische Zaken en Klimaat</w:t>
      </w:r>
      <w:r>
        <w:rPr>
          <w:rFonts w:ascii="Verdana" w:hAnsi="Verdana"/>
          <w:color w:val="969696"/>
          <w:sz w:val="20"/>
          <w:szCs w:val="20"/>
          <w:lang w:eastAsia="nl-NL"/>
        </w:rPr>
        <w:br/>
        <w:t>Griffie commissies Sociaal en Financieel</w:t>
      </w:r>
      <w:r>
        <w:rPr>
          <w:rFonts w:ascii="Verdana" w:hAnsi="Verdana"/>
          <w:color w:val="969696"/>
          <w:sz w:val="20"/>
          <w:szCs w:val="20"/>
          <w:lang w:eastAsia="nl-NL"/>
        </w:rPr>
        <w:br/>
        <w:t>Tweede Kamer der Staten-Generaal</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DB"/>
    <w:rsid w:val="000624AB"/>
    <w:rsid w:val="000B6BDB"/>
    <w:rsid w:val="00317F8C"/>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6BD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6BD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327</ap:Words>
  <ap:Characters>1882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2018-09-05T08:00:00.0000000Z</dcterms:created>
  <dcterms:modified xsi:type="dcterms:W3CDTF">2018-09-05T08:03:00.0000000Z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0x01010026644BEE8772434E872A74CCF6C51EDA</vt:lpwstr>
  </property>
</Properties>
</file>