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W11.18.0140/IV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27 juni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8A4FA1" w:rsidRDefault="009513E1">
              <w:r>
                <w:t>Bij Kabinetsmissive van 13 juni 2018, no.2018001036, heeft Uwe Majesteit, op voordracht van de Minister van Landbouw, Natuur en Voedselkwaliteit, bij de Afdeling advisering van de Raad van State ter overweging aanhangig gemaakt het voorstel van wet tot wij</w:t>
              </w:r>
              <w:r>
                <w:t>ziging van de Wet verbod pelsdierhouderij in verband met het toevoegen van de bevoegdheid tot het opleggen van bestuursrechtelijke herstelsancties ter handhaving van die wet, met memorie van toelichting.</w:t>
              </w:r>
            </w:p>
          </w:sdtContent>
        </w:sdt>
        <w:p w:rsidR="0071031E" w:rsidRDefault="0071031E"/>
        <w:p w:rsidR="00C50D4F" w:rsidRDefault="009513E1">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9513E1" w:rsidP="005B3E03">
      <w:r>
        <w:separator/>
      </w:r>
    </w:p>
  </w:endnote>
  <w:endnote w:type="continuationSeparator" w:id="0">
    <w:p w:rsidR="00954004" w:rsidRDefault="009513E1"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9513E1" w:rsidP="005B3E03">
      <w:r>
        <w:separator/>
      </w:r>
    </w:p>
  </w:footnote>
  <w:footnote w:type="continuationSeparator" w:id="0">
    <w:p w:rsidR="00954004" w:rsidRDefault="009513E1"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6"/>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8A4FA1"/>
    <w:rsid w:val="009513E1"/>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148</ap:Words>
  <ap:Characters>819</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2018-08-28T09:15:00.0000000Z</dcterms:created>
  <dcterms:modified xsi:type="dcterms:W3CDTF">2018-08-28T09:15:00.0000000Z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0x01010052CD97B27BAE31479E04CA1350639EB3</vt:lpwstr>
  </property>
</Properties>
</file>