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BF" w:rsidP="00CD18BF" w:rsidRDefault="00CD18BF">
      <w:r>
        <w:t>Geachte voorzitter,</w:t>
      </w:r>
    </w:p>
    <w:p w:rsidR="00CD18BF" w:rsidP="00CD18BF" w:rsidRDefault="00CD18BF"/>
    <w:p w:rsidR="00CD18BF" w:rsidP="00CD18BF" w:rsidRDefault="00CD18BF">
      <w:r>
        <w:t xml:space="preserve">Op 16 juli jl. ontving ik schriftelijke vragen van de vaste Commissie voor Financiën over het op 15 juni toegezonden BNC-fiche over sovereign bond-backed securities (SBBS). In de bijlage bij deze brief treft u de beantwoording van de vragen van deze leden aan. </w:t>
      </w:r>
    </w:p>
    <w:p w:rsidR="00CD18BF" w:rsidP="00CD18BF" w:rsidRDefault="00CD18BF"/>
    <w:p w:rsidR="00CD18BF" w:rsidP="00CD18BF" w:rsidRDefault="00CD18BF">
      <w:r>
        <w:t>Hoogachtend,</w:t>
      </w:r>
    </w:p>
    <w:p w:rsidR="00CD18BF" w:rsidP="00CD18BF" w:rsidRDefault="00CD18BF">
      <w:r>
        <w:t>de minister van Financiën</w:t>
      </w:r>
      <w:r w:rsidR="009C2FD2">
        <w:t>,</w:t>
      </w:r>
    </w:p>
    <w:p w:rsidR="00CD18BF" w:rsidP="00CD18BF" w:rsidRDefault="00CD18BF"/>
    <w:p w:rsidR="00CD18BF" w:rsidP="00CD18BF" w:rsidRDefault="00CD18BF"/>
    <w:p w:rsidR="00CD18BF" w:rsidP="00CD18BF" w:rsidRDefault="00CD18BF"/>
    <w:p w:rsidR="00CD18BF" w:rsidP="00CD18BF" w:rsidRDefault="00CD18BF"/>
    <w:p w:rsidRPr="00414126" w:rsidR="00CD18BF" w:rsidP="00CD18BF" w:rsidRDefault="00CD18BF">
      <w:r>
        <w:t>W.B. Hoekstra</w:t>
      </w:r>
    </w:p>
    <w:p w:rsidRPr="00CD18BF" w:rsidR="00414126" w:rsidP="00CD18BF" w:rsidRDefault="00414126"/>
    <w:sectPr w:rsidRPr="00CD18BF" w:rsidR="00414126" w:rsidSect="00FD0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42" w:rsidRDefault="0074691E">
      <w:pPr>
        <w:spacing w:line="240" w:lineRule="auto"/>
      </w:pPr>
      <w:r>
        <w:separator/>
      </w:r>
    </w:p>
  </w:endnote>
  <w:endnote w:type="continuationSeparator" w:id="0">
    <w:p w:rsidR="00BB6742" w:rsidRDefault="00746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FE" w:rsidRDefault="00015C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FE" w:rsidRDefault="00015C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FE" w:rsidRDefault="00015C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42" w:rsidRDefault="0074691E">
      <w:pPr>
        <w:spacing w:line="240" w:lineRule="auto"/>
      </w:pPr>
      <w:r>
        <w:separator/>
      </w:r>
    </w:p>
  </w:footnote>
  <w:footnote w:type="continuationSeparator" w:id="0">
    <w:p w:rsidR="00BB6742" w:rsidRDefault="00746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FE" w:rsidRDefault="00015C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C8" w:rsidRDefault="003B2AF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9228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EC49C8" w:rsidRDefault="0074691E">
                <w:pPr>
                  <w:pStyle w:val="StandaardReferentiegegevensKop"/>
                </w:pPr>
                <w:r>
                  <w:t>Directie Financiële Markten</w:t>
                </w:r>
              </w:p>
              <w:p w:rsidR="00EC49C8" w:rsidRDefault="00EC49C8">
                <w:pPr>
                  <w:pStyle w:val="WitregelW2"/>
                </w:pPr>
              </w:p>
              <w:p w:rsidR="00EC49C8" w:rsidRDefault="0074691E">
                <w:pPr>
                  <w:pStyle w:val="StandaardReferentiegegevensKop"/>
                </w:pPr>
                <w:r>
                  <w:t>Ons kenmerk</w:t>
                </w:r>
              </w:p>
              <w:p w:rsidR="00EC49C8" w:rsidRDefault="000D23FB">
                <w:pPr>
                  <w:pStyle w:val="StandaardReferentiegegevens"/>
                </w:pPr>
                <w:fldSimple w:instr=" DOCPROPERTY  &quot;Kenmerk&quot;  \* MERGEFORMAT ">
                  <w:r w:rsidR="003B2AFC">
                    <w:t>2018-0000137349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92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EC49C8" w:rsidRDefault="0074691E">
                <w:pPr>
                  <w:pStyle w:val="StandaardReferentiegegevens"/>
                </w:pPr>
                <w:r>
                  <w:t xml:space="preserve">Pagina </w:t>
                </w:r>
                <w:r w:rsidR="00FD0509">
                  <w:fldChar w:fldCharType="begin"/>
                </w:r>
                <w:r>
                  <w:instrText>PAGE</w:instrText>
                </w:r>
                <w:r w:rsidR="00FD0509">
                  <w:fldChar w:fldCharType="separate"/>
                </w:r>
                <w:r w:rsidR="00DA2E44">
                  <w:rPr>
                    <w:noProof/>
                  </w:rPr>
                  <w:t>1</w:t>
                </w:r>
                <w:r w:rsidR="00FD0509">
                  <w:fldChar w:fldCharType="end"/>
                </w:r>
                <w:r>
                  <w:t xml:space="preserve"> van </w:t>
                </w:r>
                <w:r w:rsidR="00FD0509">
                  <w:fldChar w:fldCharType="begin"/>
                </w:r>
                <w:r>
                  <w:instrText>NUMPAGES</w:instrText>
                </w:r>
                <w:r w:rsidR="00FD0509">
                  <w:fldChar w:fldCharType="separate"/>
                </w:r>
                <w:r w:rsidR="003B2AFC">
                  <w:rPr>
                    <w:noProof/>
                  </w:rPr>
                  <w:t>1</w:t>
                </w:r>
                <w:r w:rsidR="00FD050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9226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EC49C8" w:rsidRDefault="00FD0509">
                <w:pPr>
                  <w:pStyle w:val="Rubricering"/>
                </w:pPr>
                <w:r>
                  <w:fldChar w:fldCharType="begin"/>
                </w:r>
                <w:r w:rsidR="0074691E"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C8" w:rsidRDefault="003B2AFC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9225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EC49C8" w:rsidRDefault="0074691E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9224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BB6742" w:rsidRDefault="00BB6742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9223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<v:textbox inset="0,0,0,0">
            <w:txbxContent>
              <w:p w:rsidR="00EC49C8" w:rsidRDefault="0074691E">
                <w:pPr>
                  <w:pStyle w:val="StandaardReferentiegegevensKop"/>
                </w:pPr>
                <w:r>
                  <w:t>Directie Financiële Markten</w:t>
                </w:r>
              </w:p>
              <w:p w:rsidR="00EC49C8" w:rsidRDefault="00EC49C8">
                <w:pPr>
                  <w:pStyle w:val="WitregelW1"/>
                </w:pPr>
              </w:p>
              <w:p w:rsidR="00EC49C8" w:rsidRDefault="0074691E">
                <w:pPr>
                  <w:pStyle w:val="StandaardReferentiegegevens"/>
                </w:pPr>
                <w:r>
                  <w:t>Korte Voorhout 7</w:t>
                </w:r>
              </w:p>
              <w:p w:rsidR="00EC49C8" w:rsidRDefault="0074691E">
                <w:pPr>
                  <w:pStyle w:val="StandaardReferentiegegevens"/>
                </w:pPr>
                <w:r>
                  <w:t>2511 CW  Den Haag</w:t>
                </w:r>
              </w:p>
              <w:p w:rsidR="00EC49C8" w:rsidRDefault="0074691E">
                <w:pPr>
                  <w:pStyle w:val="StandaardReferentiegegevens"/>
                </w:pPr>
                <w:r>
                  <w:t>Postbus 20201</w:t>
                </w:r>
              </w:p>
              <w:p w:rsidR="00EC49C8" w:rsidRDefault="0074691E">
                <w:pPr>
                  <w:pStyle w:val="StandaardReferentiegegevens"/>
                </w:pPr>
                <w:r>
                  <w:t>2500 EE  Den Haag</w:t>
                </w:r>
              </w:p>
              <w:p w:rsidR="00EC49C8" w:rsidRPr="00414126" w:rsidRDefault="0074691E">
                <w:pPr>
                  <w:pStyle w:val="StandaardReferentiegegevens"/>
                  <w:rPr>
                    <w:lang w:val="de-DE"/>
                  </w:rPr>
                </w:pPr>
                <w:r w:rsidRPr="00414126">
                  <w:rPr>
                    <w:lang w:val="de-DE"/>
                  </w:rPr>
                  <w:t>www.rijksoverheid.nl</w:t>
                </w:r>
              </w:p>
              <w:p w:rsidR="00EC49C8" w:rsidRPr="00414126" w:rsidRDefault="00EC49C8">
                <w:pPr>
                  <w:pStyle w:val="WitregelW1"/>
                  <w:rPr>
                    <w:lang w:val="de-DE"/>
                  </w:rPr>
                </w:pPr>
              </w:p>
              <w:p w:rsidR="00EC49C8" w:rsidRPr="00414126" w:rsidRDefault="00EC49C8">
                <w:pPr>
                  <w:pStyle w:val="WitregelW2"/>
                  <w:rPr>
                    <w:lang w:val="de-DE"/>
                  </w:rPr>
                </w:pPr>
                <w:bookmarkStart w:id="0" w:name="_GoBack"/>
                <w:bookmarkEnd w:id="0"/>
              </w:p>
              <w:p w:rsidR="00EC49C8" w:rsidRPr="00414126" w:rsidRDefault="0074691E">
                <w:pPr>
                  <w:pStyle w:val="StandaardReferentiegegevensKop"/>
                  <w:rPr>
                    <w:lang w:val="de-DE"/>
                  </w:rPr>
                </w:pPr>
                <w:r w:rsidRPr="00414126">
                  <w:rPr>
                    <w:lang w:val="de-DE"/>
                  </w:rPr>
                  <w:t>Ons kenmerk</w:t>
                </w:r>
              </w:p>
              <w:p w:rsidR="00EC49C8" w:rsidRDefault="000D23FB">
                <w:pPr>
                  <w:pStyle w:val="StandaardReferentiegegevens"/>
                </w:pPr>
                <w:fldSimple w:instr=" DOCPROPERTY  &quot;Kenmerk&quot;  \* MERGEFORMAT ">
                  <w:r w:rsidR="003B2AFC">
                    <w:t>2018-0000137349</w:t>
                  </w:r>
                </w:fldSimple>
              </w:p>
              <w:p w:rsidR="00EC49C8" w:rsidRDefault="00EC49C8">
                <w:pPr>
                  <w:pStyle w:val="WitregelW1"/>
                </w:pPr>
              </w:p>
              <w:p w:rsidR="00EC49C8" w:rsidRDefault="0074691E">
                <w:pPr>
                  <w:pStyle w:val="StandaardReferentiegegevensKop"/>
                </w:pPr>
                <w:r>
                  <w:t>Uw brief (kenmerk)</w:t>
                </w:r>
              </w:p>
              <w:p w:rsidR="00EC49C8" w:rsidRDefault="000D23FB">
                <w:pPr>
                  <w:pStyle w:val="StandaardReferentiegegevens"/>
                </w:pPr>
                <w:fldSimple w:instr=" DOCPROPERTY  &quot;UwKenmerk&quot;  \* MERGEFORMAT ">
                  <w:r w:rsidR="003B2AFC">
                    <w:t>kamerstukken 34 973, nr. 3</w:t>
                  </w:r>
                </w:fldSimple>
              </w:p>
              <w:p w:rsidR="00EC49C8" w:rsidRDefault="00EC49C8">
                <w:pPr>
                  <w:pStyle w:val="WitregelW1"/>
                </w:pPr>
              </w:p>
              <w:p w:rsidR="00EC49C8" w:rsidRDefault="0074691E">
                <w:pPr>
                  <w:pStyle w:val="StandaardReferentiegegevensKop"/>
                </w:pPr>
                <w:r>
                  <w:t>Bijlagen</w:t>
                </w:r>
              </w:p>
              <w:p w:rsidR="00EC49C8" w:rsidRDefault="0074691E">
                <w:pPr>
                  <w:pStyle w:val="Standaard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922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EC49C8" w:rsidRDefault="0074691E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9221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<v:textbox inset="0,0,0,0">
            <w:txbxContent>
              <w:p w:rsidR="00EC49C8" w:rsidRDefault="00FD0509">
                <w:pPr>
                  <w:pStyle w:val="Rubricering"/>
                </w:pPr>
                <w:r>
                  <w:fldChar w:fldCharType="begin"/>
                </w:r>
                <w:r w:rsidR="0074691E"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3B2AFC" w:rsidRDefault="00FD0509">
                <w:r>
                  <w:fldChar w:fldCharType="begin"/>
                </w:r>
                <w:r w:rsidR="0074691E">
                  <w:instrText xml:space="preserve"> DOCPROPERTY  "Aan"  \* MERGEFORMAT </w:instrText>
                </w:r>
                <w:r>
                  <w:fldChar w:fldCharType="separate"/>
                </w:r>
                <w:r w:rsidR="003B2AFC">
                  <w:t>Voorzitter van de Tweede Kamer der Staten Generaal</w:t>
                </w:r>
              </w:p>
              <w:p w:rsidR="003B2AFC" w:rsidRDefault="003B2AFC">
                <w:r>
                  <w:t>Postbus 20018</w:t>
                </w:r>
              </w:p>
              <w:p w:rsidR="00EC49C8" w:rsidRDefault="003B2AFC">
                <w:r>
                  <w:t>2500EA  Den Haag</w:t>
                </w:r>
                <w:r w:rsidR="00FD050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9220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EC49C8" w:rsidRDefault="0074691E">
                <w:pPr>
                  <w:pStyle w:val="StandaardReferentiegegevens"/>
                </w:pPr>
                <w:r>
                  <w:t xml:space="preserve">Pagina </w:t>
                </w:r>
                <w:r w:rsidR="00FD0509">
                  <w:fldChar w:fldCharType="begin"/>
                </w:r>
                <w:r>
                  <w:instrText>PAGE</w:instrText>
                </w:r>
                <w:r w:rsidR="00FD0509">
                  <w:fldChar w:fldCharType="separate"/>
                </w:r>
                <w:r w:rsidR="003B2AFC">
                  <w:rPr>
                    <w:noProof/>
                  </w:rPr>
                  <w:t>1</w:t>
                </w:r>
                <w:r w:rsidR="00FD0509">
                  <w:fldChar w:fldCharType="end"/>
                </w:r>
                <w:r>
                  <w:t xml:space="preserve"> van </w:t>
                </w:r>
                <w:r w:rsidR="00FD0509">
                  <w:fldChar w:fldCharType="begin"/>
                </w:r>
                <w:r>
                  <w:instrText>NUMPAGES</w:instrText>
                </w:r>
                <w:r w:rsidR="00FD0509">
                  <w:fldChar w:fldCharType="separate"/>
                </w:r>
                <w:r w:rsidR="003B2AFC">
                  <w:rPr>
                    <w:noProof/>
                  </w:rPr>
                  <w:t>1</w:t>
                </w:r>
                <w:r w:rsidR="00FD050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9219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EC49C8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C49C8" w:rsidRDefault="00EC49C8"/>
                  </w:tc>
                  <w:tc>
                    <w:tcPr>
                      <w:tcW w:w="5400" w:type="dxa"/>
                    </w:tcPr>
                    <w:p w:rsidR="00EC49C8" w:rsidRDefault="00EC49C8"/>
                  </w:tc>
                </w:tr>
                <w:tr w:rsidR="00EC49C8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C49C8" w:rsidRDefault="0074691E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EC49C8" w:rsidRDefault="00DA2E44">
                      <w:r>
                        <w:t>21 augustus 2018</w:t>
                      </w:r>
                      <w:r w:rsidR="00FD0509">
                        <w:fldChar w:fldCharType="begin"/>
                      </w:r>
                      <w:r w:rsidR="00795E39">
                        <w:instrText xml:space="preserve"> DOCPROPERTY  "Datum"  \* MERGEFORMAT </w:instrText>
                      </w:r>
                      <w:r w:rsidR="00FD0509">
                        <w:fldChar w:fldCharType="end"/>
                      </w:r>
                    </w:p>
                  </w:tc>
                </w:tr>
                <w:tr w:rsidR="00EC49C8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C49C8" w:rsidRDefault="0074691E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EC49C8" w:rsidRDefault="000D23FB">
                      <w:fldSimple w:instr=" DOCPROPERTY  &quot;Onderwerp&quot;  \* MERGEFORMAT ">
                        <w:r w:rsidR="003B2AFC">
                          <w:t>Beantwoording Schriftelijk Overleg SBBS</w:t>
                        </w:r>
                      </w:fldSimple>
                    </w:p>
                  </w:tc>
                </w:tr>
                <w:tr w:rsidR="00EC49C8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C49C8" w:rsidRDefault="00EC49C8"/>
                  </w:tc>
                  <w:tc>
                    <w:tcPr>
                      <w:tcW w:w="4738" w:type="dxa"/>
                    </w:tcPr>
                    <w:p w:rsidR="00EC49C8" w:rsidRDefault="00EC49C8"/>
                  </w:tc>
                </w:tr>
              </w:tbl>
              <w:p w:rsidR="00BB6742" w:rsidRDefault="00BB6742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9218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<v:textbox inset="0,0,0,0">
            <w:txbxContent>
              <w:p w:rsidR="00EC49C8" w:rsidRDefault="00FD0509">
                <w:pPr>
                  <w:pStyle w:val="Rubricering"/>
                </w:pPr>
                <w:r>
                  <w:fldChar w:fldCharType="begin"/>
                </w:r>
                <w:r w:rsidR="0074691E"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921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<v:textbox inset="0,0,0,0">
            <w:txbxContent>
              <w:p w:rsidR="00BB6742" w:rsidRDefault="00BB6742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80A153"/>
    <w:multiLevelType w:val="multilevel"/>
    <w:tmpl w:val="AEB550E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E0DFA8C"/>
    <w:multiLevelType w:val="multilevel"/>
    <w:tmpl w:val="CC8FF29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4FF6C"/>
    <w:multiLevelType w:val="multilevel"/>
    <w:tmpl w:val="CCF163C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CF4217"/>
    <w:multiLevelType w:val="multilevel"/>
    <w:tmpl w:val="53C69E9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31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9C8"/>
    <w:rsid w:val="00015CFE"/>
    <w:rsid w:val="000D23FB"/>
    <w:rsid w:val="002470A8"/>
    <w:rsid w:val="003B2AFC"/>
    <w:rsid w:val="00414126"/>
    <w:rsid w:val="006A2346"/>
    <w:rsid w:val="0074691E"/>
    <w:rsid w:val="00767DAF"/>
    <w:rsid w:val="00795E39"/>
    <w:rsid w:val="009C2FD2"/>
    <w:rsid w:val="00BB6742"/>
    <w:rsid w:val="00CD18BF"/>
    <w:rsid w:val="00DA2E44"/>
    <w:rsid w:val="00E77764"/>
    <w:rsid w:val="00EC49C8"/>
    <w:rsid w:val="00F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1"/>
    <o:shapelayout v:ext="edit">
      <o:idmap v:ext="edit" data="1"/>
    </o:shapelayout>
  </w:shapeDefaults>
  <w:decimalSymbol w:val=","/>
  <w:listSeparator w:val=";"/>
  <w14:docId w14:val="2ABFFC56"/>
  <w15:docId w15:val="{4BE354F5-991F-4694-9261-644039E3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FD050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74691E"/>
    <w:pPr>
      <w:keepNext/>
      <w:autoSpaceDN/>
      <w:spacing w:line="240" w:lineRule="auto"/>
      <w:textAlignment w:val="auto"/>
      <w:outlineLvl w:val="0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sid w:val="00FD0509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rsid w:val="00FD0509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sid w:val="00FD0509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rsid w:val="00FD0509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rsid w:val="00FD0509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sid w:val="00FD050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rsid w:val="00FD0509"/>
  </w:style>
  <w:style w:type="paragraph" w:customStyle="1" w:styleId="BulletOpdrBev">
    <w:name w:val="Bullet Opdr.Bev."/>
    <w:basedOn w:val="Standaard"/>
    <w:next w:val="Standaard"/>
    <w:rsid w:val="00FD0509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  <w:rsid w:val="00FD0509"/>
  </w:style>
  <w:style w:type="paragraph" w:customStyle="1" w:styleId="Ekidocumenttype">
    <w:name w:val="Eki documenttype"/>
    <w:basedOn w:val="Standaard"/>
    <w:next w:val="Standaard"/>
    <w:rsid w:val="00FD0509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sid w:val="00FD050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sid w:val="00FD0509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sid w:val="00FD0509"/>
    <w:rPr>
      <w:sz w:val="24"/>
      <w:szCs w:val="24"/>
    </w:rPr>
  </w:style>
  <w:style w:type="table" w:customStyle="1" w:styleId="Ekitabelkader">
    <w:name w:val="Eki tabel kader"/>
    <w:rsid w:val="00FD0509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rsid w:val="00FD0509"/>
    <w:pPr>
      <w:numPr>
        <w:numId w:val="1"/>
      </w:numPr>
    </w:pPr>
  </w:style>
  <w:style w:type="paragraph" w:styleId="Inhopg1">
    <w:name w:val="toc 1"/>
    <w:basedOn w:val="Standaard"/>
    <w:next w:val="Standaard"/>
    <w:rsid w:val="00FD0509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  <w:rsid w:val="00FD0509"/>
  </w:style>
  <w:style w:type="paragraph" w:styleId="Inhopg3">
    <w:name w:val="toc 3"/>
    <w:basedOn w:val="Inhopg1"/>
    <w:next w:val="Standaard"/>
    <w:rsid w:val="00FD0509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  <w:rsid w:val="00FD0509"/>
  </w:style>
  <w:style w:type="paragraph" w:styleId="Inhopg5">
    <w:name w:val="toc 5"/>
    <w:basedOn w:val="Inhopg4"/>
    <w:next w:val="Standaard"/>
    <w:rsid w:val="00FD0509"/>
  </w:style>
  <w:style w:type="paragraph" w:styleId="Inhopg6">
    <w:name w:val="toc 6"/>
    <w:basedOn w:val="Inhopg5"/>
    <w:next w:val="Standaard"/>
    <w:rsid w:val="00FD0509"/>
  </w:style>
  <w:style w:type="paragraph" w:styleId="Inhopg7">
    <w:name w:val="toc 7"/>
    <w:basedOn w:val="Inhopg6"/>
    <w:next w:val="Standaard"/>
    <w:rsid w:val="00FD0509"/>
  </w:style>
  <w:style w:type="paragraph" w:styleId="Inhopg8">
    <w:name w:val="toc 8"/>
    <w:basedOn w:val="Inhopg7"/>
    <w:next w:val="Standaard"/>
    <w:rsid w:val="00FD0509"/>
  </w:style>
  <w:style w:type="paragraph" w:styleId="Inhopg9">
    <w:name w:val="toc 9"/>
    <w:basedOn w:val="Inhopg8"/>
    <w:next w:val="Standaard"/>
    <w:rsid w:val="00FD0509"/>
  </w:style>
  <w:style w:type="paragraph" w:customStyle="1" w:styleId="InterimrapportVerdana8">
    <w:name w:val="Interimrapport Verdana 8"/>
    <w:basedOn w:val="Standaard"/>
    <w:next w:val="Standaard"/>
    <w:rsid w:val="00FD0509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sid w:val="00FD0509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rsid w:val="00FD0509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rsid w:val="00FD0509"/>
    <w:pPr>
      <w:numPr>
        <w:numId w:val="4"/>
      </w:numPr>
    </w:pPr>
  </w:style>
  <w:style w:type="paragraph" w:customStyle="1" w:styleId="Lijstniveau2">
    <w:name w:val="Lijst niveau 2"/>
    <w:basedOn w:val="Standaard"/>
    <w:rsid w:val="00FD0509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rsid w:val="00FD0509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rsid w:val="00FD0509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rsid w:val="00FD0509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rsid w:val="00FD0509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  <w:rsid w:val="00FD0509"/>
  </w:style>
  <w:style w:type="paragraph" w:customStyle="1" w:styleId="Paginaeinde">
    <w:name w:val="Paginaeinde"/>
    <w:basedOn w:val="Standaard"/>
    <w:next w:val="Standaard"/>
    <w:rsid w:val="00FD0509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rsid w:val="00FD0509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rsid w:val="00FD0509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rsid w:val="00FD0509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rsid w:val="00FD0509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sid w:val="00FD0509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sid w:val="00FD0509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rsid w:val="00FD0509"/>
    <w:pPr>
      <w:jc w:val="center"/>
    </w:pPr>
  </w:style>
  <w:style w:type="paragraph" w:customStyle="1" w:styleId="StandaardVet">
    <w:name w:val="Standaard Vet"/>
    <w:basedOn w:val="Standaard"/>
    <w:next w:val="Standaard"/>
    <w:rsid w:val="00FD0509"/>
    <w:rPr>
      <w:b/>
    </w:rPr>
  </w:style>
  <w:style w:type="paragraph" w:customStyle="1" w:styleId="StandaardAanhef">
    <w:name w:val="Standaard_Aanhef"/>
    <w:basedOn w:val="Standaard"/>
    <w:next w:val="Standaard"/>
    <w:rsid w:val="00FD0509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sid w:val="00FD0509"/>
    <w:rPr>
      <w:i/>
    </w:rPr>
  </w:style>
  <w:style w:type="paragraph" w:customStyle="1" w:styleId="StandaardOndertekening">
    <w:name w:val="Standaard_Ondertekening"/>
    <w:basedOn w:val="Standaard"/>
    <w:next w:val="Standaard"/>
    <w:rsid w:val="00FD0509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rsid w:val="00FD0509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rsid w:val="00FD0509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rsid w:val="00FD0509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FD0509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rsid w:val="00FD0509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  <w:rsid w:val="00FD0509"/>
  </w:style>
  <w:style w:type="table" w:customStyle="1" w:styleId="Standaardtabelmetlijn">
    <w:name w:val="Standaardtabel met lijn"/>
    <w:rsid w:val="00FD050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rsid w:val="00FD0509"/>
  </w:style>
  <w:style w:type="paragraph" w:customStyle="1" w:styleId="Verdana65HoofdlettersVet">
    <w:name w:val="Verdana 6;5 Hoofdletters Vet"/>
    <w:basedOn w:val="Standaard"/>
    <w:next w:val="Standaard"/>
    <w:rsid w:val="00FD0509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rsid w:val="00FD0509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FD0509"/>
  </w:style>
  <w:style w:type="paragraph" w:customStyle="1" w:styleId="WitregelW2">
    <w:name w:val="Witregel W2"/>
    <w:basedOn w:val="Standaard"/>
    <w:next w:val="Standaard"/>
    <w:rsid w:val="00FD0509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1412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412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412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4126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74691E"/>
    <w:rPr>
      <w:rFonts w:eastAsia="Times New Roman" w:cs="Times New Roman"/>
      <w:b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7D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7D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2018-08-21T13:33:00.0000000Z</lastPrinted>
  <dcterms:created xsi:type="dcterms:W3CDTF">2018-08-21T13:18:00.0000000Z</dcterms:created>
  <dcterms:modified xsi:type="dcterms:W3CDTF">2018-08-21T13:34:00.0000000Z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SBBS</vt:lpwstr>
  </property>
  <property fmtid="{D5CDD505-2E9C-101B-9397-08002B2CF9AE}" pid="4" name="Datum">
    <vt:lpwstr/>
  </property>
  <property fmtid="{D5CDD505-2E9C-101B-9397-08002B2CF9AE}" pid="5" name="Aan">
    <vt:lpwstr>Voorzitter van de Tweede Kamer der Staten Generaal_x000d_
Postbus 20018_x000d_
2500EA  Den Haag</vt:lpwstr>
  </property>
  <property fmtid="{D5CDD505-2E9C-101B-9397-08002B2CF9AE}" pid="6" name="Kenmerk">
    <vt:lpwstr>2018-0000137349</vt:lpwstr>
  </property>
  <property fmtid="{D5CDD505-2E9C-101B-9397-08002B2CF9AE}" pid="7" name="UwKenmerk">
    <vt:lpwstr>kamerstukken 34 973, nr. 3</vt:lpwstr>
  </property>
  <property fmtid="{D5CDD505-2E9C-101B-9397-08002B2CF9AE}" pid="8" name="Rubricering">
    <vt:lpwstr/>
  </property>
  <property fmtid="{D5CDD505-2E9C-101B-9397-08002B2CF9AE}" pid="9" name="ContentTypeId">
    <vt:lpwstr>0x010100E46C1BE0C160E743ACD06294446EEC36</vt:lpwstr>
  </property>
</Properties>
</file>