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547D" w:rsidP="0044547D" w:rsidRDefault="0044547D">
      <w:pPr>
        <w:rPr>
          <w:rFonts w:ascii="Tahoma" w:hAnsi="Tahoma" w:eastAsia="Times New Roman" w:cs="Tahoma"/>
          <w:sz w:val="20"/>
          <w:szCs w:val="20"/>
        </w:rPr>
      </w:pPr>
      <w:bookmarkStart w:name="_MailOriginal" w:id="0"/>
      <w:r>
        <w:rPr>
          <w:rFonts w:ascii="Tahoma" w:hAnsi="Tahoma" w:eastAsia="Times New Roman" w:cs="Tahoma"/>
          <w:b/>
          <w:bCs/>
          <w:sz w:val="20"/>
          <w:szCs w:val="20"/>
        </w:rPr>
        <w:t>Van:</w:t>
      </w:r>
      <w:r>
        <w:rPr>
          <w:rFonts w:ascii="Tahoma" w:hAnsi="Tahoma" w:eastAsia="Times New Roman" w:cs="Tahoma"/>
          <w:sz w:val="20"/>
          <w:szCs w:val="20"/>
        </w:rPr>
        <w:t xml:space="preserve"> Commissie SZW </w:t>
      </w:r>
      <w:r>
        <w:rPr>
          <w:rFonts w:ascii="Tahoma" w:hAnsi="Tahoma" w:eastAsia="Times New Roman" w:cs="Tahoma"/>
          <w:sz w:val="20"/>
          <w:szCs w:val="20"/>
        </w:rPr>
        <w:br/>
      </w:r>
      <w:r>
        <w:rPr>
          <w:rFonts w:ascii="Tahoma" w:hAnsi="Tahoma" w:eastAsia="Times New Roman" w:cs="Tahoma"/>
          <w:b/>
          <w:bCs/>
          <w:sz w:val="20"/>
          <w:szCs w:val="20"/>
        </w:rPr>
        <w:t>Verzonden:</w:t>
      </w:r>
      <w:r>
        <w:rPr>
          <w:rFonts w:ascii="Tahoma" w:hAnsi="Tahoma" w:eastAsia="Times New Roman" w:cs="Tahoma"/>
          <w:sz w:val="20"/>
          <w:szCs w:val="20"/>
        </w:rPr>
        <w:t xml:space="preserve"> donderdag 21 juni 2018 17:01</w:t>
      </w:r>
      <w:r>
        <w:rPr>
          <w:rFonts w:ascii="Tahoma" w:hAnsi="Tahoma" w:eastAsia="Times New Roman" w:cs="Tahoma"/>
          <w:sz w:val="20"/>
          <w:szCs w:val="20"/>
        </w:rPr>
        <w:br/>
      </w:r>
      <w:r>
        <w:rPr>
          <w:rFonts w:ascii="Tahoma" w:hAnsi="Tahoma" w:eastAsia="Times New Roman" w:cs="Tahoma"/>
          <w:b/>
          <w:bCs/>
          <w:sz w:val="20"/>
          <w:szCs w:val="20"/>
        </w:rPr>
        <w:t>Aan:</w:t>
      </w:r>
      <w:r>
        <w:rPr>
          <w:rFonts w:ascii="Tahoma" w:hAnsi="Tahoma" w:eastAsia="Times New Roman" w:cs="Tahoma"/>
          <w:sz w:val="20"/>
          <w:szCs w:val="20"/>
        </w:rPr>
        <w:t xml:space="preserve"> GC-Commissie-SZW</w:t>
      </w:r>
      <w:r>
        <w:rPr>
          <w:rFonts w:ascii="Tahoma" w:hAnsi="Tahoma" w:eastAsia="Times New Roman" w:cs="Tahoma"/>
          <w:sz w:val="20"/>
          <w:szCs w:val="20"/>
        </w:rPr>
        <w:br/>
      </w:r>
      <w:r>
        <w:rPr>
          <w:rFonts w:ascii="Tahoma" w:hAnsi="Tahoma" w:eastAsia="Times New Roman" w:cs="Tahoma"/>
          <w:b/>
          <w:bCs/>
          <w:sz w:val="20"/>
          <w:szCs w:val="20"/>
        </w:rPr>
        <w:t>Onderwerp:</w:t>
      </w:r>
      <w:r>
        <w:rPr>
          <w:rFonts w:ascii="Tahoma" w:hAnsi="Tahoma" w:eastAsia="Times New Roman" w:cs="Tahoma"/>
          <w:sz w:val="20"/>
          <w:szCs w:val="20"/>
        </w:rPr>
        <w:t xml:space="preserve"> Emailprocedure: verzoek tot aanbieding petitie "Kom op voor kinderopvang": uw reactie gaarne uiterlijk dinsdag 26 juni a.s. om 12.00 uur</w:t>
      </w:r>
    </w:p>
    <w:p w:rsidR="0044547D" w:rsidP="0044547D" w:rsidRDefault="0044547D"/>
    <w:p w:rsidR="0044547D" w:rsidP="0044547D" w:rsidRDefault="0044547D">
      <w:pPr>
        <w:rPr>
          <w:color w:val="002060"/>
          <w:sz w:val="24"/>
          <w:szCs w:val="24"/>
        </w:rPr>
      </w:pPr>
      <w:r>
        <w:rPr>
          <w:color w:val="002060"/>
          <w:sz w:val="24"/>
          <w:szCs w:val="24"/>
        </w:rPr>
        <w:t>Geachte (</w:t>
      </w:r>
      <w:proofErr w:type="spellStart"/>
      <w:r>
        <w:rPr>
          <w:color w:val="002060"/>
          <w:sz w:val="24"/>
          <w:szCs w:val="24"/>
        </w:rPr>
        <w:t>plv</w:t>
      </w:r>
      <w:proofErr w:type="spellEnd"/>
      <w:r>
        <w:rPr>
          <w:color w:val="002060"/>
          <w:sz w:val="24"/>
          <w:szCs w:val="24"/>
        </w:rPr>
        <w:t>) leden van de vaste commissie voor Sociale Zaken en Werkgelegenheid,</w:t>
      </w:r>
    </w:p>
    <w:p w:rsidR="0044547D" w:rsidP="0044547D" w:rsidRDefault="0044547D">
      <w:pPr>
        <w:rPr>
          <w:color w:val="002060"/>
          <w:sz w:val="24"/>
          <w:szCs w:val="24"/>
        </w:rPr>
      </w:pPr>
    </w:p>
    <w:p w:rsidR="0044547D" w:rsidP="0044547D" w:rsidRDefault="0044547D">
      <w:pPr>
        <w:rPr>
          <w:color w:val="002060"/>
          <w:sz w:val="24"/>
          <w:szCs w:val="24"/>
        </w:rPr>
      </w:pPr>
      <w:r>
        <w:rPr>
          <w:color w:val="002060"/>
          <w:sz w:val="24"/>
          <w:szCs w:val="24"/>
        </w:rPr>
        <w:t>Hieronder treft u aan een verzoek van de organisatie Koningskinderen om nog voor het zomerreces de petitie “</w:t>
      </w:r>
      <w:hyperlink w:history="1" r:id="rId8">
        <w:r>
          <w:rPr>
            <w:rStyle w:val="Hyperlink"/>
            <w:sz w:val="24"/>
            <w:szCs w:val="24"/>
          </w:rPr>
          <w:t>Kom op voor de Kinderopvang</w:t>
        </w:r>
      </w:hyperlink>
      <w:r>
        <w:rPr>
          <w:color w:val="002060"/>
          <w:sz w:val="24"/>
          <w:szCs w:val="24"/>
        </w:rPr>
        <w:t xml:space="preserve">” aan de vaste commissie voor Sociale Zaken en Werkgelegenheid aan te bieden. De petitie heeft betrekking op de wijziging van de beroepskracht-kindratio en de eventuele gevolgen voor de betaalbaarheid en toegankelijkheid van de kinderopvang. </w:t>
      </w:r>
    </w:p>
    <w:p w:rsidR="0044547D" w:rsidP="0044547D" w:rsidRDefault="0044547D">
      <w:pPr>
        <w:rPr>
          <w:color w:val="002060"/>
          <w:sz w:val="24"/>
          <w:szCs w:val="24"/>
        </w:rPr>
      </w:pPr>
    </w:p>
    <w:p w:rsidR="0044547D" w:rsidP="0044547D" w:rsidRDefault="0044547D">
      <w:pPr>
        <w:rPr>
          <w:color w:val="002060"/>
          <w:sz w:val="24"/>
          <w:szCs w:val="24"/>
        </w:rPr>
      </w:pPr>
      <w:r>
        <w:rPr>
          <w:color w:val="002060"/>
          <w:sz w:val="24"/>
          <w:szCs w:val="24"/>
        </w:rPr>
        <w:t xml:space="preserve">Indien de commissie instemt met de aanbieding van de petitie, dan zal deze worden aangeboden op </w:t>
      </w:r>
      <w:r>
        <w:rPr>
          <w:b/>
          <w:bCs/>
          <w:color w:val="002060"/>
          <w:sz w:val="24"/>
          <w:szCs w:val="24"/>
        </w:rPr>
        <w:t>dinsdag 3 juli om 13.30 uur</w:t>
      </w:r>
      <w:r>
        <w:rPr>
          <w:color w:val="002060"/>
          <w:sz w:val="24"/>
          <w:szCs w:val="24"/>
        </w:rPr>
        <w:t xml:space="preserve">. </w:t>
      </w:r>
    </w:p>
    <w:p w:rsidR="0044547D" w:rsidP="0044547D" w:rsidRDefault="0044547D">
      <w:pPr>
        <w:rPr>
          <w:color w:val="002060"/>
          <w:sz w:val="24"/>
          <w:szCs w:val="24"/>
        </w:rPr>
      </w:pPr>
    </w:p>
    <w:p w:rsidR="0044547D" w:rsidP="0044547D" w:rsidRDefault="0044547D">
      <w:pPr>
        <w:rPr>
          <w:color w:val="002060"/>
          <w:sz w:val="24"/>
          <w:szCs w:val="24"/>
        </w:rPr>
      </w:pPr>
      <w:r>
        <w:rPr>
          <w:color w:val="002060"/>
          <w:sz w:val="24"/>
          <w:szCs w:val="24"/>
        </w:rPr>
        <w:t>Gezien de korte termijn wordt dit verzoek per e-mailprocedure aan u voorgelegd.</w:t>
      </w:r>
    </w:p>
    <w:p w:rsidR="0044547D" w:rsidP="0044547D" w:rsidRDefault="0044547D">
      <w:pPr>
        <w:rPr>
          <w:color w:val="002060"/>
          <w:sz w:val="24"/>
          <w:szCs w:val="24"/>
        </w:rPr>
      </w:pPr>
    </w:p>
    <w:p w:rsidR="0044547D" w:rsidP="0044547D" w:rsidRDefault="0044547D">
      <w:pPr>
        <w:rPr>
          <w:color w:val="002060"/>
          <w:sz w:val="24"/>
          <w:szCs w:val="24"/>
          <w:lang w:eastAsia="en-US"/>
        </w:rPr>
      </w:pPr>
      <w:r>
        <w:rPr>
          <w:color w:val="002060"/>
          <w:sz w:val="24"/>
          <w:szCs w:val="24"/>
          <w:lang w:eastAsia="en-US"/>
        </w:rPr>
        <w:t xml:space="preserve">Graag verneem ik </w:t>
      </w:r>
      <w:r>
        <w:rPr>
          <w:b/>
          <w:bCs/>
          <w:color w:val="002060"/>
          <w:sz w:val="24"/>
          <w:szCs w:val="24"/>
          <w:u w:val="single"/>
          <w:lang w:eastAsia="en-US"/>
        </w:rPr>
        <w:t xml:space="preserve">uiterlijk dinsdag 26 juni a.s. om 12.00 uur </w:t>
      </w:r>
      <w:r>
        <w:rPr>
          <w:color w:val="002060"/>
          <w:sz w:val="24"/>
          <w:szCs w:val="24"/>
          <w:lang w:eastAsia="en-US"/>
        </w:rPr>
        <w:t>of u met het verzoek kunt instemmen (graag een Allen beantwoorden op dit e-mailbericht). Spoedig daarna zal ik u informeren of het verzoek wordt gehonoreerd.*</w:t>
      </w:r>
    </w:p>
    <w:p w:rsidR="0044547D" w:rsidP="0044547D" w:rsidRDefault="0044547D">
      <w:pPr>
        <w:rPr>
          <w:color w:val="002060"/>
          <w:sz w:val="24"/>
          <w:szCs w:val="24"/>
          <w:lang w:eastAsia="en-US"/>
        </w:rPr>
      </w:pPr>
    </w:p>
    <w:p w:rsidR="0044547D" w:rsidP="0044547D" w:rsidRDefault="0044547D">
      <w:pPr>
        <w:spacing w:after="240"/>
        <w:rPr>
          <w:color w:val="002060"/>
          <w:sz w:val="24"/>
          <w:szCs w:val="24"/>
          <w:lang w:eastAsia="en-US"/>
        </w:rPr>
      </w:pPr>
      <w:r>
        <w:rPr>
          <w:color w:val="002060"/>
          <w:sz w:val="24"/>
          <w:szCs w:val="24"/>
          <w:lang w:eastAsia="en-US"/>
        </w:rPr>
        <w:t>Met vriendelijke groet,</w:t>
      </w:r>
    </w:p>
    <w:p w:rsidR="0044547D" w:rsidP="0044547D" w:rsidRDefault="0044547D">
      <w:pPr>
        <w:spacing w:after="240"/>
        <w:rPr>
          <w:rFonts w:ascii="Verdana" w:hAnsi="Verdana"/>
          <w:color w:val="002060"/>
          <w:sz w:val="20"/>
          <w:szCs w:val="20"/>
        </w:rPr>
      </w:pPr>
      <w:r>
        <w:rPr>
          <w:rFonts w:ascii="Verdana" w:hAnsi="Verdana"/>
          <w:color w:val="002060"/>
          <w:sz w:val="20"/>
          <w:szCs w:val="20"/>
        </w:rPr>
        <w:t>Sarah Kraaijenoord</w:t>
      </w:r>
    </w:p>
    <w:p w:rsidR="0044547D" w:rsidP="0044547D" w:rsidRDefault="0044547D">
      <w:pPr>
        <w:rPr>
          <w:rFonts w:ascii="Verdana" w:hAnsi="Verdana"/>
          <w:color w:val="808080"/>
          <w:sz w:val="20"/>
          <w:szCs w:val="20"/>
        </w:rPr>
      </w:pPr>
      <w:r>
        <w:rPr>
          <w:rFonts w:ascii="Verdana" w:hAnsi="Verdana"/>
          <w:color w:val="808080"/>
          <w:sz w:val="20"/>
          <w:szCs w:val="20"/>
        </w:rPr>
        <w:t>Adjunct-griffier commissie Sociale Zaken en Werkgelegenheid</w:t>
      </w:r>
    </w:p>
    <w:p w:rsidR="0044547D" w:rsidP="0044547D" w:rsidRDefault="0044547D">
      <w:pPr>
        <w:rPr>
          <w:rFonts w:ascii="Verdana" w:hAnsi="Verdana"/>
          <w:color w:val="808080"/>
          <w:sz w:val="20"/>
          <w:szCs w:val="20"/>
        </w:rPr>
      </w:pPr>
      <w:r>
        <w:rPr>
          <w:rFonts w:ascii="Verdana" w:hAnsi="Verdana"/>
          <w:color w:val="808080"/>
          <w:sz w:val="20"/>
          <w:szCs w:val="20"/>
        </w:rPr>
        <w:t>Griffie Commissie Sociaal &amp; Ruimtelijk</w:t>
      </w:r>
    </w:p>
    <w:p w:rsidR="0044547D" w:rsidP="0044547D" w:rsidRDefault="0044547D">
      <w:pPr>
        <w:rPr>
          <w:rFonts w:ascii="Verdana" w:hAnsi="Verdana"/>
          <w:color w:val="808080"/>
          <w:sz w:val="20"/>
          <w:szCs w:val="20"/>
        </w:rPr>
      </w:pPr>
      <w:r>
        <w:rPr>
          <w:rFonts w:ascii="Verdana" w:hAnsi="Verdana"/>
          <w:color w:val="808080"/>
          <w:sz w:val="20"/>
          <w:szCs w:val="20"/>
        </w:rPr>
        <w:t xml:space="preserve">Tweede Kamer der Staten-Generaal </w:t>
      </w:r>
    </w:p>
    <w:p w:rsidR="0044547D" w:rsidP="0044547D" w:rsidRDefault="0044547D">
      <w:pPr>
        <w:rPr>
          <w:rFonts w:ascii="Verdana" w:hAnsi="Verdana"/>
          <w:color w:val="002060"/>
          <w:sz w:val="20"/>
          <w:szCs w:val="20"/>
        </w:rPr>
      </w:pPr>
      <w:bookmarkStart w:name="_GoBack" w:id="1"/>
      <w:bookmarkEnd w:id="1"/>
    </w:p>
    <w:p w:rsidR="0044547D" w:rsidP="0044547D" w:rsidRDefault="0044547D">
      <w:pPr>
        <w:rPr>
          <w:color w:val="1F497D"/>
          <w:lang w:val="en-GB"/>
        </w:rPr>
      </w:pPr>
    </w:p>
    <w:p w:rsidR="0044547D" w:rsidP="0044547D" w:rsidRDefault="0044547D">
      <w:pPr>
        <w:rPr>
          <w:color w:val="1F497D"/>
          <w:lang w:val="en-GB"/>
        </w:rPr>
      </w:pPr>
    </w:p>
    <w:tbl>
      <w:tblPr>
        <w:tblW w:w="0" w:type="auto"/>
        <w:tblCellMar>
          <w:left w:w="0" w:type="dxa"/>
          <w:right w:w="0" w:type="dxa"/>
        </w:tblCellMar>
        <w:tblLook w:val="04A0" w:firstRow="1" w:lastRow="0" w:firstColumn="1" w:lastColumn="0" w:noHBand="0" w:noVBand="1"/>
      </w:tblPr>
      <w:tblGrid>
        <w:gridCol w:w="9288"/>
      </w:tblGrid>
      <w:tr w:rsidR="0044547D" w:rsidTr="0044547D">
        <w:tc>
          <w:tcPr>
            <w:tcW w:w="954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rsidR="0044547D" w:rsidRDefault="0044547D">
            <w:pPr>
              <w:rPr>
                <w:sz w:val="24"/>
                <w:szCs w:val="24"/>
                <w:lang w:eastAsia="en-US"/>
              </w:rPr>
            </w:pPr>
            <w:r>
              <w:rPr>
                <w:sz w:val="24"/>
                <w:szCs w:val="24"/>
                <w:u w:val="single"/>
                <w:lang w:eastAsia="en-US"/>
              </w:rPr>
              <w:t>*Toelichting</w:t>
            </w:r>
          </w:p>
          <w:p w:rsidR="0044547D" w:rsidRDefault="0044547D">
            <w:pPr>
              <w:rPr>
                <w:sz w:val="24"/>
                <w:szCs w:val="24"/>
              </w:rPr>
            </w:pPr>
            <w:r>
              <w:rPr>
                <w:sz w:val="24"/>
                <w:szCs w:val="24"/>
                <w:lang w:eastAsia="en-US"/>
              </w:rPr>
              <w:t xml:space="preserve">De e-mailprocedure is geregeld in artikel 36, vierde lid, van het Reglement van Orde, luidende: </w:t>
            </w:r>
          </w:p>
          <w:p w:rsidR="0044547D" w:rsidRDefault="0044547D">
            <w:pPr>
              <w:rPr>
                <w:sz w:val="24"/>
                <w:szCs w:val="24"/>
                <w:lang w:eastAsia="en-US"/>
              </w:rPr>
            </w:pPr>
            <w:r>
              <w:rPr>
                <w:i/>
                <w:iCs/>
                <w:sz w:val="24"/>
                <w:szCs w:val="24"/>
                <w:lang w:eastAsia="en-US"/>
              </w:rPr>
              <w:t>   4. Indien een voorstel eenvoudig en spoedeisend van aard is, kunnen de leden van de commissie langs schriftelijke weg over dat voorstel besluiten. De voorzitter van de commissie beslist of een voorstel eenvoudig en spoedeisend van aard is. Het besluit, bedoeld in de eerste volzin, wordt genomen als ware de Kamer in voltallige samenstelling bijeen en zou zij stemmen als bedoeld in artikel 69, derde lid</w:t>
            </w:r>
            <w:r>
              <w:rPr>
                <w:sz w:val="24"/>
                <w:szCs w:val="24"/>
                <w:lang w:eastAsia="en-US"/>
              </w:rPr>
              <w:t>.</w:t>
            </w:r>
          </w:p>
          <w:p w:rsidR="0044547D" w:rsidRDefault="0044547D">
            <w:pPr>
              <w:rPr>
                <w:sz w:val="24"/>
                <w:szCs w:val="24"/>
                <w:lang w:eastAsia="en-US"/>
              </w:rPr>
            </w:pPr>
            <w:r>
              <w:rPr>
                <w:sz w:val="24"/>
                <w:szCs w:val="24"/>
                <w:lang w:eastAsia="en-US"/>
              </w:rPr>
              <w:t> </w:t>
            </w:r>
          </w:p>
          <w:p w:rsidR="0044547D" w:rsidRDefault="0044547D">
            <w:pPr>
              <w:rPr>
                <w:sz w:val="24"/>
                <w:szCs w:val="24"/>
                <w:lang w:eastAsia="en-US"/>
              </w:rPr>
            </w:pPr>
            <w:r>
              <w:rPr>
                <w:sz w:val="24"/>
                <w:szCs w:val="24"/>
                <w:lang w:eastAsia="en-US"/>
              </w:rPr>
              <w:t xml:space="preserve">Dit betekent dat in een </w:t>
            </w:r>
            <w:proofErr w:type="gramStart"/>
            <w:r>
              <w:rPr>
                <w:sz w:val="24"/>
                <w:szCs w:val="24"/>
                <w:lang w:eastAsia="en-US"/>
              </w:rPr>
              <w:t xml:space="preserve">e-mailprocedure  </w:t>
            </w:r>
            <w:proofErr w:type="gramEnd"/>
            <w:r>
              <w:rPr>
                <w:sz w:val="24"/>
                <w:szCs w:val="24"/>
                <w:lang w:eastAsia="en-US"/>
              </w:rPr>
              <w:t xml:space="preserve">een voorstel is aangenomen indien het door een absolute Kamermeerderheid wordt gesteund. </w:t>
            </w:r>
          </w:p>
          <w:p w:rsidR="0044547D" w:rsidRDefault="0044547D">
            <w:pPr>
              <w:rPr>
                <w:sz w:val="24"/>
                <w:szCs w:val="24"/>
                <w:lang w:eastAsia="en-US"/>
              </w:rPr>
            </w:pPr>
            <w:r>
              <w:rPr>
                <w:sz w:val="24"/>
                <w:szCs w:val="24"/>
                <w:lang w:eastAsia="en-US"/>
              </w:rPr>
              <w:t> </w:t>
            </w:r>
          </w:p>
          <w:p w:rsidR="0044547D" w:rsidRDefault="0044547D">
            <w:pPr>
              <w:rPr>
                <w:sz w:val="24"/>
                <w:szCs w:val="24"/>
                <w:u w:val="single"/>
                <w:lang w:eastAsia="en-US"/>
              </w:rPr>
            </w:pPr>
          </w:p>
        </w:tc>
      </w:tr>
    </w:tbl>
    <w:p w:rsidR="0044547D" w:rsidP="0044547D" w:rsidRDefault="0044547D">
      <w:pPr>
        <w:rPr>
          <w:color w:val="1F497D"/>
          <w:lang w:eastAsia="en-US"/>
        </w:rPr>
      </w:pPr>
    </w:p>
    <w:p w:rsidR="0044547D" w:rsidP="0044547D" w:rsidRDefault="0044547D">
      <w:pPr>
        <w:rPr>
          <w:color w:val="1F497D"/>
          <w:lang w:eastAsia="en-US"/>
        </w:rPr>
      </w:pPr>
    </w:p>
    <w:p w:rsidR="0044547D" w:rsidP="0044547D" w:rsidRDefault="0044547D">
      <w:pPr>
        <w:rPr>
          <w:lang w:eastAsia="en-US"/>
        </w:rPr>
      </w:pPr>
      <w:r>
        <w:rPr>
          <w:lang w:eastAsia="en-US"/>
        </w:rPr>
        <w:lastRenderedPageBreak/>
        <w:t>-----------------------------------------------------------------------------------------------------------------------------------------------------------------------------------------------------------------------------------------------------------------------------</w:t>
      </w:r>
    </w:p>
    <w:p w:rsidR="0044547D" w:rsidP="0044547D" w:rsidRDefault="0044547D">
      <w:pPr>
        <w:rPr>
          <w:color w:val="1F497D"/>
        </w:rPr>
      </w:pPr>
    </w:p>
    <w:p w:rsidR="0044547D" w:rsidP="0044547D" w:rsidRDefault="0044547D"/>
    <w:p w:rsidR="0044547D" w:rsidP="0044547D" w:rsidRDefault="0044547D">
      <w:pPr>
        <w:rPr>
          <w:rFonts w:ascii="Tahoma" w:hAnsi="Tahoma" w:cs="Tahoma"/>
          <w:sz w:val="20"/>
          <w:szCs w:val="20"/>
        </w:rPr>
      </w:pPr>
      <w:r>
        <w:rPr>
          <w:rFonts w:ascii="Tahoma" w:hAnsi="Tahoma" w:cs="Tahoma"/>
          <w:sz w:val="20"/>
          <w:szCs w:val="20"/>
        </w:rPr>
        <w:br/>
      </w:r>
      <w:r>
        <w:rPr>
          <w:rFonts w:ascii="Tahoma" w:hAnsi="Tahoma" w:cs="Tahoma"/>
          <w:b/>
          <w:bCs/>
          <w:sz w:val="20"/>
          <w:szCs w:val="20"/>
        </w:rPr>
        <w:t>Verzonden:</w:t>
      </w:r>
      <w:r>
        <w:rPr>
          <w:rFonts w:ascii="Tahoma" w:hAnsi="Tahoma" w:cs="Tahoma"/>
          <w:sz w:val="20"/>
          <w:szCs w:val="20"/>
        </w:rPr>
        <w:t xml:space="preserve"> dinsdag 19 juni 2018 22:49</w:t>
      </w:r>
      <w:r>
        <w:rPr>
          <w:rFonts w:ascii="Tahoma" w:hAnsi="Tahoma" w:cs="Tahoma"/>
          <w:sz w:val="20"/>
          <w:szCs w:val="20"/>
        </w:rPr>
        <w:br/>
      </w:r>
      <w:r>
        <w:rPr>
          <w:rFonts w:ascii="Tahoma" w:hAnsi="Tahoma" w:cs="Tahoma"/>
          <w:b/>
          <w:bCs/>
          <w:sz w:val="20"/>
          <w:szCs w:val="20"/>
        </w:rPr>
        <w:t>Aan:</w:t>
      </w:r>
      <w:r>
        <w:rPr>
          <w:rFonts w:ascii="Tahoma" w:hAnsi="Tahoma" w:cs="Tahoma"/>
          <w:sz w:val="20"/>
          <w:szCs w:val="20"/>
        </w:rPr>
        <w:t xml:space="preserve"> Commissie SZW</w:t>
      </w:r>
      <w:r>
        <w:rPr>
          <w:rFonts w:ascii="Tahoma" w:hAnsi="Tahoma" w:cs="Tahoma"/>
          <w:sz w:val="20"/>
          <w:szCs w:val="20"/>
        </w:rPr>
        <w:br/>
      </w:r>
      <w:r>
        <w:rPr>
          <w:rFonts w:ascii="Tahoma" w:hAnsi="Tahoma" w:cs="Tahoma"/>
          <w:b/>
          <w:bCs/>
          <w:sz w:val="20"/>
          <w:szCs w:val="20"/>
        </w:rPr>
        <w:t>Onderwerp:</w:t>
      </w:r>
      <w:r>
        <w:rPr>
          <w:rFonts w:ascii="Tahoma" w:hAnsi="Tahoma" w:cs="Tahoma"/>
          <w:sz w:val="20"/>
          <w:szCs w:val="20"/>
        </w:rPr>
        <w:t xml:space="preserve"> Aanbieden petitie, t.a.v. griffie</w:t>
      </w:r>
    </w:p>
    <w:p w:rsidR="0044547D" w:rsidP="0044547D" w:rsidRDefault="0044547D"/>
    <w:p w:rsidR="0044547D" w:rsidP="0044547D" w:rsidRDefault="0044547D">
      <w:r>
        <w:t>Geachte heer Esmeijer,</w:t>
      </w:r>
    </w:p>
    <w:p w:rsidR="0044547D" w:rsidP="0044547D" w:rsidRDefault="0044547D"/>
    <w:p w:rsidR="0044547D" w:rsidP="0044547D" w:rsidRDefault="0044547D">
      <w:r>
        <w:t xml:space="preserve">Momenteel loopt er een petitie “Kom op voor kinderopvang” </w:t>
      </w:r>
      <w:proofErr w:type="spellStart"/>
      <w:r>
        <w:t>i.h.k.v</w:t>
      </w:r>
      <w:proofErr w:type="spellEnd"/>
      <w:r>
        <w:t xml:space="preserve">. maatregelen die de betaalbaarheid en daarmee de toegankelijkheid van kinderopvang onder druk zetten. Zie: </w:t>
      </w:r>
      <w:hyperlink w:history="1" r:id="rId9">
        <w:r>
          <w:rPr>
            <w:rStyle w:val="Hyperlink"/>
          </w:rPr>
          <w:t>https://www.petities24.com/kom_op_voor_kinderopvang</w:t>
        </w:r>
      </w:hyperlink>
      <w:r>
        <w:t xml:space="preserve"> </w:t>
      </w:r>
    </w:p>
    <w:p w:rsidR="0044547D" w:rsidP="0044547D" w:rsidRDefault="0044547D"/>
    <w:p w:rsidR="0044547D" w:rsidP="0044547D" w:rsidRDefault="0044547D">
      <w:r>
        <w:t xml:space="preserve">De petitie is </w:t>
      </w:r>
      <w:proofErr w:type="gramStart"/>
      <w:r>
        <w:t>inmiddels</w:t>
      </w:r>
      <w:proofErr w:type="gramEnd"/>
      <w:r>
        <w:t xml:space="preserve"> een kleine 10.000 keer ondertekend en wij willen de handtekeningen graag aanbieden aan de commissie sociale zaken en werkgelegenheid. Aan u de vraag wanneer het een goed moment is om dat te doen. Kan dat nog voor 6 juli? </w:t>
      </w:r>
    </w:p>
    <w:p w:rsidR="0044547D" w:rsidP="0044547D" w:rsidRDefault="0044547D"/>
    <w:p w:rsidR="0044547D" w:rsidP="0044547D" w:rsidRDefault="0044547D">
      <w:pPr>
        <w:rPr>
          <w:rFonts w:ascii="Verdana" w:hAnsi="Verdana"/>
          <w:color w:val="000080"/>
          <w:sz w:val="20"/>
          <w:szCs w:val="20"/>
        </w:rPr>
      </w:pPr>
      <w:r>
        <w:rPr>
          <w:rFonts w:ascii="Verdana" w:hAnsi="Verdana"/>
          <w:color w:val="000080"/>
          <w:sz w:val="20"/>
          <w:szCs w:val="20"/>
        </w:rPr>
        <w:t>Met vriendelijke groet,</w:t>
      </w:r>
    </w:p>
    <w:p w:rsidR="0044547D" w:rsidP="0044547D" w:rsidRDefault="0044547D">
      <w:pPr>
        <w:rPr>
          <w:rFonts w:ascii="Verdana" w:hAnsi="Verdana"/>
          <w:color w:val="000080"/>
          <w:sz w:val="20"/>
          <w:szCs w:val="20"/>
        </w:rPr>
      </w:pPr>
      <w:r>
        <w:rPr>
          <w:rFonts w:ascii="Verdana" w:hAnsi="Verdana"/>
          <w:color w:val="000080"/>
          <w:sz w:val="20"/>
          <w:szCs w:val="20"/>
        </w:rPr>
        <w:t>Namens Koningskinderen,</w:t>
      </w:r>
    </w:p>
    <w:p w:rsidR="0044547D" w:rsidP="0044547D" w:rsidRDefault="0044547D">
      <w:pPr>
        <w:rPr>
          <w:rFonts w:ascii="Verdana" w:hAnsi="Verdana"/>
          <w:color w:val="000080"/>
          <w:sz w:val="20"/>
          <w:szCs w:val="20"/>
        </w:rPr>
      </w:pPr>
    </w:p>
    <w:p w:rsidR="0044547D" w:rsidP="0044547D" w:rsidRDefault="0044547D">
      <w:pPr>
        <w:rPr>
          <w:rFonts w:ascii="Verdana" w:hAnsi="Verdana"/>
          <w:color w:val="000080"/>
          <w:sz w:val="20"/>
          <w:szCs w:val="20"/>
        </w:rPr>
      </w:pPr>
    </w:p>
    <w:p w:rsidR="0044547D" w:rsidP="0044547D" w:rsidRDefault="0044547D">
      <w:pPr>
        <w:rPr>
          <w:rFonts w:ascii="Verdana" w:hAnsi="Verdana"/>
          <w:color w:val="000080"/>
          <w:sz w:val="20"/>
          <w:szCs w:val="20"/>
        </w:rPr>
      </w:pPr>
    </w:p>
    <w:p w:rsidR="0044547D" w:rsidP="0044547D" w:rsidRDefault="0044547D">
      <w:pPr>
        <w:rPr>
          <w:rFonts w:ascii="Verdana" w:hAnsi="Verdana"/>
          <w:color w:val="000080"/>
          <w:sz w:val="16"/>
          <w:szCs w:val="16"/>
        </w:rPr>
      </w:pPr>
      <w:r>
        <w:rPr>
          <w:rFonts w:ascii="Verdana" w:hAnsi="Verdana"/>
          <w:noProof/>
          <w:color w:val="000080"/>
          <w:sz w:val="16"/>
          <w:szCs w:val="16"/>
        </w:rPr>
        <w:drawing>
          <wp:inline distT="0" distB="0" distL="0" distR="0" wp14:anchorId="3B578457" wp14:editId="277CC563">
            <wp:extent cx="1838325" cy="1000125"/>
            <wp:effectExtent l="0" t="0" r="9525" b="9525"/>
            <wp:docPr id="1" name="Afbeelding 1" descr="LOGO KONINGSKINDER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LOGO KONINGSKINDEREN.jpg"/>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838325" cy="1000125"/>
                    </a:xfrm>
                    <a:prstGeom prst="rect">
                      <a:avLst/>
                    </a:prstGeom>
                    <a:noFill/>
                    <a:ln>
                      <a:noFill/>
                    </a:ln>
                  </pic:spPr>
                </pic:pic>
              </a:graphicData>
            </a:graphic>
          </wp:inline>
        </w:drawing>
      </w:r>
    </w:p>
    <w:p w:rsidR="0044547D" w:rsidP="0044547D" w:rsidRDefault="0044547D">
      <w:pPr>
        <w:rPr>
          <w:rFonts w:ascii="Verdana" w:hAnsi="Verdana"/>
          <w:color w:val="3366FF"/>
          <w:sz w:val="16"/>
          <w:szCs w:val="16"/>
        </w:rPr>
      </w:pPr>
    </w:p>
    <w:bookmarkEnd w:id="0"/>
    <w:p w:rsidR="0044547D" w:rsidP="0044547D" w:rsidRDefault="0044547D"/>
    <w:p w:rsidR="00921C3B" w:rsidRDefault="00921C3B"/>
    <w:sectPr w:rsidR="00921C3B">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47D"/>
    <w:rsid w:val="000624AB"/>
    <w:rsid w:val="00317F8C"/>
    <w:rsid w:val="003E7E8B"/>
    <w:rsid w:val="0044547D"/>
    <w:rsid w:val="00921C3B"/>
    <w:rsid w:val="00AD666A"/>
    <w:rsid w:val="00B84FCC"/>
    <w:rsid w:val="00DC23FB"/>
    <w:rsid w:val="00EA6137"/>
    <w:rsid w:val="00FF6E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44547D"/>
    <w:rPr>
      <w:rFonts w:ascii="Calibri" w:eastAsia="Calibri" w:hAnsi="Calibr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4547D"/>
    <w:rPr>
      <w:color w:val="0000FF"/>
      <w:u w:val="single"/>
    </w:rPr>
  </w:style>
  <w:style w:type="paragraph" w:styleId="Ballontekst">
    <w:name w:val="Balloon Text"/>
    <w:basedOn w:val="Standaard"/>
    <w:link w:val="BallontekstChar"/>
    <w:rsid w:val="0044547D"/>
    <w:rPr>
      <w:rFonts w:ascii="Tahoma" w:hAnsi="Tahoma" w:cs="Tahoma"/>
      <w:sz w:val="16"/>
      <w:szCs w:val="16"/>
    </w:rPr>
  </w:style>
  <w:style w:type="character" w:customStyle="1" w:styleId="BallontekstChar">
    <w:name w:val="Ballontekst Char"/>
    <w:basedOn w:val="Standaardalinea-lettertype"/>
    <w:link w:val="Ballontekst"/>
    <w:rsid w:val="0044547D"/>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44547D"/>
    <w:rPr>
      <w:rFonts w:ascii="Calibri" w:eastAsia="Calibri" w:hAnsi="Calibr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4547D"/>
    <w:rPr>
      <w:color w:val="0000FF"/>
      <w:u w:val="single"/>
    </w:rPr>
  </w:style>
  <w:style w:type="paragraph" w:styleId="Ballontekst">
    <w:name w:val="Balloon Text"/>
    <w:basedOn w:val="Standaard"/>
    <w:link w:val="BallontekstChar"/>
    <w:rsid w:val="0044547D"/>
    <w:rPr>
      <w:rFonts w:ascii="Tahoma" w:hAnsi="Tahoma" w:cs="Tahoma"/>
      <w:sz w:val="16"/>
      <w:szCs w:val="16"/>
    </w:rPr>
  </w:style>
  <w:style w:type="character" w:customStyle="1" w:styleId="BallontekstChar">
    <w:name w:val="Ballontekst Char"/>
    <w:basedOn w:val="Standaardalinea-lettertype"/>
    <w:link w:val="Ballontekst"/>
    <w:rsid w:val="0044547D"/>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410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petities24.com/kom_op_voor_kinderopvang" TargetMode="Externa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image" Target="cid:image001.jpg@01D40978.108EDA70" TargetMode="External" Id="rId11" /><Relationship Type="http://schemas.microsoft.com/office/2007/relationships/stylesWithEffects" Target="stylesWithEffects.xml" Id="rId5" /><Relationship Type="http://schemas.openxmlformats.org/officeDocument/2006/relationships/image" Target="media/image1.jpeg" Id="rId10" /><Relationship Type="http://schemas.openxmlformats.org/officeDocument/2006/relationships/styles" Target="styles.xml" Id="rId4" /><Relationship Type="http://schemas.openxmlformats.org/officeDocument/2006/relationships/hyperlink" Target="https://www.petities24.com/kom_op_voor_kinderopvang" TargetMode="Externa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465</ap:Words>
  <ap:Characters>2560</ap:Characters>
  <ap:DocSecurity>4</ap:DocSecurity>
  <ap:Lines>21</ap:Lines>
  <ap:Paragraphs>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3019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2019-02-28T15:09:00.0000000Z</dcterms:created>
  <dcterms:modified xsi:type="dcterms:W3CDTF">2019-02-28T15:09:00.0000000Z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0x010100D3CFBCBB2E2F304B918BFD7C9374843B</vt:lpwstr>
  </property>
</Properties>
</file>