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907E5" w:rsidR="009A06C9" w:rsidRDefault="007907E5">
      <w:pPr>
        <w:rPr>
          <w:b/>
        </w:rPr>
      </w:pPr>
      <w:r w:rsidRPr="007907E5">
        <w:rPr>
          <w:b/>
        </w:rPr>
        <w:t>2018Z11</w:t>
      </w:r>
      <w:r>
        <w:rPr>
          <w:b/>
        </w:rPr>
        <w:t>117</w:t>
      </w:r>
      <w:bookmarkStart w:name="_GoBack" w:id="0"/>
      <w:bookmarkEnd w:id="0"/>
    </w:p>
    <w:p w:rsidR="007907E5" w:rsidRDefault="007907E5">
      <w:pPr>
        <w:pBdr>
          <w:bottom w:val="single" w:color="auto" w:sz="6" w:space="1"/>
        </w:pBdr>
      </w:pPr>
    </w:p>
    <w:p w:rsidR="007907E5" w:rsidRDefault="007907E5"/>
    <w:p w:rsidRPr="007907E5" w:rsidR="007907E5" w:rsidP="007907E5" w:rsidRDefault="007907E5">
      <w:r w:rsidRPr="007907E5">
        <w:rPr>
          <w:b/>
          <w:bCs/>
        </w:rPr>
        <w:t>Van:</w:t>
      </w:r>
      <w:r w:rsidRPr="007907E5">
        <w:t xml:space="preserve"> Commissie VWS </w:t>
      </w:r>
      <w:r w:rsidRPr="007907E5">
        <w:br/>
      </w:r>
      <w:r w:rsidRPr="007907E5">
        <w:rPr>
          <w:b/>
          <w:bCs/>
        </w:rPr>
        <w:t>Verzonden:</w:t>
      </w:r>
      <w:r w:rsidRPr="007907E5">
        <w:t xml:space="preserve"> dinsdag 12 juni 2018 18:01</w:t>
      </w:r>
      <w:r w:rsidRPr="007907E5">
        <w:br/>
      </w:r>
      <w:r w:rsidRPr="007907E5">
        <w:rPr>
          <w:b/>
          <w:bCs/>
        </w:rPr>
        <w:t>Aan:</w:t>
      </w:r>
      <w:r w:rsidRPr="007907E5">
        <w:t xml:space="preserve"> GC-Commissie-VWS</w:t>
      </w:r>
      <w:r w:rsidRPr="007907E5">
        <w:br/>
      </w:r>
      <w:r w:rsidRPr="007907E5">
        <w:rPr>
          <w:b/>
          <w:bCs/>
        </w:rPr>
        <w:t>Onderwerp:</w:t>
      </w:r>
      <w:r w:rsidRPr="007907E5">
        <w:t xml:space="preserve"> </w:t>
      </w:r>
      <w:r>
        <w:t>E</w:t>
      </w:r>
      <w:r w:rsidRPr="007907E5">
        <w:t>-mailprocedure - nieuw datumvoors</w:t>
      </w:r>
      <w:r>
        <w:t>tel voor AO EU-Gezondheidsraad d.d. 22 juni 2018</w:t>
      </w:r>
    </w:p>
    <w:p w:rsidRPr="007907E5" w:rsidR="007907E5" w:rsidP="007907E5" w:rsidRDefault="007907E5"/>
    <w:p w:rsidRPr="007907E5" w:rsidR="007907E5" w:rsidP="007907E5" w:rsidRDefault="007907E5">
      <w:r w:rsidRPr="007907E5">
        <w:t xml:space="preserve">Aan de leden van de vaste commissie voor VWS, </w:t>
      </w:r>
    </w:p>
    <w:p w:rsidRPr="007907E5" w:rsidR="007907E5" w:rsidP="007907E5" w:rsidRDefault="007907E5"/>
    <w:p w:rsidRPr="007907E5" w:rsidR="007907E5" w:rsidP="007907E5" w:rsidRDefault="007907E5">
      <w:pPr>
        <w:rPr>
          <w:i/>
        </w:rPr>
      </w:pPr>
      <w:r w:rsidRPr="007907E5">
        <w:rPr>
          <w:i/>
        </w:rPr>
        <w:t>In de e-mailprocedure van 12 juni 2018 (Voorstel tot inkorten tijdsduur en verplaatsen van het algemeen overleg EU-Gezondheidsraad) hebben de volgende fracties gereageerd en ingestemd: VVD, CDA en D66. De overige fracties hebben niet gereageerd. Dat betekent dat er geen meerderheid is de tijdsduur van het algemeen overleg in te korten.</w:t>
      </w:r>
    </w:p>
    <w:p w:rsidRPr="007907E5" w:rsidR="007907E5" w:rsidP="007907E5" w:rsidRDefault="007907E5">
      <w:pPr>
        <w:rPr>
          <w:i/>
        </w:rPr>
      </w:pPr>
    </w:p>
    <w:p w:rsidRPr="007907E5" w:rsidR="007907E5" w:rsidP="007907E5" w:rsidRDefault="007907E5">
      <w:pPr>
        <w:rPr>
          <w:i/>
        </w:rPr>
      </w:pPr>
      <w:r w:rsidRPr="007907E5">
        <w:rPr>
          <w:i/>
        </w:rPr>
        <w:t>Bovendien blijken de fracties van de VVD en van het CDA (deels) beschikbaar te zijn om het overleg op donderdag 14 juni van 13.30-15.00 uur te houden. Dat betekent dat er te weinig deelnemers zijn om het AO EU-Gezondheidsraad op 14 juni te laten plaatsvinden.</w:t>
      </w:r>
    </w:p>
    <w:p w:rsidRPr="007907E5" w:rsidR="007907E5" w:rsidP="007907E5" w:rsidRDefault="007907E5">
      <w:pPr>
        <w:rPr>
          <w:b/>
        </w:rPr>
      </w:pPr>
    </w:p>
    <w:p w:rsidRPr="007907E5" w:rsidR="007907E5" w:rsidP="007907E5" w:rsidRDefault="007907E5">
      <w:pPr>
        <w:rPr>
          <w:b/>
          <w:bCs/>
        </w:rPr>
      </w:pPr>
      <w:r w:rsidRPr="007907E5">
        <w:rPr>
          <w:b/>
        </w:rPr>
        <w:t xml:space="preserve">Graag leg ik u de enige resterende mogelijkheid om dit algemeen overleg te houden voor, namelijk op </w:t>
      </w:r>
      <w:r w:rsidRPr="007907E5">
        <w:rPr>
          <w:b/>
          <w:bCs/>
          <w:u w:val="single"/>
        </w:rPr>
        <w:t>woensdag 20 juni van 13.00-15.00 uur</w:t>
      </w:r>
      <w:r w:rsidRPr="007907E5">
        <w:rPr>
          <w:b/>
          <w:bCs/>
        </w:rPr>
        <w:t xml:space="preserve">. </w:t>
      </w:r>
    </w:p>
    <w:p w:rsidRPr="007907E5" w:rsidR="007907E5" w:rsidP="007907E5" w:rsidRDefault="007907E5">
      <w:pPr>
        <w:rPr>
          <w:b/>
          <w:bCs/>
        </w:rPr>
      </w:pPr>
    </w:p>
    <w:p w:rsidRPr="007907E5" w:rsidR="007907E5" w:rsidP="007907E5" w:rsidRDefault="007907E5">
      <w:pPr>
        <w:rPr>
          <w:b/>
        </w:rPr>
      </w:pPr>
      <w:r w:rsidRPr="007907E5">
        <w:rPr>
          <w:b/>
        </w:rPr>
        <w:t>Indien niet tenminste drie leden aangeven bij</w:t>
      </w:r>
      <w:r>
        <w:rPr>
          <w:b/>
        </w:rPr>
        <w:t xml:space="preserve"> </w:t>
      </w:r>
      <w:r w:rsidRPr="007907E5">
        <w:rPr>
          <w:b/>
        </w:rPr>
        <w:t xml:space="preserve">dit </w:t>
      </w:r>
      <w:r>
        <w:rPr>
          <w:b/>
        </w:rPr>
        <w:t xml:space="preserve">algemeen overleg aanwezig te kunnen zijn, zal dit </w:t>
      </w:r>
      <w:r w:rsidRPr="007907E5">
        <w:rPr>
          <w:b/>
        </w:rPr>
        <w:t xml:space="preserve">worden omgezet in een schriftelijk overleg. </w:t>
      </w:r>
    </w:p>
    <w:p w:rsidRPr="007907E5" w:rsidR="007907E5" w:rsidP="007907E5" w:rsidRDefault="007907E5">
      <w:pPr>
        <w:rPr>
          <w:b/>
        </w:rPr>
      </w:pPr>
    </w:p>
    <w:p w:rsidRPr="007907E5" w:rsidR="007907E5" w:rsidP="007907E5" w:rsidRDefault="007907E5">
      <w:pPr>
        <w:rPr>
          <w:b/>
        </w:rPr>
      </w:pPr>
      <w:r w:rsidRPr="007907E5">
        <w:rPr>
          <w:b/>
        </w:rPr>
        <w:t xml:space="preserve">U wordt verzocht per omgaande, </w:t>
      </w:r>
      <w:r>
        <w:rPr>
          <w:b/>
        </w:rPr>
        <w:t xml:space="preserve">doch uiterlijk </w:t>
      </w:r>
      <w:r w:rsidRPr="007907E5">
        <w:rPr>
          <w:b/>
          <w:u w:val="single"/>
        </w:rPr>
        <w:t>woensdag 13 juni te 14.00 uur</w:t>
      </w:r>
      <w:r w:rsidRPr="007907E5">
        <w:rPr>
          <w:b/>
        </w:rPr>
        <w:t xml:space="preserve"> aan te geven of u aanwezig zult zijn bij het </w:t>
      </w:r>
      <w:r>
        <w:rPr>
          <w:b/>
        </w:rPr>
        <w:t>algemeen overleg</w:t>
      </w:r>
      <w:r w:rsidRPr="007907E5">
        <w:rPr>
          <w:b/>
        </w:rPr>
        <w:t xml:space="preserve"> op 20 juni van 13.00-15.00 uur. </w:t>
      </w:r>
    </w:p>
    <w:p w:rsidRPr="007907E5" w:rsidR="007907E5" w:rsidP="007907E5" w:rsidRDefault="007907E5">
      <w:pPr>
        <w:rPr>
          <w:b/>
        </w:rPr>
      </w:pPr>
    </w:p>
    <w:p w:rsidRPr="007907E5" w:rsidR="007907E5" w:rsidP="007907E5" w:rsidRDefault="007907E5">
      <w:r w:rsidRPr="007907E5">
        <w:t>Met vriendelijke groet,</w:t>
      </w:r>
    </w:p>
    <w:p w:rsidRPr="007907E5" w:rsidR="007907E5" w:rsidP="007907E5" w:rsidRDefault="007907E5"/>
    <w:p w:rsidRPr="007907E5" w:rsidR="007907E5" w:rsidP="007907E5" w:rsidRDefault="007907E5">
      <w:r w:rsidRPr="007907E5">
        <w:t>H. Krijger</w:t>
      </w:r>
    </w:p>
    <w:p w:rsidR="007907E5" w:rsidP="007907E5" w:rsidRDefault="007907E5">
      <w:r w:rsidRPr="007907E5">
        <w:t>Adjunct-griffier Volksgezondheid, Welzijn en Sport</w:t>
      </w:r>
    </w:p>
    <w:p w:rsidRPr="007907E5" w:rsidR="007907E5" w:rsidP="007907E5" w:rsidRDefault="007907E5"/>
    <w:p w:rsidR="007907E5" w:rsidRDefault="007907E5"/>
    <w:sectPr w:rsidR="007907E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E5"/>
    <w:rsid w:val="00000520"/>
    <w:rsid w:val="00042A93"/>
    <w:rsid w:val="00065007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07E5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7669A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7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215</ap:Words>
  <ap:Characters>1168</ap:Characters>
  <ap:DocSecurity>0</ap:DocSecurity>
  <ap:Lines>9</ap:Lines>
  <ap:Paragraphs>2</ap:Paragraphs>
  <ap:ScaleCrop>false</ap:ScaleCrop>
  <ap:LinksUpToDate>false</ap:LinksUpToDate>
  <ap:CharactersWithSpaces>1381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2018-06-13T08:11:00.0000000Z</dcterms:created>
  <dcterms:modified xsi:type="dcterms:W3CDTF">2018-06-13T08:20:00.0000000Z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0x01010060227CFB7AD582429B5C9B61B0303477</vt:lpwstr>
  </property>
</Properties>
</file>