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69" w:rsidRDefault="00C40669"/>
    <w:p w:rsidR="00223C86" w:rsidRDefault="00223C86">
      <w:r>
        <w:t>Rondetafelgesprek Vaste Commissie voor Justitie en Veiligheid</w:t>
      </w:r>
      <w:r w:rsidR="00094E2D">
        <w:t xml:space="preserve"> Tweede Kamer </w:t>
      </w:r>
      <w:r>
        <w:t>over eindrapport commissie-</w:t>
      </w:r>
      <w:proofErr w:type="spellStart"/>
      <w:r>
        <w:t>Kuijken</w:t>
      </w:r>
      <w:proofErr w:type="spellEnd"/>
      <w:r>
        <w:t xml:space="preserve"> op 17 mei 2018</w:t>
      </w:r>
    </w:p>
    <w:p w:rsidR="00223C86" w:rsidRDefault="00972E95">
      <w:r>
        <w:t>Prof. em. dr. dr. h.c. Cyrille Fijnaut</w:t>
      </w:r>
    </w:p>
    <w:p w:rsidR="00A171C8" w:rsidRDefault="00223C86">
      <w:r w:rsidRPr="00223C86">
        <w:t xml:space="preserve">Aanvullende </w:t>
      </w:r>
      <w:r w:rsidR="00A80C37">
        <w:t>spreek</w:t>
      </w:r>
      <w:r w:rsidRPr="00223C86">
        <w:t xml:space="preserve">notitie </w:t>
      </w:r>
      <w:r>
        <w:t>met betrekking tot de aandachtspunten van de Vaste Commissie</w:t>
      </w:r>
    </w:p>
    <w:p w:rsidR="00223C86" w:rsidRDefault="00223C86"/>
    <w:p w:rsidR="00A80C37" w:rsidRDefault="007A61C8">
      <w:r>
        <w:t>Vooraf: ik dank de Vaste Commissie voor de uitnodiging om deel te nemen aan dit gesprek. Sedert de jaren tachtig van de vorige eeuw heb ik mij om uiteenlopende redenen in toenemende mate sterk gema</w:t>
      </w:r>
      <w:r w:rsidR="00FD51C8">
        <w:t>akt voor de oprichting van een Nationaal P</w:t>
      </w:r>
      <w:r w:rsidR="00094E2D">
        <w:t>olitiekorps. Maar ik heb</w:t>
      </w:r>
      <w:r>
        <w:t xml:space="preserve"> altijd voorbehoud gemaakt ten aanzien van de staatkundige en operationeel-organisatorische inrichting ervan. Dit verklaart waarom ik bij mij tijd en wijle</w:t>
      </w:r>
      <w:r w:rsidR="00D310CA">
        <w:t xml:space="preserve"> heb</w:t>
      </w:r>
      <w:r>
        <w:t xml:space="preserve"> </w:t>
      </w:r>
      <w:r w:rsidR="00D310CA">
        <w:t>gemengd</w:t>
      </w:r>
      <w:r>
        <w:t xml:space="preserve"> in de publieke discussie over deze belangrijke kwestie.    </w:t>
      </w:r>
    </w:p>
    <w:p w:rsidR="00A80C37" w:rsidRDefault="00A80C37"/>
    <w:p w:rsidR="00223C86" w:rsidP="00223C86" w:rsidRDefault="00917B0A">
      <w:pPr>
        <w:pStyle w:val="Lijstalinea"/>
        <w:numPr>
          <w:ilvl w:val="0"/>
          <w:numId w:val="1"/>
        </w:numPr>
      </w:pPr>
      <w:r>
        <w:t>Ad</w:t>
      </w:r>
      <w:r w:rsidR="00D310CA">
        <w:t xml:space="preserve"> </w:t>
      </w:r>
      <w:proofErr w:type="spellStart"/>
      <w:r w:rsidRPr="00D310CA" w:rsidR="00D310CA">
        <w:rPr>
          <w:i/>
        </w:rPr>
        <w:t>g</w:t>
      </w:r>
      <w:r w:rsidRPr="00D310CA" w:rsidR="00223C86">
        <w:rPr>
          <w:i/>
        </w:rPr>
        <w:t>overnance</w:t>
      </w:r>
      <w:proofErr w:type="spellEnd"/>
      <w:r w:rsidR="00223C86">
        <w:t xml:space="preserve"> en juridische status</w:t>
      </w:r>
      <w:r w:rsidR="00D310CA">
        <w:t>:</w:t>
      </w:r>
    </w:p>
    <w:p w:rsidR="00223C86" w:rsidP="00223C86" w:rsidRDefault="00223C86">
      <w:pPr>
        <w:pStyle w:val="Lijstalinea"/>
      </w:pPr>
    </w:p>
    <w:p w:rsidR="00ED43B2" w:rsidP="00223C86" w:rsidRDefault="007A61C8">
      <w:pPr>
        <w:pStyle w:val="Lijstalinea"/>
        <w:numPr>
          <w:ilvl w:val="1"/>
          <w:numId w:val="1"/>
        </w:numPr>
      </w:pPr>
      <w:r>
        <w:t>In mijn ogen is het vrij bizar</w:t>
      </w:r>
      <w:r w:rsidR="00223C86">
        <w:t xml:space="preserve"> dat een centrale staatsinstelling als de reguliere politie</w:t>
      </w:r>
      <w:r w:rsidR="00FD51C8">
        <w:t>/ het Nationale Politiekorps</w:t>
      </w:r>
      <w:r w:rsidR="00223C86">
        <w:t xml:space="preserve"> in artikel 26 van de PW</w:t>
      </w:r>
      <w:r w:rsidR="00291205">
        <w:t xml:space="preserve"> 2012</w:t>
      </w:r>
      <w:r w:rsidR="00223C86">
        <w:t xml:space="preserve"> “rechtspersoonlijkheid” </w:t>
      </w:r>
      <w:proofErr w:type="spellStart"/>
      <w:r w:rsidRPr="00223C86" w:rsidR="00223C86">
        <w:rPr>
          <w:i/>
        </w:rPr>
        <w:t>sui</w:t>
      </w:r>
      <w:proofErr w:type="spellEnd"/>
      <w:r w:rsidRPr="00223C86" w:rsidR="00223C86">
        <w:rPr>
          <w:i/>
        </w:rPr>
        <w:t xml:space="preserve"> </w:t>
      </w:r>
      <w:proofErr w:type="spellStart"/>
      <w:r w:rsidRPr="00223C86" w:rsidR="00223C86">
        <w:rPr>
          <w:i/>
        </w:rPr>
        <w:t>generis</w:t>
      </w:r>
      <w:proofErr w:type="spellEnd"/>
      <w:r>
        <w:t xml:space="preserve"> werd toebedeeld</w:t>
      </w:r>
      <w:r w:rsidR="00223C86">
        <w:t>. De</w:t>
      </w:r>
      <w:r>
        <w:t xml:space="preserve"> verantwoording van deze beslissing</w:t>
      </w:r>
      <w:r w:rsidR="00223C86">
        <w:t xml:space="preserve"> in de </w:t>
      </w:r>
      <w:r w:rsidRPr="007A61C8" w:rsidR="00223C86">
        <w:rPr>
          <w:i/>
        </w:rPr>
        <w:t>Memorie van Toelichting</w:t>
      </w:r>
      <w:r w:rsidR="00223C86">
        <w:t xml:space="preserve"> (</w:t>
      </w:r>
      <w:proofErr w:type="spellStart"/>
      <w:r w:rsidR="00ED43B2">
        <w:t>MvT</w:t>
      </w:r>
      <w:proofErr w:type="spellEnd"/>
      <w:r w:rsidR="00ED43B2">
        <w:t>, 30880, nr. 11, p. 29</w:t>
      </w:r>
      <w:r w:rsidR="002D72D9">
        <w:t>) luidt</w:t>
      </w:r>
      <w:r w:rsidR="00ED43B2">
        <w:t xml:space="preserve">: </w:t>
      </w:r>
      <w:r w:rsidR="00FD51C8">
        <w:t>om te beklemtonen dat dit</w:t>
      </w:r>
      <w:r w:rsidR="00223C86">
        <w:t xml:space="preserve"> politie</w:t>
      </w:r>
      <w:r w:rsidR="00FD51C8">
        <w:t>korps</w:t>
      </w:r>
      <w:r w:rsidR="00223C86">
        <w:t xml:space="preserve"> niet de politie van de minister zou worden maar van de lokale gezagsdragers</w:t>
      </w:r>
      <w:r w:rsidR="00ED43B2">
        <w:t xml:space="preserve"> en om het gevaar te keren dat de ori</w:t>
      </w:r>
      <w:r>
        <w:t>ëntatie van het korps te zeer richting</w:t>
      </w:r>
      <w:r w:rsidR="00ED43B2">
        <w:t xml:space="preserve"> nationa</w:t>
      </w:r>
      <w:r>
        <w:t>le taken zou gaan</w:t>
      </w:r>
      <w:r w:rsidR="002D72D9">
        <w:t>. Deze redengeving</w:t>
      </w:r>
      <w:r w:rsidR="00ED43B2">
        <w:t xml:space="preserve"> hield en houdt n</w:t>
      </w:r>
      <w:r w:rsidR="002D72D9">
        <w:t>aar mijn mening geen steek. Die</w:t>
      </w:r>
      <w:r w:rsidR="00ED43B2">
        <w:t xml:space="preserve"> al dan niet vermeende/ingebeelde problemen kunnen niet langs deze gekunstelde weg worden tegengegaan/beheerst maar </w:t>
      </w:r>
      <w:r w:rsidR="002D72D9">
        <w:t>(</w:t>
      </w:r>
      <w:r w:rsidR="00ED43B2">
        <w:t>moeten</w:t>
      </w:r>
      <w:r w:rsidR="002D72D9">
        <w:t>)</w:t>
      </w:r>
      <w:r w:rsidR="00ED43B2">
        <w:t xml:space="preserve"> worden </w:t>
      </w:r>
      <w:r w:rsidR="002D72D9">
        <w:t xml:space="preserve">(traditioneel) </w:t>
      </w:r>
      <w:r w:rsidR="00ED43B2">
        <w:t xml:space="preserve">opgelost via een </w:t>
      </w:r>
      <w:r w:rsidR="002D72D9">
        <w:t>zo evenwichtig mogelijke</w:t>
      </w:r>
      <w:r w:rsidR="00ED43B2">
        <w:t xml:space="preserve"> verdeling va</w:t>
      </w:r>
      <w:r w:rsidR="00FD51C8">
        <w:t xml:space="preserve">n de zeggenschap over </w:t>
      </w:r>
      <w:r w:rsidR="00972E95">
        <w:t>de politie/</w:t>
      </w:r>
      <w:r w:rsidR="00FD51C8">
        <w:t>het Nationale Politiekorps</w:t>
      </w:r>
      <w:r w:rsidR="00ED43B2">
        <w:t xml:space="preserve"> tussen de belanghebbende bestuurlijke en justitiële autoriteiten</w:t>
      </w:r>
      <w:r w:rsidR="002D72D9">
        <w:t xml:space="preserve"> op de diverse niveaus van het binnenlands bestuur</w:t>
      </w:r>
      <w:r w:rsidR="00ED43B2">
        <w:t>.</w:t>
      </w:r>
    </w:p>
    <w:p w:rsidR="00430136" w:rsidP="00430136" w:rsidRDefault="00430136">
      <w:pPr>
        <w:pStyle w:val="Lijstalinea"/>
      </w:pPr>
    </w:p>
    <w:p w:rsidR="00430136" w:rsidP="00ED43B2" w:rsidRDefault="00C20906">
      <w:pPr>
        <w:pStyle w:val="Lijstalinea"/>
        <w:numPr>
          <w:ilvl w:val="1"/>
          <w:numId w:val="1"/>
        </w:numPr>
      </w:pPr>
      <w:r>
        <w:t>O</w:t>
      </w:r>
      <w:r w:rsidR="00ED43B2">
        <w:t xml:space="preserve">p het </w:t>
      </w:r>
      <w:r>
        <w:t>terrein van de politie is</w:t>
      </w:r>
      <w:r w:rsidR="00ED43B2">
        <w:t xml:space="preserve"> de wollige</w:t>
      </w:r>
      <w:r w:rsidR="00A6236C">
        <w:t>,</w:t>
      </w:r>
      <w:r w:rsidR="00ED43B2">
        <w:t xml:space="preserve"> niets- en alleszeggende</w:t>
      </w:r>
      <w:r w:rsidR="00A6236C">
        <w:t>, politie-vreemde</w:t>
      </w:r>
      <w:r w:rsidR="00ED43B2">
        <w:t xml:space="preserve"> term  “</w:t>
      </w:r>
      <w:proofErr w:type="spellStart"/>
      <w:r w:rsidR="00ED43B2">
        <w:t>governance</w:t>
      </w:r>
      <w:proofErr w:type="spellEnd"/>
      <w:r w:rsidR="00ED43B2">
        <w:t>”</w:t>
      </w:r>
      <w:r>
        <w:t xml:space="preserve"> een onding</w:t>
      </w:r>
      <w:r w:rsidR="00A6236C">
        <w:t>: een behoorlijk “bestuur” van de politie vraagt van oudsher (gelet op haar positie in staat en samenleving en de bevoegdheden</w:t>
      </w:r>
      <w:r w:rsidR="00473DEA">
        <w:t xml:space="preserve"> en middelen</w:t>
      </w:r>
      <w:r w:rsidR="00A6236C">
        <w:t xml:space="preserve"> waarover zij beschikt om haar taak uit te voeren) om een heldere regeling van haar ondergeschiktheid aan bestuurlijke en justitiële  autoriteiten respectievelijk van de zeggenschap van deze autoriteiten over haar</w:t>
      </w:r>
      <w:r w:rsidR="00ED43B2">
        <w:t xml:space="preserve">. </w:t>
      </w:r>
      <w:r w:rsidR="00D75EAB">
        <w:t xml:space="preserve">Waar het </w:t>
      </w:r>
      <w:r w:rsidR="002D72D9">
        <w:t xml:space="preserve">gaat </w:t>
      </w:r>
      <w:r w:rsidR="00D75EAB">
        <w:t>om de regeling van deze zeggenschap</w:t>
      </w:r>
      <w:r w:rsidR="00ED43B2">
        <w:t xml:space="preserve"> over de politie </w:t>
      </w:r>
      <w:r w:rsidR="00D75EAB">
        <w:t xml:space="preserve">wordt </w:t>
      </w:r>
      <w:r w:rsidR="00473DEA">
        <w:t xml:space="preserve">om goede redenen </w:t>
      </w:r>
      <w:r w:rsidR="00ED43B2">
        <w:t>onderscheid gemaakt tussen</w:t>
      </w:r>
      <w:r w:rsidR="00A6236C">
        <w:t xml:space="preserve"> beheer </w:t>
      </w:r>
      <w:r>
        <w:t xml:space="preserve">(geschiktheid/paraatheid organisatie) </w:t>
      </w:r>
      <w:r w:rsidR="00A6236C">
        <w:t>en gezag</w:t>
      </w:r>
      <w:r>
        <w:t xml:space="preserve"> (daadwerkelijke </w:t>
      </w:r>
      <w:r w:rsidR="002D72D9">
        <w:t>taakuitvoering</w:t>
      </w:r>
      <w:r>
        <w:t>)</w:t>
      </w:r>
      <w:r w:rsidR="00A6236C">
        <w:t xml:space="preserve">. </w:t>
      </w:r>
      <w:r>
        <w:t>En natuurlijk is het s</w:t>
      </w:r>
      <w:r w:rsidR="00A6236C">
        <w:t xml:space="preserve">edert de Gemeentewet 1851 en het </w:t>
      </w:r>
      <w:r>
        <w:t xml:space="preserve">Rijkspolitiebesluit 1851 </w:t>
      </w:r>
      <w:r w:rsidR="00A6236C">
        <w:t xml:space="preserve">altijd </w:t>
      </w:r>
      <w:r w:rsidR="00972E95">
        <w:t>weer de vraag</w:t>
      </w:r>
      <w:r w:rsidR="00473DEA">
        <w:t xml:space="preserve"> hoe gezag </w:t>
      </w:r>
      <w:r w:rsidR="00A6236C">
        <w:t>en beheer</w:t>
      </w:r>
      <w:r w:rsidR="00473DEA">
        <w:t xml:space="preserve"> </w:t>
      </w:r>
      <w:r w:rsidR="00A6236C">
        <w:t xml:space="preserve"> moeten worden verdeeld over</w:t>
      </w:r>
      <w:r w:rsidR="00473DEA">
        <w:t>/tussen</w:t>
      </w:r>
      <w:r w:rsidR="00A6236C">
        <w:t xml:space="preserve"> </w:t>
      </w:r>
      <w:r w:rsidR="00473DEA">
        <w:t>de genoemde autoriteiten</w:t>
      </w:r>
      <w:r w:rsidR="00ED43B2">
        <w:t xml:space="preserve"> </w:t>
      </w:r>
      <w:r w:rsidR="00473DEA">
        <w:t>(de notoire “</w:t>
      </w:r>
      <w:proofErr w:type="spellStart"/>
      <w:r w:rsidR="00473DEA">
        <w:t>politiequestie</w:t>
      </w:r>
      <w:proofErr w:type="spellEnd"/>
      <w:r w:rsidR="00473DEA">
        <w:t>”) opdat zij met de hulp van de politie</w:t>
      </w:r>
      <w:r w:rsidR="00D75EAB">
        <w:t>, hun</w:t>
      </w:r>
      <w:r w:rsidR="00473DEA">
        <w:t xml:space="preserve"> politieorgaan, daadwerkelijk hun</w:t>
      </w:r>
      <w:r>
        <w:t xml:space="preserve"> eigen</w:t>
      </w:r>
      <w:r w:rsidR="00473DEA">
        <w:t xml:space="preserve"> verantwoordelijkheden </w:t>
      </w:r>
      <w:r w:rsidR="00D75EAB">
        <w:t xml:space="preserve">op een verantwoorde manier </w:t>
      </w:r>
      <w:r w:rsidR="00473DEA">
        <w:t>kunnen dragen</w:t>
      </w:r>
      <w:r w:rsidR="002D72D9">
        <w:t xml:space="preserve"> (zonder dat elke autoriteit zijn eigen politie(dienst)  krijgt/heeft/schept en het politieapparaat dus hopeloos verdeeld, dysfunctioneel en erg kostbaar wordt)</w:t>
      </w:r>
      <w:r w:rsidR="00473DEA">
        <w:t>.</w:t>
      </w:r>
    </w:p>
    <w:p w:rsidR="00430136" w:rsidP="00430136" w:rsidRDefault="00430136">
      <w:pPr>
        <w:pStyle w:val="Lijstalinea"/>
      </w:pPr>
    </w:p>
    <w:p w:rsidR="001A6CE2" w:rsidP="00430136" w:rsidRDefault="00473DEA">
      <w:pPr>
        <w:pStyle w:val="Lijstalinea"/>
      </w:pPr>
      <w:r>
        <w:t xml:space="preserve"> </w:t>
      </w:r>
    </w:p>
    <w:p w:rsidR="00223C86" w:rsidP="00ED43B2" w:rsidRDefault="001A6CE2">
      <w:pPr>
        <w:pStyle w:val="Lijstalinea"/>
        <w:numPr>
          <w:ilvl w:val="1"/>
          <w:numId w:val="1"/>
        </w:numPr>
      </w:pPr>
      <w:r>
        <w:t xml:space="preserve">In het licht van het vorenstaande viel en valt er veel te zeggen over de verdeling van </w:t>
      </w:r>
      <w:r w:rsidR="00FD51C8">
        <w:t>zeggenschap over het Nationale P</w:t>
      </w:r>
      <w:r>
        <w:t>olitiekorps</w:t>
      </w:r>
      <w:r w:rsidR="00ED43B2">
        <w:t xml:space="preserve"> </w:t>
      </w:r>
      <w:r w:rsidR="00223C86">
        <w:t xml:space="preserve"> </w:t>
      </w:r>
      <w:r>
        <w:t>in de PW</w:t>
      </w:r>
      <w:r w:rsidR="00291205">
        <w:t xml:space="preserve"> </w:t>
      </w:r>
      <w:r>
        <w:t>2012:</w:t>
      </w:r>
    </w:p>
    <w:p w:rsidR="00291205" w:rsidP="00291205" w:rsidRDefault="00291205">
      <w:pPr>
        <w:pStyle w:val="Lijstalinea"/>
      </w:pPr>
    </w:p>
    <w:p w:rsidR="003E4E9B" w:rsidP="001A6CE2" w:rsidRDefault="001A6CE2">
      <w:pPr>
        <w:pStyle w:val="Lijstalinea"/>
        <w:numPr>
          <w:ilvl w:val="0"/>
          <w:numId w:val="3"/>
        </w:numPr>
      </w:pPr>
      <w:r>
        <w:t xml:space="preserve">Naar mijn mening was en is het een principiële absurditeit dat in artikel 27, lid 1, de korpschef </w:t>
      </w:r>
      <w:r w:rsidR="00D75EAB">
        <w:t xml:space="preserve">kortaf </w:t>
      </w:r>
      <w:r>
        <w:t>wordt belast met de leiding en het beheer v</w:t>
      </w:r>
      <w:r w:rsidR="00FD51C8">
        <w:t>an het korps</w:t>
      </w:r>
      <w:r w:rsidR="002D72D9">
        <w:t>. E</w:t>
      </w:r>
      <w:r>
        <w:t>ven scherp gesteld en afgezien van de (latere</w:t>
      </w:r>
      <w:r w:rsidR="003E4E9B">
        <w:t xml:space="preserve"> en strakkere</w:t>
      </w:r>
      <w:r>
        <w:t>) inbedding van deze “belasting” in de verantwoordelijkh</w:t>
      </w:r>
      <w:r w:rsidR="002D72D9">
        <w:t xml:space="preserve">eid van m.n. </w:t>
      </w:r>
      <w:r w:rsidR="00972E95">
        <w:t>“</w:t>
      </w:r>
      <w:r w:rsidR="002D72D9">
        <w:t>Onze minister</w:t>
      </w:r>
      <w:r w:rsidR="00972E95">
        <w:t>”</w:t>
      </w:r>
      <w:r w:rsidR="002D72D9">
        <w:t xml:space="preserve"> als korpsbeheerder,</w:t>
      </w:r>
      <w:r>
        <w:t xml:space="preserve"> betekent </w:t>
      </w:r>
      <w:r w:rsidR="002D72D9">
        <w:t xml:space="preserve">dit immers </w:t>
      </w:r>
      <w:r>
        <w:t xml:space="preserve">dat de korpschef zélf het voor een belangrijk deel over het </w:t>
      </w:r>
      <w:r w:rsidR="00FD51C8">
        <w:t>Nationale P</w:t>
      </w:r>
      <w:r>
        <w:t xml:space="preserve">olitiekorps te zeggen </w:t>
      </w:r>
      <w:r w:rsidR="003E4E9B">
        <w:t>kreeg/</w:t>
      </w:r>
      <w:r>
        <w:t>heeft</w:t>
      </w:r>
      <w:r w:rsidR="00D75EAB">
        <w:t>. H</w:t>
      </w:r>
      <w:r>
        <w:t>et is om deze reden dat ik mij in 2012 in de E</w:t>
      </w:r>
      <w:r w:rsidR="003E4E9B">
        <w:t xml:space="preserve">erste Kamer uit alle macht </w:t>
      </w:r>
      <w:r>
        <w:t>heb verzet tegen deze vorm van verzelfstandiging van de pol</w:t>
      </w:r>
      <w:r w:rsidR="000D09CC">
        <w:t>itie. H</w:t>
      </w:r>
      <w:r w:rsidR="004A21D1">
        <w:t xml:space="preserve">oe deze conceptuele en institutionele vertroebeling van de verhoudingen in de </w:t>
      </w:r>
      <w:r w:rsidR="003E4E9B">
        <w:t xml:space="preserve">politie-wettelijke </w:t>
      </w:r>
      <w:r w:rsidR="004A21D1">
        <w:t>organisatie van het politiebestel  heeft kunnen plaatsgrijpen is voor mij nog altijd een raadsel</w:t>
      </w:r>
      <w:r w:rsidR="002D72D9">
        <w:t xml:space="preserve"> (onwetendheid, machtsbelustheid, vals inzicht over de positie van de politie in een democratische rechtsstaat…...!?)</w:t>
      </w:r>
      <w:r w:rsidR="000D09CC">
        <w:t>.</w:t>
      </w:r>
      <w:r w:rsidR="004A21D1">
        <w:t xml:space="preserve"> </w:t>
      </w:r>
      <w:r w:rsidR="000D09CC">
        <w:t>W</w:t>
      </w:r>
      <w:r w:rsidR="004A21D1">
        <w:t>aarom werd</w:t>
      </w:r>
      <w:r w:rsidR="000D09CC">
        <w:t>/wordt</w:t>
      </w:r>
      <w:r w:rsidR="004A21D1">
        <w:t xml:space="preserve"> niet gewoon teruggegrepen op de beproefde en staatkundig correcte formule uit de PW 1957 en PW 1993: het beheer van het korps berust bij de burgemeester r</w:t>
      </w:r>
      <w:r w:rsidR="002D72D9">
        <w:t>espectievelijk de minister van J</w:t>
      </w:r>
      <w:r w:rsidR="004A21D1">
        <w:t>ustitie die zich daarbij bedient</w:t>
      </w:r>
      <w:r w:rsidR="003E4E9B">
        <w:t xml:space="preserve"> van</w:t>
      </w:r>
      <w:r w:rsidR="004A21D1">
        <w:t>/ wordt bijgestaan door de korpschef?</w:t>
      </w:r>
      <w:r w:rsidR="000D09CC">
        <w:t xml:space="preserve"> Waarbij moet worden aangetekend dat deze belangrijke ver</w:t>
      </w:r>
      <w:r w:rsidR="002D72D9">
        <w:t>(</w:t>
      </w:r>
      <w:r w:rsidR="000D09CC">
        <w:t>stand</w:t>
      </w:r>
      <w:r w:rsidR="002D72D9">
        <w:t>)</w:t>
      </w:r>
      <w:r w:rsidR="000D09CC">
        <w:t xml:space="preserve">houding zeker </w:t>
      </w:r>
      <w:r w:rsidR="00FD51C8">
        <w:t xml:space="preserve">ook </w:t>
      </w:r>
      <w:r w:rsidR="002D72D9">
        <w:t>in deze tijd</w:t>
      </w:r>
      <w:r w:rsidR="000D09CC">
        <w:t xml:space="preserve"> – om nare conflicten zoveel als mogelijk te voorkomen – het best wordt ingevuld/uitgewerkt/verfijnd via twee ministeriële instructies: één aan het adres van de korpschef</w:t>
      </w:r>
      <w:r w:rsidR="00972E95">
        <w:t xml:space="preserve"> (zie PW 2012</w:t>
      </w:r>
      <w:r w:rsidR="006C65A2">
        <w:t xml:space="preserve"> artikel 31)</w:t>
      </w:r>
      <w:r w:rsidR="000D09CC">
        <w:t xml:space="preserve"> en één aan dat van de directeur-gener</w:t>
      </w:r>
      <w:r w:rsidR="00CB32D5">
        <w:t>aal politie op zijn departement.</w:t>
      </w:r>
      <w:r w:rsidR="003E4E9B">
        <w:t xml:space="preserve">  </w:t>
      </w:r>
    </w:p>
    <w:p w:rsidR="00291205" w:rsidP="00291205" w:rsidRDefault="00291205">
      <w:pPr>
        <w:pStyle w:val="Lijstalinea"/>
        <w:ind w:left="1080"/>
      </w:pPr>
    </w:p>
    <w:p w:rsidR="00D75EAB" w:rsidP="001A6CE2" w:rsidRDefault="003E4E9B">
      <w:pPr>
        <w:pStyle w:val="Lijstalinea"/>
        <w:numPr>
          <w:ilvl w:val="0"/>
          <w:numId w:val="3"/>
        </w:numPr>
      </w:pPr>
      <w:r>
        <w:t>De minis</w:t>
      </w:r>
      <w:r w:rsidR="00C40669">
        <w:t>ter van JV</w:t>
      </w:r>
      <w:r>
        <w:t xml:space="preserve"> heeft</w:t>
      </w:r>
      <w:r w:rsidR="00BE1581">
        <w:t xml:space="preserve"> niet alleen</w:t>
      </w:r>
      <w:r>
        <w:t xml:space="preserve"> in termen van beheer </w:t>
      </w:r>
      <w:r w:rsidR="00BE1581">
        <w:t xml:space="preserve">maar ook in termen van algemeen gezag altijd </w:t>
      </w:r>
      <w:r w:rsidR="00D75EAB">
        <w:t>(het ministerie van justitie was tot WOII het “politieministerie”</w:t>
      </w:r>
      <w:r w:rsidR="00C20906">
        <w:t>!!</w:t>
      </w:r>
      <w:r w:rsidR="00D75EAB">
        <w:t xml:space="preserve">) </w:t>
      </w:r>
      <w:r w:rsidR="00972E95">
        <w:t>een belangrijke</w:t>
      </w:r>
      <w:r>
        <w:t xml:space="preserve"> positie gehad in het politiebestel</w:t>
      </w:r>
      <w:r w:rsidR="000D09CC">
        <w:t>. Zie</w:t>
      </w:r>
      <w:r w:rsidR="00BE1581">
        <w:t xml:space="preserve"> PW 1957 artikel 11: de minister van Justitie heeft de “algemene leiding, de organisatie en beheer van het Korps Rijkspolitie” (waarbij de term “leiding” een bevelsbevoegdheid (op hoofdlijnen van beleid) in relatie tot de gezagsuitoefening dekt</w:t>
      </w:r>
      <w:r w:rsidR="000D09CC">
        <w:t>e</w:t>
      </w:r>
      <w:r w:rsidR="00BE1581">
        <w:t>)</w:t>
      </w:r>
      <w:r w:rsidR="000D09CC">
        <w:t>, en</w:t>
      </w:r>
      <w:r w:rsidR="00BE1581">
        <w:t xml:space="preserve"> PW</w:t>
      </w:r>
      <w:r w:rsidR="00291205">
        <w:t xml:space="preserve"> </w:t>
      </w:r>
      <w:r w:rsidR="00BE1581">
        <w:t xml:space="preserve">1993 </w:t>
      </w:r>
      <w:r w:rsidR="00C40669">
        <w:t>m.n. artikel 39 en 41</w:t>
      </w:r>
      <w:r w:rsidR="000D09CC">
        <w:t>: zij</w:t>
      </w:r>
      <w:r w:rsidR="00BE1581">
        <w:t xml:space="preserve"> </w:t>
      </w:r>
      <w:r w:rsidR="00C40669">
        <w:t>maken duidelijk dat de minister van Justitie (in samenspraak met de minister van BZK) beleidsmatig verantwoordelijkheid draagt voor de taakstelling en de taakvervulling van het Korps Landelijke Politiediensten)</w:t>
      </w:r>
      <w:r w:rsidR="000D09CC">
        <w:t>. H</w:t>
      </w:r>
      <w:r w:rsidR="00C40669">
        <w:t xml:space="preserve">et is dan </w:t>
      </w:r>
      <w:r w:rsidR="000D09CC">
        <w:t>ook</w:t>
      </w:r>
      <w:r w:rsidR="00C40669">
        <w:t xml:space="preserve"> niet merkwaardig dat in de PW </w:t>
      </w:r>
      <w:r w:rsidR="00291205">
        <w:t>2012</w:t>
      </w:r>
      <w:r w:rsidR="00C40669">
        <w:t xml:space="preserve"> artikel 18 bepaalt dat de minister van JV – en </w:t>
      </w:r>
      <w:r w:rsidR="00C20906">
        <w:t>ditmaal in samenspraak met het C</w:t>
      </w:r>
      <w:r w:rsidR="00C40669">
        <w:t>ollege van P</w:t>
      </w:r>
      <w:r w:rsidR="00C20906">
        <w:t>rocureurs-generaal</w:t>
      </w:r>
      <w:r w:rsidR="00C40669">
        <w:t xml:space="preserve"> en regioburgemeesters – de landelijke beleidsdoelstellingen ten aanzien van de taakuitvoering</w:t>
      </w:r>
      <w:r w:rsidR="00BE1581">
        <w:t xml:space="preserve"> </w:t>
      </w:r>
      <w:r w:rsidR="00343B23">
        <w:t>van de politie vaststelt,</w:t>
      </w:r>
      <w:r w:rsidR="00C40669">
        <w:t xml:space="preserve"> artikel 19 daarop voortborduurt met de stelregel dat deze minister – in aanwezigheid van de korpschef </w:t>
      </w:r>
      <w:r w:rsidR="00D75EAB">
        <w:t>– ten minste vier maal per jaar overleg voert met de regi</w:t>
      </w:r>
      <w:r w:rsidR="00447151">
        <w:t>oburgemeesters (plus nog twee “</w:t>
      </w:r>
      <w:r w:rsidR="00D75EAB">
        <w:t>gewone” burgemees</w:t>
      </w:r>
      <w:r w:rsidR="00FD51C8">
        <w:t>ters) en de voorzitter van het College van P</w:t>
      </w:r>
      <w:r w:rsidR="00D75EAB">
        <w:t>rocureurs-generaal “over de taakuitvoering door en het beheer van ten aanzien van de politie”</w:t>
      </w:r>
      <w:r w:rsidR="00343B23">
        <w:t>, artikel 20 hem de bevoegdheid verleent om</w:t>
      </w:r>
      <w:r w:rsidR="005940BA">
        <w:t xml:space="preserve">, </w:t>
      </w:r>
      <w:r w:rsidR="00343B23">
        <w:t xml:space="preserve"> </w:t>
      </w:r>
      <w:r w:rsidR="00FD51C8">
        <w:t>in samenspraak met het College van P</w:t>
      </w:r>
      <w:r w:rsidR="005940BA">
        <w:t>rocureurs-generaal en de reg</w:t>
      </w:r>
      <w:r w:rsidR="00447151">
        <w:t>ioburgemeesters, ten minste een</w:t>
      </w:r>
      <w:r w:rsidR="005940BA">
        <w:t>maal in de vier jaar de doelstellingen van de regionale en landelijke eenhed</w:t>
      </w:r>
      <w:r w:rsidR="00343B23">
        <w:t>en</w:t>
      </w:r>
      <w:r w:rsidR="005940BA">
        <w:t xml:space="preserve"> vast te stellen, en</w:t>
      </w:r>
      <w:r w:rsidR="00343B23">
        <w:t xml:space="preserve"> artikel 37 </w:t>
      </w:r>
      <w:r w:rsidR="00C20906">
        <w:t xml:space="preserve">van hem </w:t>
      </w:r>
      <w:r w:rsidR="00343B23">
        <w:t>verlangt dat in het jaarverslag wordt omschreven welke activiteiten door de regionale en landelijke eenheden werden gerealiseerd ter verwezenlijking van de landelijke beleidsdoelstellingen</w:t>
      </w:r>
      <w:r w:rsidR="000D09CC">
        <w:t xml:space="preserve">. Allerlei verhalen dat </w:t>
      </w:r>
      <w:r w:rsidR="00343B23">
        <w:t>(</w:t>
      </w:r>
      <w:r w:rsidR="000D09CC">
        <w:t>vorige</w:t>
      </w:r>
      <w:r w:rsidR="00343B23">
        <w:t>)</w:t>
      </w:r>
      <w:r w:rsidR="000D09CC">
        <w:t xml:space="preserve"> ministers van J</w:t>
      </w:r>
      <w:r w:rsidR="00C20906">
        <w:t>V hun macht</w:t>
      </w:r>
      <w:r w:rsidR="000D09CC">
        <w:t xml:space="preserve"> te buiten gingen</w:t>
      </w:r>
      <w:r w:rsidR="00343B23">
        <w:t>/gaan</w:t>
      </w:r>
      <w:r w:rsidR="000D09CC">
        <w:t xml:space="preserve">, slaan in het algemeen dan ook nergens op; zij verraden vooral onwetendheid of vooringenomenheid aan de kant van de criticasters. </w:t>
      </w:r>
      <w:r w:rsidR="00C20906">
        <w:t>De initiatieven die</w:t>
      </w:r>
      <w:r w:rsidR="00447151">
        <w:t xml:space="preserve"> in de voorbije jaren</w:t>
      </w:r>
      <w:r w:rsidR="00C20906">
        <w:t xml:space="preserve"> werden</w:t>
      </w:r>
      <w:r w:rsidR="00343B23">
        <w:t xml:space="preserve"> genomen om bijvoorbeeld het grote probleem van de </w:t>
      </w:r>
      <w:r w:rsidRPr="00343B23" w:rsidR="00343B23">
        <w:rPr>
          <w:i/>
        </w:rPr>
        <w:t>high impact crimes</w:t>
      </w:r>
      <w:r w:rsidR="00343B23">
        <w:t xml:space="preserve"> </w:t>
      </w:r>
      <w:r w:rsidR="00C20906">
        <w:t xml:space="preserve">aanzienlijk </w:t>
      </w:r>
      <w:r w:rsidR="00343B23">
        <w:t xml:space="preserve">terug te dringen of de bestrijding van de ondermijning in het zuiden van Nederland via een </w:t>
      </w:r>
      <w:proofErr w:type="spellStart"/>
      <w:r w:rsidR="00343B23">
        <w:t>Task</w:t>
      </w:r>
      <w:proofErr w:type="spellEnd"/>
      <w:r w:rsidR="00343B23">
        <w:t xml:space="preserve"> Force </w:t>
      </w:r>
      <w:r w:rsidRPr="00343B23" w:rsidR="00343B23">
        <w:rPr>
          <w:i/>
        </w:rPr>
        <w:t>body</w:t>
      </w:r>
      <w:r w:rsidR="00343B23">
        <w:t xml:space="preserve"> te geven kan men hen in elk geval moeilijk euvel duiden.</w:t>
      </w:r>
    </w:p>
    <w:p w:rsidR="00291205" w:rsidP="00291205" w:rsidRDefault="00291205">
      <w:pPr>
        <w:pStyle w:val="Lijstalinea"/>
        <w:ind w:left="1080"/>
      </w:pPr>
    </w:p>
    <w:p w:rsidR="00CB32D5" w:rsidP="001A6CE2" w:rsidRDefault="00D75EAB">
      <w:pPr>
        <w:pStyle w:val="Lijstalinea"/>
        <w:numPr>
          <w:ilvl w:val="0"/>
          <w:numId w:val="3"/>
        </w:numPr>
      </w:pPr>
      <w:r>
        <w:t xml:space="preserve">Er is dus geen sprake van dat de minister van JV via de Politiewet 2012 (ten opzichte van het verleden) </w:t>
      </w:r>
      <w:r w:rsidR="00074434">
        <w:t xml:space="preserve">in termen van beheer/gezag </w:t>
      </w:r>
      <w:r>
        <w:t>een te grote of te dominante</w:t>
      </w:r>
      <w:r w:rsidR="00343B23">
        <w:t xml:space="preserve"> (of zelfs gevaarlijke)</w:t>
      </w:r>
      <w:r>
        <w:t xml:space="preserve"> machtspositie heeft verkregen in het pol</w:t>
      </w:r>
      <w:r w:rsidR="00C20906">
        <w:t>itiebestel</w:t>
      </w:r>
      <w:r w:rsidR="00FD51C8">
        <w:t xml:space="preserve"> of dat er in zijn hoofde sprake zou zijn van multiple rolverwarring</w:t>
      </w:r>
      <w:r w:rsidR="00C20906">
        <w:t>.  Hie</w:t>
      </w:r>
      <w:r w:rsidR="00074434">
        <w:t>rbij</w:t>
      </w:r>
      <w:r w:rsidR="00C20906">
        <w:t xml:space="preserve"> kan vanzelfsprekend de vraag worden gesteld</w:t>
      </w:r>
      <w:r w:rsidR="006C65A2">
        <w:t>: waarom heeft</w:t>
      </w:r>
      <w:r w:rsidR="00074434">
        <w:t xml:space="preserve"> de minister van VJ </w:t>
      </w:r>
      <w:r w:rsidR="00FD51C8">
        <w:t xml:space="preserve">sinds mensenheugenis </w:t>
      </w:r>
      <w:r w:rsidR="00074434">
        <w:t xml:space="preserve">een sterke </w:t>
      </w:r>
      <w:r w:rsidR="006C65A2">
        <w:t xml:space="preserve">beheersmatige en </w:t>
      </w:r>
      <w:proofErr w:type="spellStart"/>
      <w:r w:rsidR="006C65A2">
        <w:t>gezagsmatige</w:t>
      </w:r>
      <w:proofErr w:type="spellEnd"/>
      <w:r w:rsidR="006C65A2">
        <w:t xml:space="preserve">, en </w:t>
      </w:r>
      <w:r w:rsidR="00972E95">
        <w:t>somtijds</w:t>
      </w:r>
      <w:r w:rsidR="009D6FB8">
        <w:t xml:space="preserve"> </w:t>
      </w:r>
      <w:r w:rsidR="006C65A2">
        <w:t>welhaast operationele,</w:t>
      </w:r>
      <w:r w:rsidR="009D6FB8">
        <w:t xml:space="preserve"> </w:t>
      </w:r>
      <w:r w:rsidR="006C65A2">
        <w:t xml:space="preserve"> </w:t>
      </w:r>
      <w:r w:rsidR="00074434">
        <w:t>positie in het politiebestel</w:t>
      </w:r>
      <w:r w:rsidR="006C65A2">
        <w:t>?</w:t>
      </w:r>
      <w:r w:rsidR="00074434">
        <w:t xml:space="preserve"> Dit heeft aan de ene kant alles te maken met zijn cruciale rol in de daadwerkelijke handhaving van de rechtsstaat en </w:t>
      </w:r>
      <w:r w:rsidR="009D6FB8">
        <w:t xml:space="preserve">hierbinnen </w:t>
      </w:r>
      <w:r w:rsidR="00074434">
        <w:t>in het bijzonder zijn</w:t>
      </w:r>
      <w:r w:rsidR="009D6FB8">
        <w:t xml:space="preserve"> grote algemene </w:t>
      </w:r>
      <w:r w:rsidR="00074434">
        <w:t xml:space="preserve"> verantwoordelijkheid voor een behoorlijke (rechtmatige maar ook doeltreffende en doelmatige) strafrechtsbedeling (van opsporing tot en met strafuitvoering en reclassering)</w:t>
      </w:r>
      <w:r w:rsidR="00291205">
        <w:t>. E</w:t>
      </w:r>
      <w:r w:rsidR="008B532C">
        <w:t>n a</w:t>
      </w:r>
      <w:r w:rsidR="00291205">
        <w:t>a</w:t>
      </w:r>
      <w:r w:rsidR="008B532C">
        <w:t>n</w:t>
      </w:r>
      <w:r w:rsidR="00291205">
        <w:t xml:space="preserve"> </w:t>
      </w:r>
      <w:r w:rsidR="008B532C">
        <w:t>de</w:t>
      </w:r>
      <w:r w:rsidR="00291205">
        <w:t xml:space="preserve"> andere kant </w:t>
      </w:r>
      <w:r w:rsidR="008B532C">
        <w:t xml:space="preserve"> ook met </w:t>
      </w:r>
      <w:r w:rsidR="006C65A2">
        <w:t xml:space="preserve">zijn </w:t>
      </w:r>
      <w:r w:rsidR="00291205">
        <w:t>subsidiaire verantwoordelijkheid voor de ordehandhaving in bijzondere gevallen (zie PW 2012 artikel 15, lid 3)</w:t>
      </w:r>
      <w:r w:rsidR="009C46EA">
        <w:t>,</w:t>
      </w:r>
      <w:r w:rsidR="00291205">
        <w:t xml:space="preserve"> zijn </w:t>
      </w:r>
      <w:r w:rsidR="006C65A2">
        <w:t xml:space="preserve">verantwoordelijkheid voor </w:t>
      </w:r>
      <w:r w:rsidR="005940BA">
        <w:t xml:space="preserve">(de uitvoering van) </w:t>
      </w:r>
      <w:r w:rsidR="006C65A2">
        <w:t xml:space="preserve">een aantal belangrijke bijzondere wetten (wapenwetgeving, </w:t>
      </w:r>
      <w:r w:rsidR="00447151">
        <w:t xml:space="preserve">wetgeving </w:t>
      </w:r>
      <w:r w:rsidR="006C65A2">
        <w:t>particuliere veiligheid</w:t>
      </w:r>
      <w:r w:rsidR="00447151">
        <w:t>sindustrie</w:t>
      </w:r>
      <w:r w:rsidR="006C65A2">
        <w:t xml:space="preserve">) en </w:t>
      </w:r>
      <w:r w:rsidRPr="009C46EA" w:rsidR="009C46EA">
        <w:rPr>
          <w:i/>
        </w:rPr>
        <w:t xml:space="preserve">last but </w:t>
      </w:r>
      <w:proofErr w:type="spellStart"/>
      <w:r w:rsidRPr="009C46EA" w:rsidR="009C46EA">
        <w:rPr>
          <w:i/>
        </w:rPr>
        <w:t>not</w:t>
      </w:r>
      <w:proofErr w:type="spellEnd"/>
      <w:r w:rsidRPr="009C46EA" w:rsidR="009C46EA">
        <w:rPr>
          <w:i/>
        </w:rPr>
        <w:t xml:space="preserve"> </w:t>
      </w:r>
      <w:proofErr w:type="spellStart"/>
      <w:r w:rsidRPr="009C46EA" w:rsidR="009C46EA">
        <w:rPr>
          <w:i/>
        </w:rPr>
        <w:t>least</w:t>
      </w:r>
      <w:proofErr w:type="spellEnd"/>
      <w:r w:rsidRPr="009C46EA" w:rsidR="009C46EA">
        <w:rPr>
          <w:i/>
        </w:rPr>
        <w:t xml:space="preserve"> </w:t>
      </w:r>
      <w:r w:rsidR="009C46EA">
        <w:t>zijn verantwoordelijkheid voor</w:t>
      </w:r>
      <w:r w:rsidR="006C65A2">
        <w:t xml:space="preserve"> de</w:t>
      </w:r>
      <w:r w:rsidR="008B532C">
        <w:t xml:space="preserve"> bestrijding van terrorisme</w:t>
      </w:r>
      <w:r w:rsidR="006C65A2">
        <w:t xml:space="preserve"> </w:t>
      </w:r>
      <w:r w:rsidR="008B532C">
        <w:t>als een in beginsel strafrechtelijke</w:t>
      </w:r>
      <w:r w:rsidR="00074434">
        <w:t xml:space="preserve"> </w:t>
      </w:r>
      <w:r w:rsidR="008B532C">
        <w:t xml:space="preserve">opgave </w:t>
      </w:r>
      <w:r w:rsidR="00447151">
        <w:t>(inclusief</w:t>
      </w:r>
      <w:r w:rsidR="008B532C">
        <w:t xml:space="preserve"> de b</w:t>
      </w:r>
      <w:r w:rsidR="009C46EA">
        <w:t>ijzondere bevoegdheden</w:t>
      </w:r>
      <w:r w:rsidR="00972E95">
        <w:t xml:space="preserve"> </w:t>
      </w:r>
      <w:r w:rsidR="006C65A2">
        <w:t>ten opzichte van met nam</w:t>
      </w:r>
      <w:r w:rsidR="005940BA">
        <w:t>e de Dienst Speciale Interventies</w:t>
      </w:r>
      <w:r w:rsidR="006C65A2">
        <w:t>)</w:t>
      </w:r>
      <w:r w:rsidR="008B532C">
        <w:t xml:space="preserve">. </w:t>
      </w:r>
      <w:r w:rsidR="00074434">
        <w:t>D</w:t>
      </w:r>
      <w:r>
        <w:t>e verregaande “verdwijning” van de minister van BZK uit het politiebestel</w:t>
      </w:r>
      <w:r w:rsidR="00074434">
        <w:t xml:space="preserve"> kan, bijvoorbeeld met het oog op de (gemeentelijke) bestuurlijke bestrijding van zw</w:t>
      </w:r>
      <w:r w:rsidR="00447151">
        <w:t>are misdaad,</w:t>
      </w:r>
      <w:r w:rsidR="00074434">
        <w:t xml:space="preserve"> wellicht </w:t>
      </w:r>
      <w:r w:rsidR="00FD51C8">
        <w:t xml:space="preserve">enigermate </w:t>
      </w:r>
      <w:r w:rsidR="00074434">
        <w:t>worden betreurd</w:t>
      </w:r>
      <w:r w:rsidR="00C20906">
        <w:t>. Zij</w:t>
      </w:r>
      <w:r w:rsidR="00074434">
        <w:t xml:space="preserve"> heeft enerzijds </w:t>
      </w:r>
      <w:r w:rsidR="00C20906">
        <w:t xml:space="preserve">echter </w:t>
      </w:r>
      <w:r w:rsidR="00074434">
        <w:t xml:space="preserve">het voordeel gehad dat er in hoge mate een einde is gemaakt aan de vaak weinig constructieve </w:t>
      </w:r>
      <w:r w:rsidR="00447151">
        <w:t xml:space="preserve">departementale </w:t>
      </w:r>
      <w:r w:rsidR="00074434">
        <w:t xml:space="preserve">“stammenstrijd” aan de </w:t>
      </w:r>
      <w:proofErr w:type="spellStart"/>
      <w:r w:rsidR="00074434">
        <w:t>Schedeldoekshaven</w:t>
      </w:r>
      <w:proofErr w:type="spellEnd"/>
      <w:r w:rsidR="00074434">
        <w:t xml:space="preserve"> en</w:t>
      </w:r>
      <w:r w:rsidR="00CB32D5">
        <w:t xml:space="preserve"> dat het dus beter</w:t>
      </w:r>
      <w:r w:rsidR="009C46EA">
        <w:t>/makkelijker</w:t>
      </w:r>
      <w:r w:rsidR="00CB32D5">
        <w:t xml:space="preserve"> mogelijk is om een geïntegreerd</w:t>
      </w:r>
      <w:r w:rsidR="009C46EA">
        <w:t xml:space="preserve"> preventief en repressief</w:t>
      </w:r>
      <w:r w:rsidR="00CB32D5">
        <w:t xml:space="preserve">  beleid te voeren</w:t>
      </w:r>
      <w:r w:rsidR="009C46EA">
        <w:t xml:space="preserve"> ten aanzien van</w:t>
      </w:r>
      <w:r w:rsidR="00CB32D5">
        <w:t xml:space="preserve"> alle mogelijke zwaardere vormen van misdaad (de “keten”).</w:t>
      </w:r>
      <w:r w:rsidR="00343B23">
        <w:t xml:space="preserve"> </w:t>
      </w:r>
      <w:r w:rsidR="00CB32D5">
        <w:t>A</w:t>
      </w:r>
      <w:r w:rsidR="00074434">
        <w:t xml:space="preserve">nderzijds </w:t>
      </w:r>
      <w:r w:rsidR="00CB32D5">
        <w:t xml:space="preserve">werd zij </w:t>
      </w:r>
      <w:r w:rsidR="00343B23">
        <w:t xml:space="preserve">niet alleen </w:t>
      </w:r>
      <w:r w:rsidR="00C20906">
        <w:t>gecompenseerd met</w:t>
      </w:r>
      <w:r w:rsidR="00972E95">
        <w:t xml:space="preserve"> de introductie van</w:t>
      </w:r>
      <w:r w:rsidR="00074434">
        <w:t xml:space="preserve"> regioburgemees</w:t>
      </w:r>
      <w:r w:rsidR="00447151">
        <w:t>ters in de</w:t>
      </w:r>
      <w:r w:rsidR="00C20906">
        <w:t xml:space="preserve"> beleid</w:t>
      </w:r>
      <w:r w:rsidR="00447151">
        <w:t>svorming/-voering</w:t>
      </w:r>
      <w:r w:rsidR="00C20906">
        <w:t xml:space="preserve"> op nationaal </w:t>
      </w:r>
      <w:r w:rsidR="00074434">
        <w:t>niveau maar ook</w:t>
      </w:r>
      <w:r w:rsidR="00343B23">
        <w:t xml:space="preserve"> met</w:t>
      </w:r>
      <w:r w:rsidR="00074434">
        <w:t xml:space="preserve"> een grotere en sterkere rol van het Parlement</w:t>
      </w:r>
      <w:r w:rsidR="00343B23">
        <w:t xml:space="preserve"> in het te voeren beleid</w:t>
      </w:r>
      <w:r w:rsidR="00447151">
        <w:t xml:space="preserve"> via de introductie</w:t>
      </w:r>
      <w:r w:rsidR="00074434">
        <w:t xml:space="preserve"> van voorhangproc</w:t>
      </w:r>
      <w:r w:rsidR="00343B23">
        <w:t>e</w:t>
      </w:r>
      <w:r w:rsidR="00074434">
        <w:t>dures</w:t>
      </w:r>
      <w:r w:rsidR="006C65A2">
        <w:t xml:space="preserve"> (zie</w:t>
      </w:r>
      <w:r w:rsidR="00CB32D5">
        <w:t xml:space="preserve"> onder meer PW 2012 artikel 30).</w:t>
      </w:r>
    </w:p>
    <w:p w:rsidR="005940BA" w:rsidP="00CB32D5" w:rsidRDefault="00074434">
      <w:pPr>
        <w:pStyle w:val="Lijstalinea"/>
        <w:ind w:left="1080"/>
      </w:pPr>
      <w:r>
        <w:t xml:space="preserve"> </w:t>
      </w:r>
      <w:r w:rsidR="00C40669">
        <w:t xml:space="preserve"> </w:t>
      </w:r>
    </w:p>
    <w:p w:rsidR="009D6FB8" w:rsidP="001A6CE2" w:rsidRDefault="005940BA">
      <w:pPr>
        <w:pStyle w:val="Lijstalinea"/>
        <w:numPr>
          <w:ilvl w:val="0"/>
          <w:numId w:val="3"/>
        </w:numPr>
      </w:pPr>
      <w:r>
        <w:t>Het  moet om allerlei redenen – de toen</w:t>
      </w:r>
      <w:r w:rsidR="00972E95">
        <w:t>emende grootte van gemeenten door de aanhoudende onderlinge fusies</w:t>
      </w:r>
      <w:r>
        <w:t xml:space="preserve">, de gegroeide rol van de burgemeester in de sfeer van de openbare en veiligheid/misdaadbestrijding </w:t>
      </w:r>
      <w:r w:rsidR="00413C80">
        <w:t xml:space="preserve"> e.a.</w:t>
      </w:r>
      <w:r>
        <w:t>- worden betreurd dat het Nationale Politiekorps via de PW</w:t>
      </w:r>
      <w:r w:rsidR="00CB32D5">
        <w:t xml:space="preserve"> 2012</w:t>
      </w:r>
      <w:r w:rsidR="009D6FB8">
        <w:t xml:space="preserve"> aan de voet</w:t>
      </w:r>
      <w:r>
        <w:t xml:space="preserve"> niet klaar en duidelijk </w:t>
      </w:r>
      <w:r w:rsidR="00413C80">
        <w:t xml:space="preserve">organisatorisch </w:t>
      </w:r>
      <w:r>
        <w:t>is ingebed in alle gemeenten van Nederland</w:t>
      </w:r>
      <w:r w:rsidR="00C20906">
        <w:t>. Dit</w:t>
      </w:r>
      <w:r w:rsidR="00413C80">
        <w:t xml:space="preserve"> had makkelijk gekund</w:t>
      </w:r>
      <w:r w:rsidR="00C20906">
        <w:t xml:space="preserve"> (</w:t>
      </w:r>
      <w:r w:rsidR="00413C80">
        <w:t xml:space="preserve">: </w:t>
      </w:r>
      <w:r>
        <w:t>zie de gemeentelijke inbedding van het K</w:t>
      </w:r>
      <w:r w:rsidR="00C20906">
        <w:t>orps Rijkspolitie in de PW 1957</w:t>
      </w:r>
      <w:r w:rsidR="00447151">
        <w:t>)</w:t>
      </w:r>
      <w:r w:rsidR="00C20906">
        <w:t>, en</w:t>
      </w:r>
      <w:r w:rsidR="00413C80">
        <w:t xml:space="preserve"> zou niet alleen de gezagsuitoefening van de burgemeester ten goede zijn gekomen </w:t>
      </w:r>
      <w:r w:rsidR="00CB32D5">
        <w:t xml:space="preserve">(PW 2012 artikel 13, 20, 39) </w:t>
      </w:r>
      <w:r w:rsidR="00413C80">
        <w:t>maar hem ook een sterkere</w:t>
      </w:r>
      <w:r w:rsidR="00F614DD">
        <w:t xml:space="preserve">/betere </w:t>
      </w:r>
      <w:r w:rsidR="00413C80">
        <w:t xml:space="preserve"> positie hebben gegeven in het  overleg (onder meer via de artikel</w:t>
      </w:r>
      <w:r w:rsidR="00F614DD">
        <w:t>en</w:t>
      </w:r>
      <w:r w:rsidR="00CB32D5">
        <w:t xml:space="preserve"> </w:t>
      </w:r>
      <w:r w:rsidR="00413C80">
        <w:t>37</w:t>
      </w:r>
      <w:r w:rsidR="00CB32D5">
        <w:t>, 38c, 39</w:t>
      </w:r>
      <w:r w:rsidR="00413C80">
        <w:t>) over (de</w:t>
      </w:r>
      <w:r w:rsidR="00F614DD">
        <w:t xml:space="preserve"> uitvoering/</w:t>
      </w:r>
      <w:r w:rsidR="00413C80">
        <w:t xml:space="preserve"> invulling van) het beheer/de organisatie/de sterkte van het korps in relatie tot zijn taakuitvoering op </w:t>
      </w:r>
      <w:r w:rsidR="00F614DD">
        <w:t>het niveau van de</w:t>
      </w:r>
      <w:r w:rsidR="00413C80">
        <w:t xml:space="preserve"> gemeenten</w:t>
      </w:r>
      <w:r w:rsidR="009D6FB8">
        <w:t>(n)</w:t>
      </w:r>
      <w:r w:rsidR="00413C80">
        <w:t>.</w:t>
      </w:r>
      <w:r w:rsidR="00F614DD">
        <w:t xml:space="preserve"> Waarmee natuurlijk niet de </w:t>
      </w:r>
      <w:r w:rsidR="00C20906">
        <w:t>(</w:t>
      </w:r>
      <w:r w:rsidR="00D310CA">
        <w:t>onhoudbare</w:t>
      </w:r>
      <w:r w:rsidR="009D6FB8">
        <w:t xml:space="preserve">) </w:t>
      </w:r>
      <w:r w:rsidR="00F614DD">
        <w:t>stelling wordt verdedigd dat de burgemeesters formeel moeten zijn/worden belast met (hun stuk van</w:t>
      </w:r>
      <w:r w:rsidR="00FD51C8">
        <w:t>) het beheer van het Nationale Politiek</w:t>
      </w:r>
      <w:r w:rsidR="00F614DD">
        <w:t xml:space="preserve">orps. </w:t>
      </w:r>
      <w:r w:rsidR="00972E95">
        <w:t>D</w:t>
      </w:r>
      <w:r w:rsidR="009D6FB8">
        <w:t>e stelling dat op politiegebied het beheer het gezag moet volgen is tot op zekere hoogte wel aannemelijk</w:t>
      </w:r>
      <w:r w:rsidR="00972E95">
        <w:t>, maar zij zegt</w:t>
      </w:r>
      <w:r w:rsidR="009D6FB8">
        <w:t xml:space="preserve"> helemaal niets over de toedeling van bevoegdheden in de sfeer van het beheer respectievelijk over de manier waarop die bevoegdheden m</w:t>
      </w:r>
      <w:r w:rsidR="00447151">
        <w:t xml:space="preserve">oeten/mogen worden gebruikt. Ik wil niet zover gaan als de fameuze Amsterdamse directeur van politie (en voornaamste tegenspeler van Thorbecke op politiegebied) H. Provó Kluit in zijn brochure </w:t>
      </w:r>
      <w:r w:rsidRPr="00447151" w:rsidR="00447151">
        <w:rPr>
          <w:i/>
        </w:rPr>
        <w:t xml:space="preserve">De zelfstandigheid der </w:t>
      </w:r>
      <w:proofErr w:type="spellStart"/>
      <w:r w:rsidRPr="00447151" w:rsidR="00447151">
        <w:rPr>
          <w:i/>
        </w:rPr>
        <w:t>policie</w:t>
      </w:r>
      <w:proofErr w:type="spellEnd"/>
      <w:r w:rsidRPr="00447151" w:rsidR="00447151">
        <w:rPr>
          <w:i/>
        </w:rPr>
        <w:t xml:space="preserve"> verdedigd</w:t>
      </w:r>
      <w:r w:rsidR="00447151">
        <w:rPr>
          <w:i/>
        </w:rPr>
        <w:t xml:space="preserve"> </w:t>
      </w:r>
      <w:r w:rsidR="00447151">
        <w:t>(1859)</w:t>
      </w:r>
      <w:r w:rsidRPr="00447151" w:rsidR="00447151">
        <w:rPr>
          <w:i/>
        </w:rPr>
        <w:t xml:space="preserve"> </w:t>
      </w:r>
      <w:r w:rsidR="00CB32D5">
        <w:t>maar hij had ook naar deze tijd toe</w:t>
      </w:r>
      <w:r w:rsidRPr="00447151" w:rsidR="00447151">
        <w:t xml:space="preserve"> wel een punt</w:t>
      </w:r>
      <w:r w:rsidR="009D6FB8">
        <w:t xml:space="preserve"> </w:t>
      </w:r>
      <w:r w:rsidR="00447151">
        <w:t>met</w:t>
      </w:r>
      <w:r w:rsidR="00CB32D5">
        <w:t xml:space="preserve"> zijn stelling tegen gemeentelijk</w:t>
      </w:r>
      <w:r w:rsidR="00447151">
        <w:t xml:space="preserve"> beheer van de politie: “Dit is klaarblijkelijk </w:t>
      </w:r>
      <w:proofErr w:type="spellStart"/>
      <w:r w:rsidR="00447151">
        <w:t>eene</w:t>
      </w:r>
      <w:proofErr w:type="spellEnd"/>
      <w:r w:rsidR="00447151">
        <w:t xml:space="preserve"> dwaling, naardien het beheer en </w:t>
      </w:r>
      <w:proofErr w:type="spellStart"/>
      <w:r w:rsidR="00447151">
        <w:t>alzoo</w:t>
      </w:r>
      <w:proofErr w:type="spellEnd"/>
      <w:r w:rsidR="00447151">
        <w:t xml:space="preserve"> ook de regeling én </w:t>
      </w:r>
      <w:proofErr w:type="spellStart"/>
      <w:r w:rsidR="00447151">
        <w:t>indeeling</w:t>
      </w:r>
      <w:proofErr w:type="spellEnd"/>
      <w:r w:rsidR="00447151">
        <w:t xml:space="preserve"> der </w:t>
      </w:r>
      <w:proofErr w:type="spellStart"/>
      <w:r w:rsidR="00447151">
        <w:t>policie</w:t>
      </w:r>
      <w:proofErr w:type="spellEnd"/>
      <w:r w:rsidR="00447151">
        <w:t xml:space="preserve"> van het staatsgezag uitgaat, omdat de </w:t>
      </w:r>
      <w:proofErr w:type="spellStart"/>
      <w:r w:rsidR="00447151">
        <w:t>policie</w:t>
      </w:r>
      <w:proofErr w:type="spellEnd"/>
      <w:r w:rsidR="00447151">
        <w:t xml:space="preserve"> een belang van den staat, niet van </w:t>
      </w:r>
      <w:proofErr w:type="spellStart"/>
      <w:r w:rsidR="00447151">
        <w:t>eene</w:t>
      </w:r>
      <w:proofErr w:type="spellEnd"/>
      <w:r w:rsidR="00447151">
        <w:t xml:space="preserve"> enkele gemeente is”.</w:t>
      </w:r>
    </w:p>
    <w:p w:rsidR="00CB32D5" w:rsidP="00CB32D5" w:rsidRDefault="00CB32D5">
      <w:pPr>
        <w:pStyle w:val="Lijstalinea"/>
        <w:ind w:left="1080"/>
      </w:pPr>
    </w:p>
    <w:p w:rsidR="00E57730" w:rsidP="001A6CE2" w:rsidRDefault="009D6FB8">
      <w:pPr>
        <w:pStyle w:val="Lijstalinea"/>
        <w:numPr>
          <w:ilvl w:val="0"/>
          <w:numId w:val="3"/>
        </w:numPr>
      </w:pPr>
      <w:r>
        <w:t xml:space="preserve">Er wordt vandaag de dag in allerlei stukken wel eens </w:t>
      </w:r>
      <w:r w:rsidR="004F6462">
        <w:t>gerept over extern</w:t>
      </w:r>
      <w:r w:rsidR="00FD51C8">
        <w:t xml:space="preserve"> toezicht op het Nationale Politiekorps</w:t>
      </w:r>
      <w:r>
        <w:t xml:space="preserve"> als </w:t>
      </w:r>
      <w:r w:rsidR="00E57730">
        <w:t xml:space="preserve">zou dit een vorm </w:t>
      </w:r>
      <w:r>
        <w:t xml:space="preserve">van zeggenschap </w:t>
      </w:r>
      <w:r w:rsidR="00E57730">
        <w:t xml:space="preserve">zijn die valt </w:t>
      </w:r>
      <w:r>
        <w:t xml:space="preserve">buiten de </w:t>
      </w:r>
      <w:r w:rsidR="00E57730">
        <w:t>reguliere gezags- en beheerstructuren</w:t>
      </w:r>
      <w:r>
        <w:t>.</w:t>
      </w:r>
      <w:r w:rsidR="004F6462">
        <w:t xml:space="preserve"> Dit lijkt mij een volstrekt onjuiste en ook onwenselijke voorstelling van zaken. De Algemene Rekenkamer bijvoorbeeld oefent – in enge en directe zin – geen toezicht uit op </w:t>
      </w:r>
      <w:r w:rsidR="009C46EA">
        <w:t>de organisatie en werking van het Nationale Politiekorps</w:t>
      </w:r>
      <w:r w:rsidR="004F6462">
        <w:t xml:space="preserve"> maar gaat conform de </w:t>
      </w:r>
      <w:r w:rsidRPr="00E57730" w:rsidR="004F6462">
        <w:rPr>
          <w:i/>
        </w:rPr>
        <w:t>Comptabiliteitswet</w:t>
      </w:r>
      <w:r w:rsidR="004F6462">
        <w:t xml:space="preserve"> </w:t>
      </w:r>
      <w:r w:rsidR="00E57730">
        <w:t>in het kader van</w:t>
      </w:r>
      <w:r w:rsidR="004F6462">
        <w:t xml:space="preserve"> doelmatigheidsonderzoek na of het publieke geld, besteed aan het reguliere politiewezen, “zinnig, zuinig en zorgvuldig”</w:t>
      </w:r>
      <w:r w:rsidR="00E57730">
        <w:t xml:space="preserve"> of</w:t>
      </w:r>
      <w:r w:rsidR="004F6462">
        <w:t xml:space="preserve"> “doeltreffend e</w:t>
      </w:r>
      <w:r w:rsidR="00986CDD">
        <w:t>n doelmatig” wordt besteed. E</w:t>
      </w:r>
      <w:r w:rsidR="004F6462">
        <w:t xml:space="preserve">venzo de Inspectie Justitie en Veiligheid: zij </w:t>
      </w:r>
      <w:r w:rsidR="00447151">
        <w:t xml:space="preserve">oefent </w:t>
      </w:r>
      <w:r w:rsidR="009C46EA">
        <w:t>conform PW 2012 artikel 65 wel toezicht uit op de taakuitvoering e.a. door de politie maar dit “”onverminderd het gezag van de burgemeester en de officier van justitie” en</w:t>
      </w:r>
      <w:r w:rsidR="004F6462">
        <w:t xml:space="preserve"> verzamelt </w:t>
      </w:r>
      <w:r w:rsidR="009C46EA">
        <w:t xml:space="preserve">hiertoe in dezen </w:t>
      </w:r>
      <w:r w:rsidR="004F6462">
        <w:t xml:space="preserve">conform de </w:t>
      </w:r>
      <w:r w:rsidRPr="00E57730" w:rsidR="004F6462">
        <w:rPr>
          <w:i/>
        </w:rPr>
        <w:t>Aanwijzingen inzake rijksinspecties</w:t>
      </w:r>
      <w:r w:rsidR="004F6462">
        <w:t xml:space="preserve"> informatie over de vraag “of </w:t>
      </w:r>
      <w:r w:rsidR="00E57730">
        <w:t xml:space="preserve">een handeling of zaak voldoet aan de daaraan gestelde eisen etc.”. </w:t>
      </w:r>
      <w:r w:rsidR="00972E95">
        <w:t>H</w:t>
      </w:r>
      <w:r w:rsidR="00986CDD">
        <w:t xml:space="preserve">et is </w:t>
      </w:r>
      <w:r w:rsidR="00972E95">
        <w:t xml:space="preserve">echter </w:t>
      </w:r>
      <w:r w:rsidR="00986CDD">
        <w:t xml:space="preserve">aan de autoriteiten die formeel zeggenschap over de politie/het Nationale Politiekorps uitoefenen, om de bevindingen van de Algemene Rekenkamer en de Inspectie al dan niet/in enigerlei mate te verwerken in het beleid dat zij voeren. </w:t>
      </w:r>
      <w:r w:rsidR="00E57730">
        <w:t>Overigens ligt het welhaast voor de hand dat er i</w:t>
      </w:r>
      <w:r w:rsidR="00986CDD">
        <w:t>n het Nationale Politiekorps</w:t>
      </w:r>
      <w:r w:rsidR="00E57730">
        <w:t xml:space="preserve"> </w:t>
      </w:r>
      <w:r w:rsidR="00A80C37">
        <w:t xml:space="preserve">krachtdadig </w:t>
      </w:r>
      <w:r w:rsidR="00E57730">
        <w:t>doeltreffend intern to</w:t>
      </w:r>
      <w:r w:rsidR="00A80C37">
        <w:t>ezicht moet zijn</w:t>
      </w:r>
      <w:r w:rsidR="00E57730">
        <w:t xml:space="preserve">, zowel waar het gaat om de </w:t>
      </w:r>
      <w:r w:rsidR="00A80C37">
        <w:t xml:space="preserve">(doeltreffende, doelmatige en integere) </w:t>
      </w:r>
      <w:r w:rsidR="00E57730">
        <w:t>uitvoering van beheerstaken als waar het gaat om de</w:t>
      </w:r>
      <w:r w:rsidR="00986CDD">
        <w:t xml:space="preserve"> (integere, rechtmatige</w:t>
      </w:r>
      <w:r w:rsidR="00A80C37">
        <w:t>)</w:t>
      </w:r>
      <w:r w:rsidR="00E57730">
        <w:t xml:space="preserve"> uitvoering va</w:t>
      </w:r>
      <w:r w:rsidR="009C46EA">
        <w:t>n politietaak zelf.</w:t>
      </w:r>
    </w:p>
    <w:p w:rsidR="009C46EA" w:rsidP="009C46EA" w:rsidRDefault="009C46EA">
      <w:pPr>
        <w:pStyle w:val="Lijstalinea"/>
        <w:ind w:left="1080"/>
      </w:pPr>
    </w:p>
    <w:p w:rsidR="001A6CE2" w:rsidP="001A6CE2" w:rsidRDefault="00E57730">
      <w:pPr>
        <w:pStyle w:val="Lijstalinea"/>
        <w:numPr>
          <w:ilvl w:val="0"/>
          <w:numId w:val="3"/>
        </w:numPr>
      </w:pPr>
      <w:r>
        <w:t>Tot</w:t>
      </w:r>
      <w:r w:rsidR="00A80C37">
        <w:t xml:space="preserve"> slot</w:t>
      </w:r>
      <w:r w:rsidR="00D310CA">
        <w:t>: er</w:t>
      </w:r>
      <w:r w:rsidR="00A80C37">
        <w:t xml:space="preserve"> valt</w:t>
      </w:r>
      <w:r w:rsidR="009C46EA">
        <w:t xml:space="preserve"> veel</w:t>
      </w:r>
      <w:r w:rsidR="00D310CA">
        <w:t xml:space="preserve"> te zeggen voor de</w:t>
      </w:r>
      <w:r w:rsidR="00A80C37">
        <w:t xml:space="preserve"> </w:t>
      </w:r>
      <w:r w:rsidR="00D310CA">
        <w:t>form</w:t>
      </w:r>
      <w:r w:rsidR="00A80C37">
        <w:t>el</w:t>
      </w:r>
      <w:r w:rsidR="00D310CA">
        <w:t>e instelling</w:t>
      </w:r>
      <w:r w:rsidR="00A80C37">
        <w:t xml:space="preserve"> </w:t>
      </w:r>
      <w:r w:rsidR="00D310CA">
        <w:t xml:space="preserve">van </w:t>
      </w:r>
      <w:r w:rsidR="00A80C37">
        <w:t>een maatschappelijke adviesraad bij/voor het</w:t>
      </w:r>
      <w:r>
        <w:t xml:space="preserve"> Nationale Politiekorps</w:t>
      </w:r>
      <w:r w:rsidR="00A80C37">
        <w:t xml:space="preserve"> met toonaangevende representanten</w:t>
      </w:r>
      <w:r w:rsidR="00D310CA">
        <w:t xml:space="preserve"> van onder meer </w:t>
      </w:r>
      <w:r w:rsidR="00A80C37">
        <w:t xml:space="preserve">het </w:t>
      </w:r>
      <w:r w:rsidR="00D310CA">
        <w:t xml:space="preserve">nationale en internationale </w:t>
      </w:r>
      <w:r w:rsidR="00A80C37">
        <w:t>bedrijfsleven, de wetenschappelijke/universitaire wereld</w:t>
      </w:r>
      <w:r w:rsidR="00D310CA">
        <w:t>, vooraanstaande politiekorpsen in de omringende landen,</w:t>
      </w:r>
      <w:r w:rsidR="00A80C37">
        <w:t xml:space="preserve"> de krijgsmacht</w:t>
      </w:r>
      <w:r w:rsidR="00D310CA">
        <w:t xml:space="preserve"> en het </w:t>
      </w:r>
      <w:r w:rsidR="00986CDD">
        <w:t>sociaal-</w:t>
      </w:r>
      <w:r w:rsidR="00D310CA">
        <w:t>culturele leven</w:t>
      </w:r>
      <w:r w:rsidR="00A80C37">
        <w:t>.</w:t>
      </w:r>
      <w:r w:rsidR="00986CDD">
        <w:t xml:space="preserve"> Een dergelijke Raad kan een nuttig klankbord vormen voor de korpsleidin</w:t>
      </w:r>
      <w:r w:rsidR="009C46EA">
        <w:t>g en de politieautoriteiten</w:t>
      </w:r>
      <w:r w:rsidR="00986CDD">
        <w:t>.</w:t>
      </w:r>
      <w:r>
        <w:t xml:space="preserve">    </w:t>
      </w:r>
      <w:r w:rsidR="004F6462">
        <w:t xml:space="preserve">  </w:t>
      </w:r>
      <w:r w:rsidR="009D6FB8">
        <w:t xml:space="preserve">   </w:t>
      </w:r>
      <w:r w:rsidR="00F614DD">
        <w:t xml:space="preserve">  </w:t>
      </w:r>
      <w:r w:rsidR="005940BA">
        <w:t xml:space="preserve"> </w:t>
      </w:r>
      <w:r w:rsidR="00C40669">
        <w:t xml:space="preserve"> </w:t>
      </w:r>
      <w:r w:rsidR="00BE1581">
        <w:t xml:space="preserve"> </w:t>
      </w:r>
    </w:p>
    <w:p w:rsidR="00223C86" w:rsidRDefault="00223C86"/>
    <w:p w:rsidR="00223C86" w:rsidP="00D310CA" w:rsidRDefault="00917B0A">
      <w:pPr>
        <w:pStyle w:val="Lijstalinea"/>
        <w:numPr>
          <w:ilvl w:val="0"/>
          <w:numId w:val="1"/>
        </w:numPr>
      </w:pPr>
      <w:r>
        <w:t>Ad</w:t>
      </w:r>
      <w:r w:rsidR="00D310CA">
        <w:t xml:space="preserve"> inrichting politieorganisatie</w:t>
      </w:r>
      <w:r w:rsidR="009D76E9">
        <w:t xml:space="preserve"> en professioneel oordeel</w:t>
      </w:r>
      <w:r w:rsidR="00D310CA">
        <w:t>:</w:t>
      </w:r>
    </w:p>
    <w:p w:rsidR="00D310CA" w:rsidP="00D310CA" w:rsidRDefault="00D310CA">
      <w:pPr>
        <w:pStyle w:val="Lijstalinea"/>
      </w:pPr>
    </w:p>
    <w:p w:rsidR="00430136" w:rsidP="00D310CA" w:rsidRDefault="00D310CA">
      <w:pPr>
        <w:pStyle w:val="Lijstalinea"/>
        <w:numPr>
          <w:ilvl w:val="1"/>
          <w:numId w:val="1"/>
        </w:numPr>
      </w:pPr>
      <w:r>
        <w:t xml:space="preserve">Reeds bij de totstandkoming van de PW 2013 heb ik </w:t>
      </w:r>
      <w:r w:rsidR="00841276">
        <w:t xml:space="preserve">er </w:t>
      </w:r>
      <w:r>
        <w:t>met klem op gewezen dat de inrichting van de nationale politie</w:t>
      </w:r>
      <w:r w:rsidR="00F507E4">
        <w:t xml:space="preserve"> – met zgn. robuuste basisteams, zwakke districten, overdadige regio’s en landelijke eenheden - </w:t>
      </w:r>
      <w:r>
        <w:t xml:space="preserve"> </w:t>
      </w:r>
      <w:r w:rsidR="00F507E4">
        <w:t xml:space="preserve">hoogst </w:t>
      </w:r>
      <w:r>
        <w:t>problematisch was</w:t>
      </w:r>
      <w:r w:rsidR="00F507E4">
        <w:t>: meer ideologie dan wijsheid</w:t>
      </w:r>
      <w:r w:rsidR="002C0AB3">
        <w:t xml:space="preserve"> (C. Fijnaut, </w:t>
      </w:r>
      <w:r w:rsidRPr="002C0AB3" w:rsidR="002C0AB3">
        <w:rPr>
          <w:i/>
        </w:rPr>
        <w:t>Het nationale politiekorps</w:t>
      </w:r>
      <w:r w:rsidR="002C0AB3">
        <w:rPr>
          <w:i/>
        </w:rPr>
        <w:t>; achtergronden, controverses en toekomstplannen</w:t>
      </w:r>
      <w:r w:rsidR="002C0AB3">
        <w:t>, Amsterdam, Bert Bakker, 2012)</w:t>
      </w:r>
      <w:r>
        <w:t xml:space="preserve">. </w:t>
      </w:r>
      <w:r w:rsidR="00841276">
        <w:t xml:space="preserve">Nog afgezien van het vrij bizarre idee om in een klein land </w:t>
      </w:r>
      <w:r w:rsidR="00F507E4">
        <w:t xml:space="preserve">als Nederland </w:t>
      </w:r>
      <w:r w:rsidR="00841276">
        <w:t xml:space="preserve">het nationale </w:t>
      </w:r>
      <w:r w:rsidR="00F507E4">
        <w:t>politie</w:t>
      </w:r>
      <w:r w:rsidR="00841276">
        <w:t xml:space="preserve">korps op vijf niveaus te organiseren/te bureaucratiseren was het in mijn ogen staatkundig geen wijsheid om het korps als het ware in het luchtledige te organiseren, d.w.z. het niet slotvast te verankeren in zowel het rijk/het ministerie van JV en in de (grote) gemeenten, maar </w:t>
      </w:r>
      <w:r w:rsidR="00986CDD">
        <w:t xml:space="preserve">om </w:t>
      </w:r>
      <w:r w:rsidR="00256466">
        <w:t>er</w:t>
      </w:r>
      <w:r w:rsidR="00841276">
        <w:t xml:space="preserve"> op regionaal </w:t>
      </w:r>
      <w:r w:rsidR="009C46EA">
        <w:t>en lokaal niveau een zweverig, ongrijpbaar,</w:t>
      </w:r>
      <w:r w:rsidR="00841276">
        <w:t xml:space="preserve"> korps van te maken. Parallel hieraan was de voorgestelde inrichting </w:t>
      </w:r>
      <w:r w:rsidR="00972E95">
        <w:t xml:space="preserve">ook operationeel-organisatorisch </w:t>
      </w:r>
      <w:r w:rsidR="00841276">
        <w:t xml:space="preserve"> bepaald niet gelukkig</w:t>
      </w:r>
      <w:r w:rsidR="009D76E9">
        <w:t xml:space="preserve">. Als gevolg van de economische, demografische en infrastructurele evolutie van het land ligt </w:t>
      </w:r>
      <w:r w:rsidR="00841276">
        <w:t>het zwaartepunt van het politiewe</w:t>
      </w:r>
      <w:r w:rsidR="009D76E9">
        <w:t>rk steeds meer</w:t>
      </w:r>
      <w:r w:rsidR="005C1183">
        <w:t xml:space="preserve"> in de 25</w:t>
      </w:r>
      <w:r w:rsidR="00841276">
        <w:t xml:space="preserve"> grote(re) gemeenten</w:t>
      </w:r>
      <w:r w:rsidR="005C1183">
        <w:t xml:space="preserve"> (met meer dan 100.000 inwoners)</w:t>
      </w:r>
      <w:r w:rsidR="00841276">
        <w:t>: deze gemeenten hadden dan ook de draaischijven in het politiebestel</w:t>
      </w:r>
      <w:r>
        <w:t xml:space="preserve"> </w:t>
      </w:r>
      <w:r w:rsidR="00841276">
        <w:t>moeten worden door de 25 polit</w:t>
      </w:r>
      <w:r w:rsidR="005C1183">
        <w:t>ieregio’s te transformeren in 25</w:t>
      </w:r>
      <w:r w:rsidR="00841276">
        <w:t xml:space="preserve"> kwantitatief en kwalitatief sterke politiedistricten die enerzijds rechtstreeks zouden zijn verbonden met de nationale leiding e</w:t>
      </w:r>
      <w:r w:rsidR="009D76E9">
        <w:t>n verweven met de nationale</w:t>
      </w:r>
      <w:r w:rsidR="00256466">
        <w:t>/landelijke</w:t>
      </w:r>
      <w:r w:rsidR="009D76E9">
        <w:t xml:space="preserve"> executieve en ondersteunende diensten en </w:t>
      </w:r>
      <w:r w:rsidR="00F507E4">
        <w:t xml:space="preserve">die </w:t>
      </w:r>
      <w:r w:rsidR="009D76E9">
        <w:t xml:space="preserve">anderzijds via een netwerk van (kleinere en grotere) politieposten in alle gemeenten rondom de centrumgemeente </w:t>
      </w:r>
      <w:r w:rsidR="00256466">
        <w:t xml:space="preserve">op een hoogwaardige manier </w:t>
      </w:r>
      <w:r w:rsidR="009D76E9">
        <w:t xml:space="preserve">de politiedienst in hun </w:t>
      </w:r>
      <w:r w:rsidR="00F507E4">
        <w:t>district</w:t>
      </w:r>
      <w:r w:rsidR="009D76E9">
        <w:t xml:space="preserve"> zouden verzekeren. W</w:t>
      </w:r>
      <w:r w:rsidR="00256466">
        <w:t>aarbij bepaalde</w:t>
      </w:r>
      <w:r w:rsidR="00F507E4">
        <w:t xml:space="preserve"> bijzondere</w:t>
      </w:r>
      <w:r w:rsidR="009D76E9">
        <w:t xml:space="preserve"> onderdelen/voorzieningen (meldkamer, arrestatie-eenheid e.a.) </w:t>
      </w:r>
      <w:r w:rsidR="009C46EA">
        <w:t xml:space="preserve">zo nodig makkelijk </w:t>
      </w:r>
      <w:r w:rsidR="009D76E9">
        <w:t>had</w:t>
      </w:r>
      <w:r w:rsidR="009C46EA">
        <w:t>den</w:t>
      </w:r>
      <w:r w:rsidR="009D76E9">
        <w:t xml:space="preserve"> kunnen worden geconcentreerd in een beperkt a</w:t>
      </w:r>
      <w:r w:rsidR="009C46EA">
        <w:t>antal zwaartepunt-districten. Op deze manier</w:t>
      </w:r>
      <w:r w:rsidR="009D76E9">
        <w:t xml:space="preserve"> was er een korps met twee, hooguit drie, niveaus </w:t>
      </w:r>
      <w:r w:rsidR="00F507E4">
        <w:t xml:space="preserve">zijn </w:t>
      </w:r>
      <w:r w:rsidR="009D76E9">
        <w:t xml:space="preserve">geschapen, dat alleen als gevolg van veel minder horizontale en verticale coördinatieproblemen </w:t>
      </w:r>
      <w:r w:rsidR="00F507E4">
        <w:t>in de sfeer van het beheer en de taakuitvoering niet alleen</w:t>
      </w:r>
      <w:r w:rsidR="00434831">
        <w:t xml:space="preserve"> op alle niveaus (van lokaal tot internationaal) </w:t>
      </w:r>
      <w:r w:rsidR="00F507E4">
        <w:t xml:space="preserve"> eendrachtiger en daadkrachtiger zou hebben kunnen functioneren maar dat ook veel makkelijker en beter aanspreekbaar zou zijn geweest voor de bestuurlijke en justitiële gezaghebbers. </w:t>
      </w:r>
      <w:r w:rsidR="00256466">
        <w:t xml:space="preserve">Wat met het oog op een integrale </w:t>
      </w:r>
      <w:r w:rsidR="00434831">
        <w:t xml:space="preserve">en geïntegreerde </w:t>
      </w:r>
      <w:r w:rsidR="00256466">
        <w:t xml:space="preserve">aanpak van problemen </w:t>
      </w:r>
      <w:r w:rsidR="00434831">
        <w:t xml:space="preserve">– al dan niet via de veiligheidshuizen, de </w:t>
      </w:r>
      <w:proofErr w:type="spellStart"/>
      <w:r w:rsidR="00434831">
        <w:t>RIEC’s</w:t>
      </w:r>
      <w:proofErr w:type="spellEnd"/>
      <w:r w:rsidR="00434831">
        <w:t xml:space="preserve"> e.a. - </w:t>
      </w:r>
      <w:r w:rsidR="00256466">
        <w:t>erg belangrijk is.</w:t>
      </w:r>
      <w:r w:rsidR="005C1183">
        <w:t xml:space="preserve"> Bovendien zou deze organisatie van het beoogde </w:t>
      </w:r>
      <w:r w:rsidRPr="005C1183" w:rsidR="005C1183">
        <w:rPr>
          <w:i/>
        </w:rPr>
        <w:t xml:space="preserve">corps de </w:t>
      </w:r>
      <w:proofErr w:type="spellStart"/>
      <w:r w:rsidRPr="005C1183" w:rsidR="005C1183">
        <w:rPr>
          <w:i/>
        </w:rPr>
        <w:t>police</w:t>
      </w:r>
      <w:proofErr w:type="spellEnd"/>
      <w:r w:rsidR="005C1183">
        <w:rPr>
          <w:i/>
        </w:rPr>
        <w:t xml:space="preserve"> </w:t>
      </w:r>
      <w:r w:rsidR="005C1183">
        <w:t xml:space="preserve">ook begrijpelijker/toegankelijker/zichtbaarder zijn geweest voor gewone burgers (die vandaag de dag ook in gemeenten als Tilburg niet meer weten waar “het” politiebureau is, wie de politiechef(s) is zijn e.a.). </w:t>
      </w:r>
    </w:p>
    <w:p w:rsidR="00F507E4" w:rsidP="00430136" w:rsidRDefault="00F507E4">
      <w:pPr>
        <w:pStyle w:val="Lijstalinea"/>
      </w:pPr>
      <w:r>
        <w:t xml:space="preserve"> </w:t>
      </w:r>
    </w:p>
    <w:p w:rsidR="00107EB9" w:rsidP="00107EB9" w:rsidRDefault="009D76E9">
      <w:pPr>
        <w:pStyle w:val="Lijstalinea"/>
        <w:numPr>
          <w:ilvl w:val="1"/>
          <w:numId w:val="1"/>
        </w:numPr>
      </w:pPr>
      <w:r>
        <w:t xml:space="preserve"> </w:t>
      </w:r>
      <w:r w:rsidR="00256466">
        <w:t>Naar mijn mening moet en kan worden overwogen om in elk geval de niveaus van de basisteams en de districten alsnog in elkaar te voegen op de manier die hiervoor werd aangegeven, en om verder te bezien in hoeverre ook niet moet worden overgegaan tot (meer) beheersmatige en operationele eenmaking van de regios’en de districten-nieuwe-stijl. Naar mijn mening</w:t>
      </w:r>
      <w:r w:rsidR="00FD51C8">
        <w:t xml:space="preserve"> vormen</w:t>
      </w:r>
      <w:r w:rsidR="00256466">
        <w:t xml:space="preserve"> de </w:t>
      </w:r>
      <w:r w:rsidR="00FD51C8">
        <w:t xml:space="preserve">deugdelijke </w:t>
      </w:r>
      <w:r w:rsidR="00256466">
        <w:t xml:space="preserve">onderzoeken die in de voorbije jaren </w:t>
      </w:r>
      <w:r w:rsidR="00434831">
        <w:t xml:space="preserve">onder meer dor de Inspectie JV </w:t>
      </w:r>
      <w:r w:rsidR="00256466">
        <w:t>zijn ingesteld naar de werking van de basisteams en districten</w:t>
      </w:r>
      <w:r w:rsidR="00FD51C8">
        <w:t xml:space="preserve"> voldoende reden om de inrichting van het nationale politiekorps </w:t>
      </w:r>
      <w:r w:rsidR="00107EB9">
        <w:t>op deze manier te heroverwegen</w:t>
      </w:r>
      <w:r w:rsidR="00FD51C8">
        <w:t xml:space="preserve">. </w:t>
      </w:r>
      <w:r w:rsidR="00256466">
        <w:t xml:space="preserve">De </w:t>
      </w:r>
      <w:r w:rsidR="00434831">
        <w:t>PW 2012 maakt een</w:t>
      </w:r>
      <w:r w:rsidR="00107EB9">
        <w:t xml:space="preserve"> </w:t>
      </w:r>
      <w:r w:rsidR="00986CDD">
        <w:t>her</w:t>
      </w:r>
      <w:r w:rsidR="00107EB9">
        <w:t>inrichting van het korps in deze richting</w:t>
      </w:r>
      <w:r w:rsidR="00256466">
        <w:t xml:space="preserve"> </w:t>
      </w:r>
      <w:r w:rsidR="00FD51C8">
        <w:t xml:space="preserve">trouwens </w:t>
      </w:r>
      <w:r w:rsidR="00256466">
        <w:t>mogelijk.</w:t>
      </w:r>
      <w:r w:rsidR="00FD51C8">
        <w:t xml:space="preserve"> Op deze manier</w:t>
      </w:r>
      <w:r w:rsidR="00986CDD">
        <w:t xml:space="preserve"> zouden  </w:t>
      </w:r>
      <w:r w:rsidR="00FD51C8">
        <w:t>allerlei chefs</w:t>
      </w:r>
      <w:r w:rsidR="00107EB9">
        <w:t xml:space="preserve"> op de lagere niveaus</w:t>
      </w:r>
      <w:r w:rsidR="00986CDD">
        <w:t xml:space="preserve"> ook niet</w:t>
      </w:r>
      <w:r w:rsidR="00FD51C8">
        <w:t xml:space="preserve"> worden (over)belast met alle mogelijke beheerstaken</w:t>
      </w:r>
      <w:r w:rsidR="00107EB9">
        <w:t>: die kunnen dan</w:t>
      </w:r>
      <w:r w:rsidR="00FD51C8">
        <w:t xml:space="preserve"> makkelijk worden geconcentreerd in een afdeling beheer van het district-nieuwe-stijl.</w:t>
      </w:r>
      <w:r w:rsidR="00107EB9">
        <w:t xml:space="preserve"> De professionele </w:t>
      </w:r>
      <w:r w:rsidR="00986CDD">
        <w:t xml:space="preserve">ruimte – </w:t>
      </w:r>
      <w:proofErr w:type="spellStart"/>
      <w:r w:rsidRPr="00986CDD" w:rsidR="00986CDD">
        <w:rPr>
          <w:i/>
        </w:rPr>
        <w:t>whatever</w:t>
      </w:r>
      <w:proofErr w:type="spellEnd"/>
      <w:r w:rsidRPr="00986CDD" w:rsidR="00986CDD">
        <w:rPr>
          <w:i/>
        </w:rPr>
        <w:t xml:space="preserve"> </w:t>
      </w:r>
      <w:proofErr w:type="spellStart"/>
      <w:r w:rsidRPr="00986CDD" w:rsidR="00986CDD">
        <w:rPr>
          <w:i/>
        </w:rPr>
        <w:t>this</w:t>
      </w:r>
      <w:proofErr w:type="spellEnd"/>
      <w:r w:rsidRPr="00986CDD" w:rsidR="00986CDD">
        <w:rPr>
          <w:i/>
        </w:rPr>
        <w:t xml:space="preserve"> </w:t>
      </w:r>
      <w:proofErr w:type="spellStart"/>
      <w:r w:rsidRPr="00986CDD" w:rsidR="00986CDD">
        <w:rPr>
          <w:i/>
        </w:rPr>
        <w:t>may</w:t>
      </w:r>
      <w:proofErr w:type="spellEnd"/>
      <w:r w:rsidRPr="00986CDD" w:rsidR="00986CDD">
        <w:rPr>
          <w:i/>
        </w:rPr>
        <w:t xml:space="preserve"> </w:t>
      </w:r>
      <w:proofErr w:type="spellStart"/>
      <w:r w:rsidRPr="00986CDD" w:rsidR="00986CDD">
        <w:rPr>
          <w:i/>
        </w:rPr>
        <w:t>be</w:t>
      </w:r>
      <w:proofErr w:type="spellEnd"/>
      <w:r w:rsidR="00986CDD">
        <w:t>….!? -  die daarbij</w:t>
      </w:r>
      <w:r w:rsidR="00434831">
        <w:t xml:space="preserve"> vrijkomt kan vervolgens</w:t>
      </w:r>
      <w:r w:rsidR="00107EB9">
        <w:t xml:space="preserve"> </w:t>
      </w:r>
      <w:r w:rsidR="00C7117A">
        <w:t xml:space="preserve">rechtstreeks </w:t>
      </w:r>
      <w:r w:rsidR="00107EB9">
        <w:t xml:space="preserve">worden besteed aan de </w:t>
      </w:r>
      <w:r w:rsidR="00986CDD">
        <w:t xml:space="preserve">(inhoudelijke begeleiding en ondersteuning van een) </w:t>
      </w:r>
      <w:r w:rsidR="00107EB9">
        <w:t xml:space="preserve">hoogwaardige uitvoering van </w:t>
      </w:r>
      <w:r w:rsidR="00434831">
        <w:t xml:space="preserve">alle </w:t>
      </w:r>
      <w:r w:rsidR="00107EB9">
        <w:t>belangrijke politietaken.</w:t>
      </w:r>
      <w:r w:rsidR="008C45F5">
        <w:t xml:space="preserve"> Waarbij i</w:t>
      </w:r>
      <w:r w:rsidR="005C1183">
        <w:t>k graag onderstreep dat deze</w:t>
      </w:r>
      <w:r w:rsidR="008C45F5">
        <w:t xml:space="preserve"> districten-nieuwe-stijl binnen nationale kaders de ruimte moeten krijgen o</w:t>
      </w:r>
      <w:r w:rsidR="00410464">
        <w:t>m – in samenspraak met burgemeesters en openbaar ministerie - het beheer en de organisatie van het korps op hun territorium  te</w:t>
      </w:r>
      <w:r w:rsidR="008C45F5">
        <w:t xml:space="preserve"> organiseren</w:t>
      </w:r>
      <w:r w:rsidR="00410464">
        <w:t xml:space="preserve"> in functie van de specifieke behoeften die zich daar stellen. In elk geval is er alle reden om de werking van het Politiedienstencentrum</w:t>
      </w:r>
      <w:r w:rsidR="008C45F5">
        <w:t xml:space="preserve"> </w:t>
      </w:r>
      <w:r w:rsidR="00410464">
        <w:t xml:space="preserve">(centraal en gedeconcentreerd) binnen algemene kaders zoveel mogelijk te </w:t>
      </w:r>
      <w:proofErr w:type="spellStart"/>
      <w:r w:rsidR="00410464">
        <w:t>ïntegreren</w:t>
      </w:r>
      <w:proofErr w:type="spellEnd"/>
      <w:r w:rsidR="00410464">
        <w:t xml:space="preserve"> in het nationaal, regionaal en </w:t>
      </w:r>
      <w:proofErr w:type="spellStart"/>
      <w:r w:rsidR="00410464">
        <w:t>districtelijk</w:t>
      </w:r>
      <w:proofErr w:type="spellEnd"/>
      <w:r w:rsidR="00410464">
        <w:t xml:space="preserve"> beleid met betrekking tot de daadwerkelijke uitvoering van de politietaken. Er mag geen ruimte zijn voor een zelfstandig intern beheer van het korps (gebouwen, verbindingen, voertuigen e.a.): dit beheer moet volledig ten dienste staan van een doelmatige en doeltreffende taakuitvoering, en niet omgekeerd, bij wijze van spreken.</w:t>
      </w:r>
    </w:p>
    <w:p w:rsidR="00430136" w:rsidP="00430136" w:rsidRDefault="00430136">
      <w:pPr>
        <w:pStyle w:val="Lijstalinea"/>
      </w:pPr>
    </w:p>
    <w:p w:rsidR="00C7117A" w:rsidP="008F294D" w:rsidRDefault="00430136">
      <w:pPr>
        <w:pStyle w:val="Lijstalinea"/>
        <w:numPr>
          <w:ilvl w:val="1"/>
          <w:numId w:val="1"/>
        </w:numPr>
      </w:pPr>
      <w:r>
        <w:t>Overigens</w:t>
      </w:r>
      <w:r w:rsidR="008F294D">
        <w:t xml:space="preserve"> verdient ook de verhouding tussen de regio’s en de landelijke diensten nader onderzoek. In het bijzonder de (gebrekkige) landelijke aanpak van de plofkraken e.d. in het na</w:t>
      </w:r>
      <w:r w:rsidR="008C45F5">
        <w:t>bije verleden heeft</w:t>
      </w:r>
      <w:r w:rsidR="008F294D">
        <w:t xml:space="preserve"> bij mij de </w:t>
      </w:r>
      <w:r w:rsidR="00C7117A">
        <w:t>vraag versterkt</w:t>
      </w:r>
      <w:r w:rsidR="008F294D">
        <w:t xml:space="preserve"> of het Nationale Politiekorps niet te zeer op het middenrif – het niveau van de regionale eenheden</w:t>
      </w:r>
      <w:r w:rsidR="008C45F5">
        <w:t>; door hun nevenschikking aan de landelijke eenheid</w:t>
      </w:r>
      <w:r w:rsidR="008F294D">
        <w:t xml:space="preserve"> – is gebroken en dat er op belangrijke domeinen landelijk/nationaal</w:t>
      </w:r>
      <w:r w:rsidR="005C1183">
        <w:t xml:space="preserve"> én internationaal (de Hollandse plofkrakers opereren ook grootschalig op West-Duits grondgebied!!) </w:t>
      </w:r>
      <w:r w:rsidR="008F294D">
        <w:t xml:space="preserve"> onvoldoende eenheid van beleid en eenheid van actie kan worden georganiseerd om bel</w:t>
      </w:r>
      <w:r w:rsidR="00434831">
        <w:t>angrijke problemen te beheersen</w:t>
      </w:r>
      <w:r w:rsidR="008F294D">
        <w:t xml:space="preserve"> </w:t>
      </w:r>
      <w:r w:rsidR="00434831">
        <w:t>(p</w:t>
      </w:r>
      <w:r w:rsidR="00C7117A">
        <w:t xml:space="preserve">roblemen die, zoals de </w:t>
      </w:r>
      <w:r w:rsidR="00434831">
        <w:t xml:space="preserve">zeer explosieve </w:t>
      </w:r>
      <w:r w:rsidR="00C7117A">
        <w:t xml:space="preserve">plofkraken, weliswaar </w:t>
      </w:r>
      <w:r w:rsidR="008F294D">
        <w:t>lokaal een grote impact hebben maar hierom nog niet lokaal op een doeltreffende kunnen worden/moeten worden aangepakt</w:t>
      </w:r>
      <w:r w:rsidR="00434831">
        <w:t>)</w:t>
      </w:r>
      <w:r w:rsidR="008F294D">
        <w:t xml:space="preserve">. Wat niet wil zeggen dat het lokale niveau geen belangrijke rol kan </w:t>
      </w:r>
      <w:r w:rsidR="008C45F5">
        <w:t xml:space="preserve">en moet </w:t>
      </w:r>
      <w:r w:rsidR="008F294D">
        <w:t>spelen in een landelijke strategie om zulke problemen te beheersen.</w:t>
      </w:r>
      <w:r w:rsidR="005C1183">
        <w:t xml:space="preserve"> Integendeel, d</w:t>
      </w:r>
      <w:r w:rsidR="008C45F5">
        <w:t>at kan</w:t>
      </w:r>
      <w:r w:rsidR="005C1183">
        <w:t xml:space="preserve"> en dat moet (</w:t>
      </w:r>
      <w:r w:rsidRPr="005C1183" w:rsidR="005C1183">
        <w:rPr>
          <w:i/>
        </w:rPr>
        <w:t xml:space="preserve">corps de </w:t>
      </w:r>
      <w:proofErr w:type="spellStart"/>
      <w:r w:rsidRPr="005C1183" w:rsidR="005C1183">
        <w:rPr>
          <w:i/>
        </w:rPr>
        <w:t>police</w:t>
      </w:r>
      <w:proofErr w:type="spellEnd"/>
      <w:r w:rsidR="005C1183">
        <w:t>)</w:t>
      </w:r>
      <w:r w:rsidR="008C45F5">
        <w:t xml:space="preserve">, zoals </w:t>
      </w:r>
      <w:r w:rsidR="005C1183">
        <w:t xml:space="preserve">onder meer </w:t>
      </w:r>
      <w:r w:rsidR="008C45F5">
        <w:t>het succesvolle optreden teg</w:t>
      </w:r>
      <w:r w:rsidR="005C1183">
        <w:t>en criminele motorclubs en de aanpak/opruiming  van de “druglabs” aantonen</w:t>
      </w:r>
      <w:r w:rsidR="008C45F5">
        <w:t xml:space="preserve">. </w:t>
      </w:r>
      <w:r w:rsidR="008F294D">
        <w:t xml:space="preserve"> In een klein land als Nederland </w:t>
      </w:r>
      <w:r w:rsidR="008C45F5">
        <w:t>– politieel gezien even gro</w:t>
      </w:r>
      <w:r w:rsidR="005C1183">
        <w:t>ot/uitdagend als het werkgebied</w:t>
      </w:r>
      <w:r w:rsidR="008C45F5">
        <w:t xml:space="preserve"> van de </w:t>
      </w:r>
      <w:proofErr w:type="spellStart"/>
      <w:r w:rsidRPr="008C45F5" w:rsidR="008C45F5">
        <w:rPr>
          <w:i/>
        </w:rPr>
        <w:t>Metropolitan</w:t>
      </w:r>
      <w:proofErr w:type="spellEnd"/>
      <w:r w:rsidRPr="008C45F5" w:rsidR="008C45F5">
        <w:rPr>
          <w:i/>
        </w:rPr>
        <w:t xml:space="preserve"> </w:t>
      </w:r>
      <w:proofErr w:type="spellStart"/>
      <w:r w:rsidRPr="008C45F5" w:rsidR="008C45F5">
        <w:rPr>
          <w:i/>
        </w:rPr>
        <w:t>Police</w:t>
      </w:r>
      <w:proofErr w:type="spellEnd"/>
      <w:r w:rsidRPr="008C45F5" w:rsidR="008C45F5">
        <w:rPr>
          <w:i/>
        </w:rPr>
        <w:t xml:space="preserve"> Service</w:t>
      </w:r>
      <w:r w:rsidR="008C45F5">
        <w:t xml:space="preserve"> in Londen en het </w:t>
      </w:r>
      <w:r w:rsidRPr="008C45F5" w:rsidR="008C45F5">
        <w:rPr>
          <w:i/>
        </w:rPr>
        <w:t xml:space="preserve">New York </w:t>
      </w:r>
      <w:proofErr w:type="spellStart"/>
      <w:r w:rsidRPr="008C45F5" w:rsidR="008C45F5">
        <w:rPr>
          <w:i/>
        </w:rPr>
        <w:t>Police</w:t>
      </w:r>
      <w:proofErr w:type="spellEnd"/>
      <w:r w:rsidRPr="008C45F5" w:rsidR="008C45F5">
        <w:rPr>
          <w:i/>
        </w:rPr>
        <w:t xml:space="preserve"> </w:t>
      </w:r>
      <w:proofErr w:type="spellStart"/>
      <w:r w:rsidRPr="008C45F5" w:rsidR="008C45F5">
        <w:rPr>
          <w:i/>
        </w:rPr>
        <w:t>Department</w:t>
      </w:r>
      <w:proofErr w:type="spellEnd"/>
      <w:r w:rsidRPr="008C45F5" w:rsidR="008C45F5">
        <w:rPr>
          <w:i/>
        </w:rPr>
        <w:t xml:space="preserve"> </w:t>
      </w:r>
      <w:r w:rsidR="008C45F5">
        <w:t xml:space="preserve">- </w:t>
      </w:r>
      <w:r w:rsidR="008F294D">
        <w:t>is het onderscheid lokaal-nationaal/landelijk overigens per definitie heel betrekkelijk!</w:t>
      </w:r>
    </w:p>
    <w:p w:rsidR="00C7117A" w:rsidP="00C7117A" w:rsidRDefault="00C7117A">
      <w:pPr>
        <w:pStyle w:val="Lijstalinea"/>
      </w:pPr>
    </w:p>
    <w:p w:rsidR="00430136" w:rsidP="00C7117A" w:rsidRDefault="008F294D">
      <w:pPr>
        <w:pStyle w:val="Lijstalinea"/>
        <w:numPr>
          <w:ilvl w:val="1"/>
          <w:numId w:val="1"/>
        </w:numPr>
      </w:pPr>
      <w:r>
        <w:t xml:space="preserve">  </w:t>
      </w:r>
      <w:r w:rsidR="00C7117A">
        <w:t>Tot slot moet worde</w:t>
      </w:r>
      <w:r w:rsidR="008C45F5">
        <w:t>n onderstreept dat Nederland ook</w:t>
      </w:r>
      <w:r w:rsidR="00C7117A">
        <w:t xml:space="preserve"> politieel geen eiland is…….Een aantal belangrijke problemen, zeker in de sfeer van de professionele en georganiseerde misdaad, hebben </w:t>
      </w:r>
      <w:r w:rsidR="008C45F5">
        <w:t xml:space="preserve">naast een lokale </w:t>
      </w:r>
      <w:r w:rsidR="00C7117A">
        <w:t xml:space="preserve">ook een grensoverschrijdende inslag en kunnen dus maar worden beheerst door stelselmatige samenwerking met de politie in de omringende landen. Hierom is het van groot (eigen)belang dat binnen de inrichting van het Nationale Politiekorps niet alleen voldoende ruimte bestaat voor internationale samenwerking op het niveau van de Europese Unie maar ook voor hechte samenwerking in de grensgebieden met België, het westen van Duitsland, het noorden van Frankrijk en het zuiden van het Verenigd Koninkrijk. </w:t>
      </w:r>
      <w:r w:rsidR="008C45F5">
        <w:t>E</w:t>
      </w:r>
      <w:r w:rsidR="00C7117A">
        <w:t>rvaringen in de voorbije jaren</w:t>
      </w:r>
      <w:r w:rsidR="008C45F5">
        <w:t xml:space="preserve"> in een bepaalde grensregio</w:t>
      </w:r>
      <w:r w:rsidR="00C7117A">
        <w:t xml:space="preserve"> hebben bij mij de mening doen postvatten dat er niet voldoende structureel wordt geïnvesteerd in deze samenwerking met alle problemen </w:t>
      </w:r>
      <w:proofErr w:type="spellStart"/>
      <w:r w:rsidR="00C7117A">
        <w:t>vandien</w:t>
      </w:r>
      <w:proofErr w:type="spellEnd"/>
      <w:r w:rsidR="008C45F5">
        <w:t>: te veel vrij baan voor zware misdaad (ook in eigen land), scherpe conflicten tussen de politiediensten, ondermaatse werking van de justitiële rechtshulp e.a.</w:t>
      </w:r>
      <w:r w:rsidR="00C7117A">
        <w:t xml:space="preserve"> </w:t>
      </w:r>
    </w:p>
    <w:p w:rsidR="00430136" w:rsidP="00430136" w:rsidRDefault="00430136">
      <w:pPr>
        <w:pStyle w:val="Lijstalinea"/>
      </w:pPr>
    </w:p>
    <w:p w:rsidR="00410464" w:rsidP="00107EB9" w:rsidRDefault="00917B0A">
      <w:pPr>
        <w:pStyle w:val="Lijstalinea"/>
        <w:numPr>
          <w:ilvl w:val="0"/>
          <w:numId w:val="1"/>
        </w:numPr>
      </w:pPr>
      <w:r>
        <w:t>Ad</w:t>
      </w:r>
      <w:r w:rsidR="00107EB9">
        <w:t xml:space="preserve"> rol politie in de samenleving</w:t>
      </w:r>
      <w:r w:rsidR="00C7117A">
        <w:t>:</w:t>
      </w:r>
    </w:p>
    <w:p w:rsidR="00D310CA" w:rsidP="00410464" w:rsidRDefault="00FD51C8">
      <w:pPr>
        <w:pStyle w:val="Lijstalinea"/>
      </w:pPr>
      <w:r>
        <w:t xml:space="preserve"> </w:t>
      </w:r>
    </w:p>
    <w:p w:rsidR="00834E33" w:rsidP="00410464" w:rsidRDefault="00410464">
      <w:pPr>
        <w:pStyle w:val="Lijstalinea"/>
        <w:numPr>
          <w:ilvl w:val="1"/>
          <w:numId w:val="1"/>
        </w:numPr>
      </w:pPr>
      <w:r>
        <w:t xml:space="preserve"> De vraagstelling gaat uit van een </w:t>
      </w:r>
      <w:r w:rsidR="00434831">
        <w:t xml:space="preserve">zeer </w:t>
      </w:r>
      <w:r>
        <w:t xml:space="preserve">belangrijke maar toch beperkte opvatting van de zichtbaarheid/benaderbaarheid van de politie, namelijk: voor de burger en in wijken. </w:t>
      </w:r>
      <w:r w:rsidR="009B7725">
        <w:t xml:space="preserve">Maar goed: om dit belang te dienen had men het Nationale Politiekorps beter niet georganiseerd in on-gemeentelijke grote basisteams (kun je </w:t>
      </w:r>
      <w:r w:rsidR="00434831">
        <w:t xml:space="preserve">trouwens eigenlijk </w:t>
      </w:r>
      <w:r w:rsidR="009B7725">
        <w:t>nog wel van teams spreken</w:t>
      </w:r>
      <w:r w:rsidR="002F2AF8">
        <w:t>?</w:t>
      </w:r>
      <w:r w:rsidR="009B7725">
        <w:t>) maar, integendeel, districtsgewijze (zie hiervoor) op gemeentelijke voet georganiseerd</w:t>
      </w:r>
      <w:r w:rsidR="002F2AF8">
        <w:t>, met alles wat daar in de gemeenten (rondom de centrumgemeente)</w:t>
      </w:r>
      <w:r w:rsidR="009B7725">
        <w:t xml:space="preserve"> </w:t>
      </w:r>
      <w:r w:rsidR="002F2AF8">
        <w:t xml:space="preserve">bij </w:t>
      </w:r>
      <w:r w:rsidR="009B7725">
        <w:t xml:space="preserve">hoort: herkenbare serieuze huisvesting en presentie, een kerngroep van vaste </w:t>
      </w:r>
      <w:proofErr w:type="spellStart"/>
      <w:r w:rsidR="002F2AF8">
        <w:t>all-round</w:t>
      </w:r>
      <w:proofErr w:type="spellEnd"/>
      <w:r w:rsidR="002F2AF8">
        <w:t xml:space="preserve"> </w:t>
      </w:r>
      <w:r w:rsidR="009B7725">
        <w:t xml:space="preserve">politiemensen, een </w:t>
      </w:r>
      <w:r w:rsidR="00434831">
        <w:t xml:space="preserve">fijn </w:t>
      </w:r>
      <w:r w:rsidR="009B7725">
        <w:t>netwerk van</w:t>
      </w:r>
      <w:r w:rsidR="002F2AF8">
        <w:t xml:space="preserve"> gekwalificeerde</w:t>
      </w:r>
      <w:r w:rsidR="009B7725">
        <w:t xml:space="preserve"> wijkagenten, nauwe betrekkingen met het lokaal bestuur, de scholen, de zorg- en hulpverlening, het bedrijfsleven en het maatschappelijk midden</w:t>
      </w:r>
      <w:r w:rsidR="0020330E">
        <w:t>veld, een beperkte taakstelling</w:t>
      </w:r>
      <w:r w:rsidR="009B7725">
        <w:t xml:space="preserve"> e.a.</w:t>
      </w:r>
      <w:r w:rsidR="002F2AF8">
        <w:t xml:space="preserve"> Een dergelijke territoriale</w:t>
      </w:r>
      <w:r w:rsidR="00434831">
        <w:t xml:space="preserve"> en functionele</w:t>
      </w:r>
      <w:r w:rsidR="002F2AF8">
        <w:t xml:space="preserve"> basisorganisatie van het Nationale Politiekorps zou niet alleen het probleem van een afwezige en onkenbare politie hebben voorkomen maar zou ook de doeltreffendheid en doelmatigheid van het </w:t>
      </w:r>
      <w:r w:rsidR="00434831">
        <w:t>(</w:t>
      </w:r>
      <w:r w:rsidR="002F2AF8">
        <w:t>lokale</w:t>
      </w:r>
      <w:r w:rsidR="00434831">
        <w:t xml:space="preserve">, regionale en nationale) </w:t>
      </w:r>
      <w:r w:rsidR="002F2AF8">
        <w:t xml:space="preserve"> politieoptreden – zowel in de sfeer van de ordehandhaving, de misdaadbestrijding/opsporing en, last but </w:t>
      </w:r>
      <w:proofErr w:type="spellStart"/>
      <w:r w:rsidR="002F2AF8">
        <w:t>not</w:t>
      </w:r>
      <w:proofErr w:type="spellEnd"/>
      <w:r w:rsidR="002F2AF8">
        <w:t xml:space="preserve"> </w:t>
      </w:r>
      <w:proofErr w:type="spellStart"/>
      <w:r w:rsidR="002F2AF8">
        <w:t>least</w:t>
      </w:r>
      <w:proofErr w:type="spellEnd"/>
      <w:r w:rsidR="002F2AF8">
        <w:t>,  de hulpverlening - hebben bevorderd.</w:t>
      </w:r>
    </w:p>
    <w:p w:rsidR="00410464" w:rsidP="00834E33" w:rsidRDefault="002F2AF8">
      <w:pPr>
        <w:pStyle w:val="Lijstalinea"/>
      </w:pPr>
      <w:r>
        <w:t xml:space="preserve"> </w:t>
      </w:r>
    </w:p>
    <w:p w:rsidR="005E5776" w:rsidP="00834E33" w:rsidRDefault="00834E33">
      <w:pPr>
        <w:pStyle w:val="Lijstalinea"/>
        <w:numPr>
          <w:ilvl w:val="1"/>
          <w:numId w:val="1"/>
        </w:numPr>
      </w:pPr>
      <w:r>
        <w:t xml:space="preserve">Wanneer men toch wil vasthouden aan de formule van de zgn. robuuste basisteams, zou men er goed aan doen om </w:t>
      </w:r>
      <w:r w:rsidR="004A6E62">
        <w:t xml:space="preserve">scherp na te gaan of </w:t>
      </w:r>
      <w:r>
        <w:t>de organisatie, werking en bemanning</w:t>
      </w:r>
      <w:r w:rsidR="004A6E62">
        <w:t xml:space="preserve"> van deze teams niet </w:t>
      </w:r>
      <w:r w:rsidR="00434831">
        <w:t xml:space="preserve">in de hiervoor aangegeven richting </w:t>
      </w:r>
      <w:r w:rsidR="004A6E62">
        <w:t>moet worden</w:t>
      </w:r>
      <w:r>
        <w:t xml:space="preserve"> </w:t>
      </w:r>
      <w:r w:rsidR="004A6E62">
        <w:t>ge</w:t>
      </w:r>
      <w:r>
        <w:t>sane</w:t>
      </w:r>
      <w:r w:rsidR="004A6E62">
        <w:t>erd</w:t>
      </w:r>
      <w:r>
        <w:t>. Het rapport</w:t>
      </w:r>
      <w:r w:rsidR="00177D93">
        <w:t xml:space="preserve"> van de Inspectie JV over de modernisering van de zgn. </w:t>
      </w:r>
      <w:proofErr w:type="spellStart"/>
      <w:r w:rsidR="00177D93">
        <w:t>gebiedsgebonden</w:t>
      </w:r>
      <w:proofErr w:type="spellEnd"/>
      <w:r w:rsidR="00177D93">
        <w:t xml:space="preserve"> politiezorg (november 2017)</w:t>
      </w:r>
      <w:r>
        <w:t xml:space="preserve"> laat </w:t>
      </w:r>
      <w:r w:rsidR="00177D93">
        <w:t xml:space="preserve">naar mijn mening </w:t>
      </w:r>
      <w:r>
        <w:t xml:space="preserve">niet of nauwelijks een andere conclusie toe: </w:t>
      </w:r>
      <w:r w:rsidR="00177D93">
        <w:t>te veel verschillende rollen  en rolopvattingen (chefs, wijkagenten, experts, gewone medewerkers, informatiemedewerkers e.a.), de incoherente en inconsistente wirwar van uiteenlopende taken, te groot territoir en te weinig adequate huisvesting, onvoldoende beheersmatige ondersteuning e.a.</w:t>
      </w:r>
    </w:p>
    <w:p w:rsidR="005E5776" w:rsidP="005E5776" w:rsidRDefault="005E5776">
      <w:pPr>
        <w:pStyle w:val="Lijstalinea"/>
      </w:pPr>
    </w:p>
    <w:p w:rsidR="005E5776" w:rsidP="005E5776" w:rsidRDefault="005E5776">
      <w:pPr>
        <w:pStyle w:val="Lijstalinea"/>
        <w:numPr>
          <w:ilvl w:val="1"/>
          <w:numId w:val="1"/>
        </w:numPr>
      </w:pPr>
      <w:r>
        <w:t>Het is op politiegebied een wet van Meden en Perz</w:t>
      </w:r>
      <w:r w:rsidR="0020330E">
        <w:t>en dat, wanneer men een politie</w:t>
      </w:r>
      <w:r>
        <w:t>au</w:t>
      </w:r>
      <w:r w:rsidR="0020330E">
        <w:t>toriteit “haar”</w:t>
      </w:r>
      <w:r>
        <w:t xml:space="preserve"> politie afneemt, zij een nieuwe eigen politie schept </w:t>
      </w:r>
      <w:r w:rsidR="00434831">
        <w:t xml:space="preserve">om haar  verantwoordelijkheden, </w:t>
      </w:r>
      <w:r>
        <w:t>taken</w:t>
      </w:r>
      <w:r w:rsidR="0020330E">
        <w:t xml:space="preserve"> en bevoe</w:t>
      </w:r>
      <w:r w:rsidR="00434831">
        <w:t>gdheden</w:t>
      </w:r>
      <w:r>
        <w:t xml:space="preserve"> voldoende waar te kunnen nemen. </w:t>
      </w:r>
      <w:r w:rsidR="0020330E">
        <w:t>De opbloei van het</w:t>
      </w:r>
      <w:r>
        <w:t xml:space="preserve"> BOA-wezen in de vorm van grotere en kleinere gemeentelijke handhavingsdiensten is hier een duidelijk voorbeeld van. Zij is in hoge mate een gevolg van de gemeentelijke ontworteling van de politie door de PW 1993 die door de PW</w:t>
      </w:r>
      <w:r w:rsidR="00434831">
        <w:t xml:space="preserve"> 2012</w:t>
      </w:r>
      <w:r>
        <w:t xml:space="preserve"> </w:t>
      </w:r>
      <w:r w:rsidR="00434831">
        <w:t xml:space="preserve"> spijtig genoeg </w:t>
      </w:r>
      <w:r>
        <w:t>niet ongedaan is gemaakt. Integendeel! De grotere eenheid van het reguliere politiewezen</w:t>
      </w:r>
      <w:r w:rsidR="00434831">
        <w:t>,</w:t>
      </w:r>
      <w:r>
        <w:t xml:space="preserve"> die na WOII in elk geval werd beschouwd als een groot goed, dreigt zo</w:t>
      </w:r>
      <w:r w:rsidR="00434831">
        <w:t xml:space="preserve"> op gemeentelijk niveau</w:t>
      </w:r>
      <w:r>
        <w:t xml:space="preserve"> verloren te gaan. Als het zo doorgaat komt men onherroepelijk terecht in Franse toestanden met enerzijds een </w:t>
      </w:r>
      <w:proofErr w:type="spellStart"/>
      <w:r w:rsidRPr="005E5776">
        <w:rPr>
          <w:i/>
        </w:rPr>
        <w:t>police</w:t>
      </w:r>
      <w:proofErr w:type="spellEnd"/>
      <w:r w:rsidRPr="005E5776">
        <w:rPr>
          <w:i/>
        </w:rPr>
        <w:t xml:space="preserve"> municipale</w:t>
      </w:r>
      <w:r>
        <w:t xml:space="preserve"> en anderzijds </w:t>
      </w:r>
      <w:proofErr w:type="spellStart"/>
      <w:r w:rsidRPr="005E5776">
        <w:rPr>
          <w:i/>
        </w:rPr>
        <w:t>police</w:t>
      </w:r>
      <w:proofErr w:type="spellEnd"/>
      <w:r w:rsidRPr="005E5776">
        <w:rPr>
          <w:i/>
        </w:rPr>
        <w:t xml:space="preserve"> nationale</w:t>
      </w:r>
      <w:r>
        <w:t xml:space="preserve"> en </w:t>
      </w:r>
      <w:r w:rsidRPr="005E5776">
        <w:rPr>
          <w:i/>
        </w:rPr>
        <w:t>gendarmerie nationale</w:t>
      </w:r>
      <w:r>
        <w:t>. Dit gev</w:t>
      </w:r>
      <w:r w:rsidR="0020330E">
        <w:t>aar had</w:t>
      </w:r>
      <w:r>
        <w:t xml:space="preserve"> kunnen worden gekeerd door een gemeentelijke inbedding van het Nationale Politiekorps en de gelijktijdige integratie van de bedoelde diensten in dit korps. Nu die inbedding niet stelselmatig is doorgevoerd, is hun eenmaking een stuk moelijker te verwezenlijken. Niettemin zou men hier een poging toe moeten</w:t>
      </w:r>
      <w:r w:rsidR="00E60614">
        <w:t xml:space="preserve"> worden onderno</w:t>
      </w:r>
      <w:r>
        <w:t>men.</w:t>
      </w:r>
      <w:r w:rsidR="00917B0A">
        <w:t xml:space="preserve"> De </w:t>
      </w:r>
      <w:r w:rsidR="00434831">
        <w:t>(on)</w:t>
      </w:r>
      <w:r w:rsidR="00917B0A">
        <w:t>georganiseerde tweedeling in de</w:t>
      </w:r>
      <w:r w:rsidR="00434831">
        <w:t xml:space="preserve"> uitvoering van de</w:t>
      </w:r>
      <w:r w:rsidR="00917B0A">
        <w:t xml:space="preserve"> politietaak</w:t>
      </w:r>
      <w:r w:rsidR="00434831">
        <w:t xml:space="preserve"> op gemeentelijk niveau</w:t>
      </w:r>
      <w:r w:rsidR="00917B0A">
        <w:t xml:space="preserve"> lijkt mij om allerlei redenen onwenselijk: coördinatieproblemen, competentieconflicten, kwaliteitsverschillen, financiële lasten e.a.</w:t>
      </w:r>
      <w:r w:rsidR="0020330E">
        <w:t xml:space="preserve"> Men kan ook over het Belgische/Vlaamse politiewezen veel zeggen maar men moet haar de bestuurlijk en maatschappelijk zo goed geïntegreerde politiekorpsen in de grotere gemeenten (Leuven, Antwerpen, Gent, Tongeren, Turnhout etc. benijden).</w:t>
      </w:r>
    </w:p>
    <w:p w:rsidR="00410464" w:rsidP="005E5776" w:rsidRDefault="005E5776">
      <w:pPr>
        <w:pStyle w:val="Lijstalinea"/>
      </w:pPr>
      <w:r>
        <w:t xml:space="preserve"> </w:t>
      </w:r>
    </w:p>
    <w:p w:rsidR="00E60614" w:rsidP="00E60614" w:rsidRDefault="0020330E">
      <w:pPr>
        <w:pStyle w:val="Lijstalinea"/>
        <w:numPr>
          <w:ilvl w:val="1"/>
          <w:numId w:val="1"/>
        </w:numPr>
      </w:pPr>
      <w:r>
        <w:t>Laatstbedoelde discussie</w:t>
      </w:r>
      <w:r w:rsidR="005E5776">
        <w:t xml:space="preserve"> past evenwel in een ruimere opgave, namelijk om het hele po</w:t>
      </w:r>
      <w:r>
        <w:t>litiecomplex in ogenschouw te ne</w:t>
      </w:r>
      <w:r w:rsidR="005E5776">
        <w:t xml:space="preserve">men en in het bijzonder de grenzen van de reguliere politietaak </w:t>
      </w:r>
      <w:r w:rsidR="00E60614">
        <w:t>opnieuw vast te stellen</w:t>
      </w:r>
      <w:r>
        <w:t>. D</w:t>
      </w:r>
      <w:r w:rsidR="00E60614">
        <w:t>e</w:t>
      </w:r>
      <w:r w:rsidR="005E5776">
        <w:t xml:space="preserve"> begrenzing</w:t>
      </w:r>
      <w:r>
        <w:t xml:space="preserve"> hiervan is immers</w:t>
      </w:r>
      <w:r w:rsidR="00E60614">
        <w:t xml:space="preserve"> beslisse</w:t>
      </w:r>
      <w:r>
        <w:t>nd</w:t>
      </w:r>
      <w:r w:rsidR="005E5776">
        <w:t xml:space="preserve"> voor de </w:t>
      </w:r>
      <w:r w:rsidR="00E60614">
        <w:t>(</w:t>
      </w:r>
      <w:r w:rsidR="005E5776">
        <w:t>bepaling van de</w:t>
      </w:r>
      <w:r w:rsidR="00E60614">
        <w:t>)</w:t>
      </w:r>
      <w:r w:rsidR="005E5776">
        <w:t xml:space="preserve"> verhoudingen in dit complex</w:t>
      </w:r>
      <w:r w:rsidR="00E60614">
        <w:t xml:space="preserve"> (ervan uitgaande – wat ik doe - dat de reguliere politie/het Nationale Politiekorps om democratische</w:t>
      </w:r>
      <w:r w:rsidR="00917B0A">
        <w:t xml:space="preserve">, </w:t>
      </w:r>
      <w:r w:rsidR="00E60614">
        <w:t>rechtsstatelijke</w:t>
      </w:r>
      <w:r w:rsidR="00917B0A">
        <w:t xml:space="preserve"> en functionele redenen</w:t>
      </w:r>
      <w:r w:rsidR="00E60614">
        <w:t xml:space="preserve"> de ruggengraat in dit complex te blijven)</w:t>
      </w:r>
      <w:r w:rsidR="005E5776">
        <w:t>.</w:t>
      </w:r>
      <w:r w:rsidR="00E60614">
        <w:t xml:space="preserve"> Trekt men die grenzen ruim</w:t>
      </w:r>
      <w:r>
        <w:t>,</w:t>
      </w:r>
      <w:r w:rsidR="00E60614">
        <w:t xml:space="preserve"> dan komt er minder</w:t>
      </w:r>
      <w:r w:rsidR="00E84593">
        <w:t xml:space="preserve"> ruimte voor allerlei </w:t>
      </w:r>
      <w:r w:rsidR="00E60614">
        <w:t xml:space="preserve"> bijzondere politie</w:t>
      </w:r>
      <w:r w:rsidR="00E84593">
        <w:t>/-opsporingsdiensten</w:t>
      </w:r>
      <w:r w:rsidR="00E60614">
        <w:t xml:space="preserve"> en </w:t>
      </w:r>
      <w:r w:rsidR="00E84593">
        <w:t xml:space="preserve">allerlei vormen van </w:t>
      </w:r>
      <w:r w:rsidR="00E60614">
        <w:t>particuliere politie</w:t>
      </w:r>
      <w:r w:rsidR="00434831">
        <w:t xml:space="preserve"> (en </w:t>
      </w:r>
      <w:r>
        <w:t xml:space="preserve">speciaal </w:t>
      </w:r>
      <w:r w:rsidR="00434831">
        <w:t>niet te vergeten de Koninklijke Marechaussee en de</w:t>
      </w:r>
      <w:r>
        <w:t xml:space="preserve"> vier</w:t>
      </w:r>
      <w:r w:rsidR="00434831">
        <w:t xml:space="preserve"> bijzondere opsporingsdiensten)</w:t>
      </w:r>
      <w:r w:rsidR="00E84593">
        <w:t>. Trekt men die grenzen</w:t>
      </w:r>
      <w:r w:rsidR="00E60614">
        <w:t xml:space="preserve"> eng</w:t>
      </w:r>
      <w:r>
        <w:t>,</w:t>
      </w:r>
      <w:r w:rsidR="00E60614">
        <w:t xml:space="preserve"> dan neemt die ruimte als vanzelf af. Men moet zich hierbij overigens niet in de war laten brengen door netwerk-theorietjes met betrekking tot het politiewezen: reguliere politiekorpsen hebben vanaf hun prille ontstaan in de zeventiende eeuw altijd in netwerken geopereerd……Maar dit is geen reden om ze te laten vervluchtigen in zulke netwerken. Integendeel: robuust georganiseerde en goed-bemande politiekorpsen zijn – lokaal, regionaal, nationaal en internationaal - juist een waarborg voor een goede netwerking, ook in een </w:t>
      </w:r>
      <w:r w:rsidR="00E84593">
        <w:t xml:space="preserve">globale </w:t>
      </w:r>
      <w:r w:rsidR="00E60614">
        <w:t>samenleving als de onze.</w:t>
      </w:r>
    </w:p>
    <w:p w:rsidR="00E60614" w:rsidP="00E60614" w:rsidRDefault="00E60614">
      <w:pPr>
        <w:pStyle w:val="Lijstalinea"/>
      </w:pPr>
    </w:p>
    <w:p w:rsidR="00E60614" w:rsidP="00E60614" w:rsidRDefault="00E60614">
      <w:pPr>
        <w:pStyle w:val="Lijstalinea"/>
        <w:numPr>
          <w:ilvl w:val="1"/>
          <w:numId w:val="1"/>
        </w:numPr>
      </w:pPr>
      <w:r>
        <w:t xml:space="preserve">Ik ben onvoldoende vertrouwd met de </w:t>
      </w:r>
      <w:r w:rsidR="00291205">
        <w:t xml:space="preserve">feitelijke werking van de </w:t>
      </w:r>
      <w:r>
        <w:t>huidige klachtenreg</w:t>
      </w:r>
      <w:r w:rsidR="00291205">
        <w:t>eling om er</w:t>
      </w:r>
      <w:r>
        <w:t xml:space="preserve"> andere zinnige dingen over te kunnen zeggen dan dat zij een belangrijke rol kunnen en moeten vervullen voor klagers en korps, </w:t>
      </w:r>
      <w:r w:rsidR="0020330E">
        <w:t xml:space="preserve">juist </w:t>
      </w:r>
      <w:r>
        <w:t>o</w:t>
      </w:r>
      <w:r w:rsidR="00917B0A">
        <w:t>o</w:t>
      </w:r>
      <w:r>
        <w:t>k in hun onderlinge verhouding. Gegeven een aantal gevallen van corruptie is he</w:t>
      </w:r>
      <w:r w:rsidR="00917B0A">
        <w:t xml:space="preserve">t voor mij wel de vraag of </w:t>
      </w:r>
      <w:r w:rsidR="00291205">
        <w:t>het korps – en in het bijzonder  de bureaus</w:t>
      </w:r>
      <w:r w:rsidR="00917B0A">
        <w:t xml:space="preserve"> die instaan voor de bewaking van de</w:t>
      </w:r>
      <w:r w:rsidR="00291205">
        <w:t xml:space="preserve"> veiligheid en</w:t>
      </w:r>
      <w:r w:rsidR="00917B0A">
        <w:t xml:space="preserve"> integriteit </w:t>
      </w:r>
      <w:r w:rsidR="00291205">
        <w:t>–</w:t>
      </w:r>
      <w:r w:rsidR="00917B0A">
        <w:t xml:space="preserve"> </w:t>
      </w:r>
      <w:r w:rsidR="00291205">
        <w:t xml:space="preserve">in het licht van de tegenwoordige misdaadproblemen in het land </w:t>
      </w:r>
      <w:r w:rsidR="00917B0A">
        <w:t xml:space="preserve">voldoende proactief is/zijn berekend op de vroegtijdige ontdekking en opsporing van non-integer gedrag en op de verwerking van hun ervaringen en inzichten in het algemene </w:t>
      </w:r>
      <w:r w:rsidR="00291205">
        <w:t xml:space="preserve">preventieve </w:t>
      </w:r>
      <w:r w:rsidR="00917B0A">
        <w:t>integriteitsbeleid.</w:t>
      </w:r>
    </w:p>
    <w:p w:rsidR="00E60614" w:rsidP="00E60614" w:rsidRDefault="00E60614">
      <w:pPr>
        <w:pStyle w:val="Lijstalinea"/>
      </w:pPr>
    </w:p>
    <w:p w:rsidR="00917B0A" w:rsidP="00E60614" w:rsidRDefault="00917B0A">
      <w:pPr>
        <w:pStyle w:val="Lijstalinea"/>
      </w:pPr>
    </w:p>
    <w:p w:rsidR="00917B0A" w:rsidP="00917B0A" w:rsidRDefault="00917B0A">
      <w:pPr>
        <w:pStyle w:val="Lijstalinea"/>
        <w:numPr>
          <w:ilvl w:val="0"/>
          <w:numId w:val="1"/>
        </w:numPr>
      </w:pPr>
      <w:r>
        <w:t>Ad politieonderwijs en –onderzoek:</w:t>
      </w:r>
    </w:p>
    <w:p w:rsidR="00E84593" w:rsidP="00E84593" w:rsidRDefault="00E84593">
      <w:pPr>
        <w:ind w:left="360"/>
      </w:pPr>
      <w:r>
        <w:t>Hier kan ik kort over zijn. Voor</w:t>
      </w:r>
      <w:r w:rsidR="004E3B57">
        <w:t xml:space="preserve"> </w:t>
      </w:r>
      <w:r>
        <w:t>zo</w:t>
      </w:r>
      <w:r w:rsidR="004E3B57">
        <w:t>ver ik kan beoordelen</w:t>
      </w:r>
      <w:r>
        <w:t xml:space="preserve"> beantwoordt de juridische inbedding van de Politieacademie in het politiebestel (en in het reguliere onderwijs) (PW 2012 artikel 73) aan de legitieme verwachtingen die aan dit instituut op het vlak van onderwijs en onderzoek mogen worden gesteld. In hoeverre deze zo ontzettend belan</w:t>
      </w:r>
      <w:r w:rsidR="004E3B57">
        <w:t xml:space="preserve">grijke strategische voorziening </w:t>
      </w:r>
      <w:r>
        <w:t>voor de hoge kwaliteit en de goede reputatie van het Nationale Politiekorps  (nationaal en internationaal) metterdaad deze verwachtingen</w:t>
      </w:r>
      <w:r w:rsidR="004E3B57">
        <w:t xml:space="preserve"> inlost (of wellicht beter: gegeven de beschikbare mensen en de middelen</w:t>
      </w:r>
      <w:r>
        <w:t xml:space="preserve"> kan inlossen</w:t>
      </w:r>
      <w:r w:rsidR="004E3B57">
        <w:t>)</w:t>
      </w:r>
      <w:r>
        <w:t>,</w:t>
      </w:r>
      <w:r w:rsidR="004E3B57">
        <w:t xml:space="preserve"> kan ik op dit moment niet goed</w:t>
      </w:r>
      <w:r>
        <w:t xml:space="preserve"> </w:t>
      </w:r>
      <w:r w:rsidR="004E3B57">
        <w:t>bepalen</w:t>
      </w:r>
      <w:r>
        <w:t>. I</w:t>
      </w:r>
      <w:r w:rsidR="004E3B57">
        <w:t>k weet wel dat er vier</w:t>
      </w:r>
      <w:r>
        <w:t xml:space="preserve"> belangrijke opgaven liggen:</w:t>
      </w:r>
    </w:p>
    <w:p w:rsidR="00E84593" w:rsidP="00E84593" w:rsidRDefault="00E84593">
      <w:pPr>
        <w:pStyle w:val="Lijstalinea"/>
        <w:numPr>
          <w:ilvl w:val="0"/>
          <w:numId w:val="3"/>
        </w:numPr>
      </w:pPr>
      <w:r>
        <w:t>De opleiding en vorming van vele nieuwe politiefunctionarissen in de komende jaren</w:t>
      </w:r>
      <w:r w:rsidR="004E3B57">
        <w:t>;</w:t>
      </w:r>
    </w:p>
    <w:p w:rsidR="00E84593" w:rsidP="00E84593" w:rsidRDefault="00E84593">
      <w:pPr>
        <w:pStyle w:val="Lijstalinea"/>
        <w:numPr>
          <w:ilvl w:val="0"/>
          <w:numId w:val="3"/>
        </w:numPr>
      </w:pPr>
      <w:r>
        <w:t>De (permanente) herscholing en bijscholing van vele zittende en zij-instromende politiefunctionarissen</w:t>
      </w:r>
      <w:r w:rsidR="004E3B57">
        <w:t>;</w:t>
      </w:r>
    </w:p>
    <w:p w:rsidR="004E3B57" w:rsidP="00E84593" w:rsidRDefault="004E3B57">
      <w:pPr>
        <w:pStyle w:val="Lijstalinea"/>
        <w:numPr>
          <w:ilvl w:val="0"/>
          <w:numId w:val="3"/>
        </w:numPr>
      </w:pPr>
      <w:r>
        <w:t>De aanstelling va</w:t>
      </w:r>
      <w:r w:rsidR="0020330E">
        <w:t>n voldoende bekwame</w:t>
      </w:r>
      <w:r>
        <w:t xml:space="preserve"> en gemotiveerde docenten op de diverse vakgebieden;</w:t>
      </w:r>
    </w:p>
    <w:p w:rsidR="004E3B57" w:rsidP="00E84593" w:rsidRDefault="00FC5501">
      <w:pPr>
        <w:pStyle w:val="Lijstalinea"/>
        <w:numPr>
          <w:ilvl w:val="0"/>
          <w:numId w:val="3"/>
        </w:numPr>
      </w:pPr>
      <w:r>
        <w:t>De</w:t>
      </w:r>
      <w:r w:rsidR="004E3B57">
        <w:t xml:space="preserve"> betere inbedding van het onderzoek in het onderwijs en de </w:t>
      </w:r>
      <w:r>
        <w:t>politie</w:t>
      </w:r>
      <w:r w:rsidR="004E3B57">
        <w:t xml:space="preserve">praktijk als </w:t>
      </w:r>
      <w:r>
        <w:t xml:space="preserve">ook </w:t>
      </w:r>
      <w:r w:rsidR="004E3B57">
        <w:t>een grotere gebundelde maatschappelijke uitstraling van het onderzoek.</w:t>
      </w:r>
    </w:p>
    <w:p w:rsidRPr="00223C86" w:rsidR="004E3B57" w:rsidP="004E3B57" w:rsidRDefault="004E3B57">
      <w:r>
        <w:t xml:space="preserve">Tot slot is het meer dan wenselijk – hoogst noodzakelijk en hoogst dringend dus - dat er aan de Politieacademie een zware (intellectueel en operationeel) strategische leergang wordt opgezet voor iedereen die de ambitie, de voorkennis, de ervaring etc. heeft om op enige termijn in aanmerking te komen voor de vervulling van de hogere/hoogste executieve/ondersteunende functies in het Nationale Politiekorps te vervullen.  </w:t>
      </w:r>
      <w:r w:rsidR="0020330E">
        <w:t>De afwezigheid van een dergelijke hoogwaardige en selectieve leergang vormt een ernstige bedreiging voor de toekomst van het Nationale Politiekorps.</w:t>
      </w:r>
    </w:p>
    <w:sectPr w:rsidRPr="00223C86" w:rsidR="004E3B57">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53" w:rsidRDefault="00217D53" w:rsidP="00223C86">
      <w:pPr>
        <w:spacing w:after="0" w:line="240" w:lineRule="auto"/>
      </w:pPr>
      <w:r>
        <w:separator/>
      </w:r>
    </w:p>
  </w:endnote>
  <w:endnote w:type="continuationSeparator" w:id="0">
    <w:p w:rsidR="00217D53" w:rsidRDefault="00217D53" w:rsidP="0022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53" w:rsidRDefault="00217D53" w:rsidP="00223C86">
      <w:pPr>
        <w:spacing w:after="0" w:line="240" w:lineRule="auto"/>
      </w:pPr>
      <w:r>
        <w:separator/>
      </w:r>
    </w:p>
  </w:footnote>
  <w:footnote w:type="continuationSeparator" w:id="0">
    <w:p w:rsidR="00217D53" w:rsidRDefault="00217D53" w:rsidP="00223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213684"/>
      <w:docPartObj>
        <w:docPartGallery w:val="Page Numbers (Top of Page)"/>
        <w:docPartUnique/>
      </w:docPartObj>
    </w:sdtPr>
    <w:sdtEndPr/>
    <w:sdtContent>
      <w:p w:rsidR="00E57730" w:rsidRDefault="00E57730">
        <w:pPr>
          <w:pStyle w:val="Koptekst"/>
          <w:jc w:val="right"/>
        </w:pPr>
        <w:r>
          <w:fldChar w:fldCharType="begin"/>
        </w:r>
        <w:r>
          <w:instrText>PAGE   \* MERGEFORMAT</w:instrText>
        </w:r>
        <w:r>
          <w:fldChar w:fldCharType="separate"/>
        </w:r>
        <w:r w:rsidR="006307D1">
          <w:rPr>
            <w:noProof/>
          </w:rPr>
          <w:t>1</w:t>
        </w:r>
        <w:r>
          <w:fldChar w:fldCharType="end"/>
        </w:r>
      </w:p>
    </w:sdtContent>
  </w:sdt>
  <w:p w:rsidR="00E57730" w:rsidRDefault="00E5773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68C7"/>
    <w:multiLevelType w:val="hybridMultilevel"/>
    <w:tmpl w:val="A4A00B3A"/>
    <w:lvl w:ilvl="0" w:tplc="CA52621E">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376A1362"/>
    <w:multiLevelType w:val="multilevel"/>
    <w:tmpl w:val="BEAE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623105"/>
    <w:multiLevelType w:val="hybridMultilevel"/>
    <w:tmpl w:val="1882B580"/>
    <w:lvl w:ilvl="0" w:tplc="05F85AD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86"/>
    <w:rsid w:val="00074434"/>
    <w:rsid w:val="00094E2D"/>
    <w:rsid w:val="000A4F6C"/>
    <w:rsid w:val="000D09CC"/>
    <w:rsid w:val="00107EB9"/>
    <w:rsid w:val="00177D93"/>
    <w:rsid w:val="001A6CE2"/>
    <w:rsid w:val="0020330E"/>
    <w:rsid w:val="00217D53"/>
    <w:rsid w:val="00223C86"/>
    <w:rsid w:val="00256466"/>
    <w:rsid w:val="00291205"/>
    <w:rsid w:val="002B4C68"/>
    <w:rsid w:val="002C0AB3"/>
    <w:rsid w:val="002D72D9"/>
    <w:rsid w:val="002F2AF8"/>
    <w:rsid w:val="00342779"/>
    <w:rsid w:val="00343B23"/>
    <w:rsid w:val="003E4E9B"/>
    <w:rsid w:val="00410464"/>
    <w:rsid w:val="00413C80"/>
    <w:rsid w:val="00430136"/>
    <w:rsid w:val="00434831"/>
    <w:rsid w:val="00447151"/>
    <w:rsid w:val="00473DEA"/>
    <w:rsid w:val="004A21D1"/>
    <w:rsid w:val="004A2EDE"/>
    <w:rsid w:val="004A6E62"/>
    <w:rsid w:val="004E3B57"/>
    <w:rsid w:val="004F6462"/>
    <w:rsid w:val="005940BA"/>
    <w:rsid w:val="005C1183"/>
    <w:rsid w:val="005E5776"/>
    <w:rsid w:val="006307D1"/>
    <w:rsid w:val="0063225B"/>
    <w:rsid w:val="006C65A2"/>
    <w:rsid w:val="007A61C8"/>
    <w:rsid w:val="00834E33"/>
    <w:rsid w:val="00841276"/>
    <w:rsid w:val="008B532C"/>
    <w:rsid w:val="008C45F5"/>
    <w:rsid w:val="008F294D"/>
    <w:rsid w:val="00917B0A"/>
    <w:rsid w:val="00937A8A"/>
    <w:rsid w:val="00972E95"/>
    <w:rsid w:val="00986CDD"/>
    <w:rsid w:val="009B7725"/>
    <w:rsid w:val="009C46EA"/>
    <w:rsid w:val="009D6FB8"/>
    <w:rsid w:val="009D76E9"/>
    <w:rsid w:val="00A171C8"/>
    <w:rsid w:val="00A6236C"/>
    <w:rsid w:val="00A80C37"/>
    <w:rsid w:val="00B3795D"/>
    <w:rsid w:val="00BE1581"/>
    <w:rsid w:val="00C20906"/>
    <w:rsid w:val="00C40669"/>
    <w:rsid w:val="00C7117A"/>
    <w:rsid w:val="00CB32D5"/>
    <w:rsid w:val="00D310CA"/>
    <w:rsid w:val="00D75EAB"/>
    <w:rsid w:val="00E57730"/>
    <w:rsid w:val="00E60614"/>
    <w:rsid w:val="00E84593"/>
    <w:rsid w:val="00EA03CF"/>
    <w:rsid w:val="00EC4CD7"/>
    <w:rsid w:val="00ED43B2"/>
    <w:rsid w:val="00F507E4"/>
    <w:rsid w:val="00F614DD"/>
    <w:rsid w:val="00FC5501"/>
    <w:rsid w:val="00FD5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3C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3C86"/>
  </w:style>
  <w:style w:type="paragraph" w:styleId="Voettekst">
    <w:name w:val="footer"/>
    <w:basedOn w:val="Standaard"/>
    <w:link w:val="VoettekstChar"/>
    <w:uiPriority w:val="99"/>
    <w:unhideWhenUsed/>
    <w:rsid w:val="00223C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3C86"/>
  </w:style>
  <w:style w:type="paragraph" w:styleId="Lijstalinea">
    <w:name w:val="List Paragraph"/>
    <w:basedOn w:val="Standaard"/>
    <w:uiPriority w:val="34"/>
    <w:qFormat/>
    <w:rsid w:val="00223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3C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3C86"/>
  </w:style>
  <w:style w:type="paragraph" w:styleId="Voettekst">
    <w:name w:val="footer"/>
    <w:basedOn w:val="Standaard"/>
    <w:link w:val="VoettekstChar"/>
    <w:uiPriority w:val="99"/>
    <w:unhideWhenUsed/>
    <w:rsid w:val="00223C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3C86"/>
  </w:style>
  <w:style w:type="paragraph" w:styleId="Lijstalinea">
    <w:name w:val="List Paragraph"/>
    <w:basedOn w:val="Standaard"/>
    <w:uiPriority w:val="34"/>
    <w:qFormat/>
    <w:rsid w:val="00223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4290</ap:Words>
  <ap:Characters>23597</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2018-05-16T11:05:00.0000000Z</dcterms:created>
  <dcterms:modified xsi:type="dcterms:W3CDTF">2018-05-16T11:05:00.0000000Z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