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36E72" w:rsidR="00436E72" w:rsidP="00436E72" w:rsidRDefault="003F76D9">
      <w:pPr>
        <w:rPr>
          <w:b/>
        </w:rPr>
      </w:pPr>
      <w:bookmarkStart w:name="_GoBack" w:id="0"/>
      <w:bookmarkEnd w:id="0"/>
      <w:r w:rsidRPr="00AC55A4">
        <w:rPr>
          <w:b/>
        </w:rPr>
        <w:t>Voorstel adviesaanvraag CAVV operatie Olijftak</w:t>
      </w:r>
    </w:p>
    <w:p w:rsidRPr="00436E72" w:rsidR="00436E72" w:rsidP="00436E72" w:rsidRDefault="00436E72"/>
    <w:p w:rsidRPr="00436E72" w:rsidR="00436E72" w:rsidP="00436E72" w:rsidRDefault="00B07A09">
      <w:r w:rsidRPr="00E30F82">
        <w:t>Op 20 januari 2018 is de zogenoemde operatie Olijftak gelanceerd. Over d</w:t>
      </w:r>
      <w:r w:rsidRPr="00436E72" w:rsidR="00436E72">
        <w:t xml:space="preserve">e </w:t>
      </w:r>
      <w:proofErr w:type="spellStart"/>
      <w:r w:rsidRPr="00436E72" w:rsidR="00436E72">
        <w:t>internationaal</w:t>
      </w:r>
      <w:r w:rsidRPr="00E30F82" w:rsidR="00E30F82">
        <w:t>-</w:t>
      </w:r>
      <w:r w:rsidRPr="00436E72" w:rsidR="00436E72">
        <w:t>rechtelijke</w:t>
      </w:r>
      <w:proofErr w:type="spellEnd"/>
      <w:r w:rsidRPr="00436E72" w:rsidR="00436E72">
        <w:t xml:space="preserve"> aspecten van de</w:t>
      </w:r>
      <w:r w:rsidRPr="00E30F82">
        <w:t>ze</w:t>
      </w:r>
      <w:r w:rsidRPr="00436E72" w:rsidR="00436E72">
        <w:t xml:space="preserve"> inval van Turkije en eenheden van de Free </w:t>
      </w:r>
      <w:proofErr w:type="spellStart"/>
      <w:r w:rsidRPr="00436E72" w:rsidR="00436E72">
        <w:t>Syrian</w:t>
      </w:r>
      <w:proofErr w:type="spellEnd"/>
      <w:r w:rsidRPr="00436E72" w:rsidR="00436E72">
        <w:t xml:space="preserve"> </w:t>
      </w:r>
      <w:proofErr w:type="spellStart"/>
      <w:r w:rsidRPr="00436E72" w:rsidR="00436E72">
        <w:t>Army</w:t>
      </w:r>
      <w:proofErr w:type="spellEnd"/>
      <w:r w:rsidRPr="00436E72" w:rsidR="00436E72">
        <w:t xml:space="preserve"> in het Syrisch-Koerdische district </w:t>
      </w:r>
      <w:proofErr w:type="spellStart"/>
      <w:r w:rsidRPr="00436E72" w:rsidR="00436E72">
        <w:t>Afrin</w:t>
      </w:r>
      <w:proofErr w:type="spellEnd"/>
      <w:r w:rsidRPr="00E30F82">
        <w:t xml:space="preserve"> </w:t>
      </w:r>
      <w:r w:rsidRPr="00E30F82" w:rsidR="00E30F82">
        <w:t xml:space="preserve">heeft </w:t>
      </w:r>
      <w:r w:rsidRPr="00E30F82">
        <w:t>de commissie voor Buitenlandse Zaken de volgende vragen</w:t>
      </w:r>
      <w:r w:rsidRPr="00436E72" w:rsidR="00436E72">
        <w:t>:</w:t>
      </w:r>
    </w:p>
    <w:p w:rsidRPr="00436E72" w:rsidR="00436E72" w:rsidP="00436E72" w:rsidRDefault="00436E72"/>
    <w:p w:rsidRPr="00436E72" w:rsidR="00436E72" w:rsidP="00436E72" w:rsidRDefault="00C70F58">
      <w:pPr>
        <w:contextualSpacing/>
      </w:pPr>
      <w:r w:rsidRPr="00E30F82">
        <w:t xml:space="preserve">Ten eerste is het de vraag of </w:t>
      </w:r>
      <w:r w:rsidRPr="00436E72" w:rsidR="00436E72">
        <w:t xml:space="preserve">het militaire </w:t>
      </w:r>
      <w:r w:rsidRPr="00E30F82">
        <w:t xml:space="preserve">optreden van Turkije rechtmatig is. </w:t>
      </w:r>
      <w:r w:rsidRPr="00436E72" w:rsidR="00436E72">
        <w:t>Turkije beweert op te treden tegen ‘terroristen’ en beroept zich op het recht op zelfverdediging op basis van artikel 51 van het VN-Handvest. Van belang om hierbij te betrekken is het standpunt van de Nederlandse regering. De regering is na herhaaldelijke verzoeken, in diverse gremia en bilateraal tot Turkije, tot de conclusie gekomen dat Turkije het beroep op het recht op zelfverdediging niet heeft onderbouwd op een manier die voor Nederland overtuigend is. De verwachting is bovendien dat Turkije geen concrete, door Nederland vast te stellen, onderbouwing zal leveren.</w:t>
      </w:r>
      <w:bookmarkStart w:name="_ftnref1" w:id="1"/>
      <w:bookmarkEnd w:id="1"/>
      <w:r w:rsidRPr="00436E72" w:rsidR="00436E72">
        <w:fldChar w:fldCharType="begin"/>
      </w:r>
      <w:r w:rsidRPr="00436E72" w:rsidR="00436E72">
        <w:instrText xml:space="preserve"> HYPERLINK "x-apple-msg-load-wk2:51" \l "_ftn1" \o "" </w:instrText>
      </w:r>
      <w:r w:rsidRPr="00436E72" w:rsidR="00436E72">
        <w:fldChar w:fldCharType="separate"/>
      </w:r>
      <w:r w:rsidRPr="00E30F82" w:rsidR="00AC55A4">
        <w:rPr>
          <w:u w:val="single"/>
          <w:vertAlign w:val="superscript"/>
        </w:rPr>
        <w:t>[1]</w:t>
      </w:r>
      <w:r w:rsidRPr="00436E72" w:rsidR="00436E72">
        <w:fldChar w:fldCharType="end"/>
      </w:r>
    </w:p>
    <w:p w:rsidRPr="00436E72" w:rsidR="00436E72" w:rsidP="00436E72" w:rsidRDefault="00436E72"/>
    <w:p w:rsidRPr="00436E72" w:rsidR="00436E72" w:rsidP="00436E72" w:rsidRDefault="00436E72">
      <w:pPr>
        <w:contextualSpacing/>
      </w:pPr>
      <w:r w:rsidRPr="00436E72">
        <w:t>Ten tweede rijzen er serieuze vragen over </w:t>
      </w:r>
      <w:r w:rsidRPr="00436E72">
        <w:rPr>
          <w:iCs/>
        </w:rPr>
        <w:t>de wijze waarop Turkije optreedt.</w:t>
      </w:r>
      <w:r w:rsidRPr="00436E72">
        <w:rPr>
          <w:i/>
          <w:iCs/>
        </w:rPr>
        <w:t> </w:t>
      </w:r>
      <w:r w:rsidRPr="00E30F82" w:rsidR="0085022E">
        <w:t xml:space="preserve"> </w:t>
      </w:r>
      <w:r w:rsidRPr="00436E72">
        <w:t>Nederland heeft richting Turkije in duidelijke bewoordingen zorgen geuit over deze operatie en Turkije met klem opgeroepen om grote terughoudendheid en proportionaliteit te betrachten.</w:t>
      </w:r>
      <w:bookmarkStart w:name="_ftnref2" w:id="2"/>
      <w:bookmarkEnd w:id="2"/>
      <w:r w:rsidRPr="00436E72">
        <w:fldChar w:fldCharType="begin"/>
      </w:r>
      <w:r w:rsidRPr="00436E72">
        <w:instrText xml:space="preserve"> HYPERLINK "x-apple-msg-load-wk2:51" \l "_ftn2" \o "" </w:instrText>
      </w:r>
      <w:r w:rsidRPr="00436E72">
        <w:fldChar w:fldCharType="separate"/>
      </w:r>
      <w:r w:rsidRPr="00E30F82" w:rsidR="00AC55A4">
        <w:rPr>
          <w:u w:val="single"/>
          <w:vertAlign w:val="superscript"/>
        </w:rPr>
        <w:t>[2]</w:t>
      </w:r>
      <w:r w:rsidRPr="00436E72">
        <w:fldChar w:fldCharType="end"/>
      </w:r>
      <w:r w:rsidRPr="00436E72">
        <w:t> </w:t>
      </w:r>
    </w:p>
    <w:p w:rsidR="005E16C9" w:rsidP="009A354A" w:rsidRDefault="005E16C9"/>
    <w:p w:rsidRPr="00E30F82" w:rsidR="00436E72" w:rsidP="009A354A" w:rsidRDefault="00436E72">
      <w:r w:rsidRPr="00E30F82">
        <w:t>Naast de bovenstaande vragen doet de commissie het verzoek om tenminste onderstaande berichten te betrekken bij het advies en</w:t>
      </w:r>
      <w:r w:rsidR="005E16C9">
        <w:t>,</w:t>
      </w:r>
      <w:r w:rsidRPr="00E30F82">
        <w:t xml:space="preserve"> voor zover mogelijk, te voorzien van een juridische appreciatie en kwalificatie: </w:t>
      </w:r>
    </w:p>
    <w:p w:rsidRPr="00E30F82" w:rsidR="009A354A" w:rsidP="009A354A" w:rsidRDefault="00436E72">
      <w:pPr>
        <w:pStyle w:val="Lijstalinea"/>
        <w:numPr>
          <w:ilvl w:val="0"/>
          <w:numId w:val="3"/>
        </w:numPr>
      </w:pPr>
      <w:r w:rsidRPr="00E30F82">
        <w:t xml:space="preserve">Turkije geeft vooralsnog geen gehoor aan oproepen van onder meer Nederland om het door de VN Veiligheidsraad bij de (unaniem aangenomen) resolutie 2401 afgekondigde staakt-het-vuren, ook in </w:t>
      </w:r>
      <w:proofErr w:type="spellStart"/>
      <w:r w:rsidRPr="00E30F82">
        <w:t>Afrin</w:t>
      </w:r>
      <w:proofErr w:type="spellEnd"/>
      <w:r w:rsidRPr="00E30F82">
        <w:t xml:space="preserve"> te respecteren.</w:t>
      </w:r>
    </w:p>
    <w:p w:rsidRPr="00E30F82" w:rsidR="009A354A" w:rsidP="009A354A" w:rsidRDefault="00436E72">
      <w:pPr>
        <w:pStyle w:val="Lijstalinea"/>
        <w:numPr>
          <w:ilvl w:val="0"/>
          <w:numId w:val="3"/>
        </w:numPr>
      </w:pPr>
      <w:r w:rsidRPr="00E30F82">
        <w:t xml:space="preserve">Op 18 maart was ongeveer 90% van de </w:t>
      </w:r>
      <w:proofErr w:type="spellStart"/>
      <w:r w:rsidRPr="00E30F82">
        <w:t>Afrin</w:t>
      </w:r>
      <w:proofErr w:type="spellEnd"/>
      <w:r w:rsidRPr="00E30F82">
        <w:t xml:space="preserve"> regio veroverd door Turkije en de FSA.</w:t>
      </w:r>
      <w:bookmarkStart w:name="_ftnref3" w:id="3"/>
      <w:bookmarkEnd w:id="3"/>
      <w:r w:rsidRPr="00E30F82">
        <w:fldChar w:fldCharType="begin"/>
      </w:r>
      <w:r w:rsidRPr="00E30F82">
        <w:instrText xml:space="preserve"> HYPERLINK "x-apple-msg-load-wk2:51" \l "_ftn3" \o "" </w:instrText>
      </w:r>
      <w:r w:rsidRPr="00E30F82">
        <w:fldChar w:fldCharType="separate"/>
      </w:r>
      <w:r w:rsidRPr="00E30F82" w:rsidR="00AC55A4">
        <w:rPr>
          <w:u w:val="single"/>
          <w:vertAlign w:val="superscript"/>
        </w:rPr>
        <w:t>[3]</w:t>
      </w:r>
      <w:r w:rsidRPr="00E30F82">
        <w:fldChar w:fldCharType="end"/>
      </w:r>
      <w:r w:rsidRPr="00E30F82">
        <w:t xml:space="preserve"> De humanitaire vertegenwoordiger van de VN in Syrië sprak op 21 maart jl. uit dat de VN nog geen humanitaire toegang tot </w:t>
      </w:r>
      <w:proofErr w:type="spellStart"/>
      <w:r w:rsidRPr="00E30F82">
        <w:t>Afrin</w:t>
      </w:r>
      <w:proofErr w:type="spellEnd"/>
      <w:r w:rsidRPr="00E30F82">
        <w:t xml:space="preserve"> kregen en sprak van een ‘bezette regio’.</w:t>
      </w:r>
      <w:bookmarkStart w:name="_ftnref4" w:id="4"/>
      <w:bookmarkEnd w:id="4"/>
      <w:r w:rsidRPr="00E30F82">
        <w:fldChar w:fldCharType="begin"/>
      </w:r>
      <w:r w:rsidRPr="00E30F82">
        <w:instrText xml:space="preserve"> HYPERLINK "x-apple-msg-load-wk2:51" \l "_ftn4" \o "" </w:instrText>
      </w:r>
      <w:r w:rsidRPr="00E30F82">
        <w:fldChar w:fldCharType="separate"/>
      </w:r>
      <w:r w:rsidRPr="00E30F82" w:rsidR="00AC55A4">
        <w:rPr>
          <w:u w:val="single"/>
          <w:vertAlign w:val="superscript"/>
        </w:rPr>
        <w:t>[4]</w:t>
      </w:r>
      <w:r w:rsidRPr="00E30F82">
        <w:fldChar w:fldCharType="end"/>
      </w:r>
      <w:r w:rsidRPr="00E30F82">
        <w:t xml:space="preserve"> Inmiddels verschijnen er berichten dat de </w:t>
      </w:r>
      <w:proofErr w:type="spellStart"/>
      <w:r w:rsidRPr="00E30F82">
        <w:t>Afrin</w:t>
      </w:r>
      <w:proofErr w:type="spellEnd"/>
      <w:r w:rsidRPr="00E30F82">
        <w:t xml:space="preserve"> regio bestuurd zal worden als onderdeel van de Turkse provincie </w:t>
      </w:r>
      <w:proofErr w:type="spellStart"/>
      <w:r w:rsidRPr="00E30F82">
        <w:t>Antakya</w:t>
      </w:r>
      <w:proofErr w:type="spellEnd"/>
      <w:r w:rsidRPr="00E30F82">
        <w:t>.</w:t>
      </w:r>
      <w:bookmarkStart w:name="_ftnref5" w:id="5"/>
      <w:bookmarkEnd w:id="5"/>
      <w:r w:rsidRPr="00E30F82" w:rsidR="00AC55A4">
        <w:rPr>
          <w:u w:val="single"/>
          <w:vertAlign w:val="superscript"/>
        </w:rPr>
        <w:t>[5]</w:t>
      </w:r>
    </w:p>
    <w:p w:rsidRPr="00E30F82" w:rsidR="009A354A" w:rsidP="009A354A" w:rsidRDefault="00436E72">
      <w:pPr>
        <w:pStyle w:val="Lijstalinea"/>
        <w:numPr>
          <w:ilvl w:val="0"/>
          <w:numId w:val="3"/>
        </w:numPr>
      </w:pPr>
      <w:r w:rsidRPr="00E30F82">
        <w:t>Het Rode Kruis spreekt van een ‘nie</w:t>
      </w:r>
      <w:r w:rsidRPr="00E30F82" w:rsidR="009A354A">
        <w:t>uwe humanitaire crisis in Syrië’</w:t>
      </w:r>
      <w:r w:rsidRPr="00E30F82">
        <w:t>.</w:t>
      </w:r>
      <w:bookmarkStart w:name="_ftnref6" w:id="6"/>
      <w:bookmarkEnd w:id="6"/>
      <w:r w:rsidRPr="00E30F82">
        <w:fldChar w:fldCharType="begin"/>
      </w:r>
      <w:r w:rsidRPr="00E30F82">
        <w:instrText xml:space="preserve"> HYPERLINK "x-apple-msg-load-wk2:51" \l "_ftn6" \o "" </w:instrText>
      </w:r>
      <w:r w:rsidRPr="00E30F82">
        <w:fldChar w:fldCharType="separate"/>
      </w:r>
      <w:r w:rsidRPr="00E30F82" w:rsidR="00AC55A4">
        <w:rPr>
          <w:u w:val="single"/>
          <w:vertAlign w:val="superscript"/>
        </w:rPr>
        <w:t>[6]</w:t>
      </w:r>
      <w:r w:rsidRPr="00E30F82">
        <w:fldChar w:fldCharType="end"/>
      </w:r>
      <w:r w:rsidRPr="00E30F82">
        <w:t xml:space="preserve"> Meer dan de helft van alle inwoners zou de afgelopen weken naar omliggende steden gevlucht zijn. Scholen, ziekenhuizen, medische staf en hulpverleners in </w:t>
      </w:r>
      <w:proofErr w:type="spellStart"/>
      <w:r w:rsidRPr="00E30F82">
        <w:t>Afrin</w:t>
      </w:r>
      <w:proofErr w:type="spellEnd"/>
      <w:r w:rsidRPr="00E30F82">
        <w:t xml:space="preserve"> zouden onder vuur zijn genomen. Honderden burgers zouden gewond zijn geraakt of zijn omgekomen.</w:t>
      </w:r>
    </w:p>
    <w:p w:rsidRPr="00E30F82" w:rsidR="009A354A" w:rsidP="009A354A" w:rsidRDefault="00436E72">
      <w:pPr>
        <w:pStyle w:val="Lijstalinea"/>
        <w:numPr>
          <w:ilvl w:val="0"/>
          <w:numId w:val="3"/>
        </w:numPr>
      </w:pPr>
      <w:r w:rsidRPr="00E30F82">
        <w:t xml:space="preserve">Zo’n 100.000 mensen zijn gevlucht naar de stad Tel </w:t>
      </w:r>
      <w:proofErr w:type="spellStart"/>
      <w:r w:rsidRPr="00E30F82">
        <w:t>Refaat</w:t>
      </w:r>
      <w:proofErr w:type="spellEnd"/>
      <w:r w:rsidRPr="00E30F82">
        <w:t xml:space="preserve"> en omliggende gebieden. Nog eens 28.000 ontheemden zouden in </w:t>
      </w:r>
      <w:proofErr w:type="spellStart"/>
      <w:r w:rsidRPr="00E30F82">
        <w:t>Nubul</w:t>
      </w:r>
      <w:proofErr w:type="spellEnd"/>
      <w:r w:rsidRPr="00E30F82">
        <w:t xml:space="preserve"> en </w:t>
      </w:r>
      <w:proofErr w:type="spellStart"/>
      <w:r w:rsidRPr="00E30F82">
        <w:t>Zahra</w:t>
      </w:r>
      <w:proofErr w:type="spellEnd"/>
      <w:r w:rsidRPr="00E30F82">
        <w:t xml:space="preserve">. zitten Ongeveer 70.000 mensen zouden nog in </w:t>
      </w:r>
      <w:proofErr w:type="spellStart"/>
      <w:r w:rsidRPr="00E30F82">
        <w:t>Afrin</w:t>
      </w:r>
      <w:proofErr w:type="spellEnd"/>
      <w:r w:rsidRPr="00E30F82">
        <w:t xml:space="preserve"> leven, onder erbarmelijke omstandigheden.</w:t>
      </w:r>
    </w:p>
    <w:p w:rsidRPr="00E30F82" w:rsidR="009A354A" w:rsidP="009A354A" w:rsidRDefault="00436E72">
      <w:pPr>
        <w:pStyle w:val="Lijstalinea"/>
        <w:numPr>
          <w:ilvl w:val="0"/>
          <w:numId w:val="3"/>
        </w:numPr>
      </w:pPr>
      <w:r w:rsidRPr="00E30F82">
        <w:t xml:space="preserve">De VN hebben ‘zeer verontrustende’ berichten ontvangen over bedreigingen met geweld en willekeurige arrestaties van burgers, alsmede plunderingen van civiele eigendommen door ‘Syrische deelnemers aan het conflict’ in </w:t>
      </w:r>
      <w:proofErr w:type="spellStart"/>
      <w:r w:rsidRPr="00E30F82">
        <w:t>Afrin</w:t>
      </w:r>
      <w:proofErr w:type="spellEnd"/>
      <w:r w:rsidRPr="00E30F82">
        <w:t xml:space="preserve"> stad.</w:t>
      </w:r>
      <w:bookmarkStart w:name="_ftnref7" w:id="7"/>
      <w:bookmarkEnd w:id="7"/>
      <w:r w:rsidRPr="00E30F82">
        <w:fldChar w:fldCharType="begin"/>
      </w:r>
      <w:r w:rsidRPr="00E30F82">
        <w:instrText xml:space="preserve"> HYPERLINK "x-apple-msg-load-wk2:51" \l "_ftn7" \o "" </w:instrText>
      </w:r>
      <w:r w:rsidRPr="00E30F82">
        <w:fldChar w:fldCharType="separate"/>
      </w:r>
      <w:r w:rsidRPr="00E30F82" w:rsidR="00AC55A4">
        <w:rPr>
          <w:u w:val="single"/>
          <w:vertAlign w:val="superscript"/>
        </w:rPr>
        <w:t>[7]</w:t>
      </w:r>
      <w:r w:rsidRPr="00E30F82">
        <w:fldChar w:fldCharType="end"/>
      </w:r>
    </w:p>
    <w:p w:rsidRPr="00E30F82" w:rsidR="00436E72" w:rsidP="009A354A" w:rsidRDefault="00436E72">
      <w:pPr>
        <w:pStyle w:val="Lijstalinea"/>
        <w:numPr>
          <w:ilvl w:val="0"/>
          <w:numId w:val="3"/>
        </w:numPr>
      </w:pPr>
      <w:r w:rsidRPr="00E30F82">
        <w:t xml:space="preserve">Er zouden bombardementen door de Turkse luchtmacht uitgevoerd zijn op religieus en cultureel (wereld) erfgoed. Daarbij zouden onder andere het graf van </w:t>
      </w:r>
      <w:proofErr w:type="spellStart"/>
      <w:r w:rsidRPr="00E30F82">
        <w:t>Marone</w:t>
      </w:r>
      <w:proofErr w:type="spellEnd"/>
      <w:r w:rsidRPr="00E30F82">
        <w:t xml:space="preserve">, de overblijfselen van de kathedraal van San </w:t>
      </w:r>
      <w:proofErr w:type="spellStart"/>
      <w:r w:rsidRPr="00E30F82">
        <w:t>Giuliano</w:t>
      </w:r>
      <w:proofErr w:type="spellEnd"/>
      <w:r w:rsidRPr="00E30F82">
        <w:t xml:space="preserve"> en een 3000 jaar oude </w:t>
      </w:r>
      <w:proofErr w:type="spellStart"/>
      <w:r w:rsidRPr="00E30F82">
        <w:t>neo-Hittitische</w:t>
      </w:r>
      <w:proofErr w:type="spellEnd"/>
      <w:r w:rsidRPr="00E30F82">
        <w:t xml:space="preserve"> tempel gebouwd door de Arameeërs in </w:t>
      </w:r>
      <w:proofErr w:type="spellStart"/>
      <w:r w:rsidRPr="00E30F82">
        <w:t>Aïn</w:t>
      </w:r>
      <w:proofErr w:type="spellEnd"/>
      <w:r w:rsidRPr="00E30F82">
        <w:t xml:space="preserve"> </w:t>
      </w:r>
      <w:proofErr w:type="spellStart"/>
      <w:r w:rsidRPr="00E30F82">
        <w:t>Dara</w:t>
      </w:r>
      <w:proofErr w:type="spellEnd"/>
      <w:r w:rsidRPr="00E30F82">
        <w:t>, verwoest zijn. Het voormalig hoofd van het Directoraat-Generaal voor Antiquiteiten en Musea van Syrië spreekt van “hetzelfde niveau van wreedheid” was als de opzettelijke verwoesting door ISIS van de UNESCO-</w:t>
      </w:r>
      <w:proofErr w:type="spellStart"/>
      <w:r w:rsidRPr="00E30F82">
        <w:t>werelderfgoedsite</w:t>
      </w:r>
      <w:proofErr w:type="spellEnd"/>
      <w:r w:rsidRPr="00E30F82">
        <w:t xml:space="preserve"> van </w:t>
      </w:r>
      <w:proofErr w:type="spellStart"/>
      <w:r w:rsidRPr="00E30F82">
        <w:t>Palmyra</w:t>
      </w:r>
      <w:proofErr w:type="spellEnd"/>
      <w:r w:rsidRPr="00E30F82">
        <w:t>.</w:t>
      </w:r>
      <w:bookmarkStart w:name="_ftnref8" w:id="8"/>
      <w:bookmarkEnd w:id="8"/>
      <w:r w:rsidRPr="00E30F82">
        <w:fldChar w:fldCharType="begin"/>
      </w:r>
      <w:r w:rsidRPr="00E30F82">
        <w:instrText xml:space="preserve"> HYPERLINK "x-apple-msg-load-wk2:51" \l "_ftn8" \o "" </w:instrText>
      </w:r>
      <w:r w:rsidRPr="00E30F82">
        <w:fldChar w:fldCharType="separate"/>
      </w:r>
      <w:r w:rsidRPr="00E30F82" w:rsidR="00AC55A4">
        <w:rPr>
          <w:u w:val="single"/>
          <w:vertAlign w:val="superscript"/>
        </w:rPr>
        <w:t>[8]</w:t>
      </w:r>
      <w:r w:rsidRPr="00E30F82">
        <w:fldChar w:fldCharType="end"/>
      </w:r>
    </w:p>
    <w:p w:rsidRPr="00436E72" w:rsidR="00436E72" w:rsidP="00AC55A4" w:rsidRDefault="002A2448">
      <w:pPr>
        <w:ind w:left="720"/>
        <w:contextualSpacing/>
      </w:pPr>
      <w:r>
        <w:pict>
          <v:rect id="_x0000_i1025" style="width:149.7pt;height:.75pt" o:hr="t" o:hrstd="t" o:hrpct="330" fillcolor="#a0a0a0" stroked="f"/>
        </w:pict>
      </w:r>
    </w:p>
    <w:bookmarkStart w:name="_ftn1" w:id="9"/>
    <w:bookmarkEnd w:id="9"/>
    <w:p w:rsidRPr="00436E72" w:rsidR="00436E72" w:rsidP="00436E72" w:rsidRDefault="00436E72">
      <w:pPr>
        <w:numPr>
          <w:ilvl w:val="0"/>
          <w:numId w:val="2"/>
        </w:numPr>
        <w:rPr>
          <w:rFonts w:eastAsiaTheme="minorHAnsi"/>
          <w:sz w:val="20"/>
          <w:szCs w:val="20"/>
        </w:rPr>
      </w:pPr>
      <w:r w:rsidRPr="00436E72">
        <w:rPr>
          <w:rFonts w:eastAsiaTheme="minorHAnsi"/>
          <w:sz w:val="20"/>
          <w:szCs w:val="20"/>
        </w:rPr>
        <w:fldChar w:fldCharType="begin"/>
      </w:r>
      <w:r w:rsidRPr="00436E72">
        <w:rPr>
          <w:rFonts w:eastAsiaTheme="minorHAnsi"/>
          <w:sz w:val="20"/>
          <w:szCs w:val="20"/>
        </w:rPr>
        <w:instrText xml:space="preserve"> HYPERLINK "x-apple-msg-load-wk2:51" \l "_ftnref1" \o "" </w:instrText>
      </w:r>
      <w:r w:rsidRPr="00436E72">
        <w:rPr>
          <w:rFonts w:eastAsiaTheme="minorHAnsi"/>
          <w:sz w:val="20"/>
          <w:szCs w:val="20"/>
        </w:rPr>
        <w:fldChar w:fldCharType="separate"/>
      </w:r>
      <w:r w:rsidRPr="00E30F82">
        <w:rPr>
          <w:rFonts w:eastAsiaTheme="minorHAnsi"/>
          <w:sz w:val="20"/>
          <w:szCs w:val="20"/>
          <w:u w:val="single"/>
          <w:vertAlign w:val="superscript"/>
        </w:rPr>
        <w:t>[1]</w:t>
      </w:r>
      <w:r w:rsidRPr="00436E72">
        <w:rPr>
          <w:rFonts w:eastAsiaTheme="minorHAnsi"/>
          <w:sz w:val="20"/>
          <w:szCs w:val="20"/>
        </w:rPr>
        <w:fldChar w:fldCharType="end"/>
      </w:r>
      <w:r w:rsidRPr="00436E72">
        <w:rPr>
          <w:rFonts w:eastAsiaTheme="minorHAnsi"/>
          <w:sz w:val="20"/>
          <w:szCs w:val="20"/>
        </w:rPr>
        <w:t> Kamerstuk 32623, nr. 200</w:t>
      </w:r>
      <w:r w:rsidRPr="00E30F82" w:rsidR="00E30F82">
        <w:rPr>
          <w:rFonts w:eastAsiaTheme="minorHAnsi"/>
          <w:sz w:val="20"/>
          <w:szCs w:val="20"/>
        </w:rPr>
        <w:t>.</w:t>
      </w:r>
    </w:p>
    <w:bookmarkStart w:name="_ftn2" w:id="10"/>
    <w:bookmarkEnd w:id="10"/>
    <w:p w:rsidRPr="00436E72" w:rsidR="00436E72" w:rsidP="00436E72" w:rsidRDefault="00436E72">
      <w:pPr>
        <w:numPr>
          <w:ilvl w:val="0"/>
          <w:numId w:val="2"/>
        </w:numPr>
        <w:rPr>
          <w:rFonts w:eastAsiaTheme="minorHAnsi"/>
          <w:sz w:val="20"/>
          <w:szCs w:val="20"/>
        </w:rPr>
      </w:pPr>
      <w:r w:rsidRPr="00436E72">
        <w:rPr>
          <w:rFonts w:eastAsiaTheme="minorHAnsi"/>
          <w:sz w:val="20"/>
          <w:szCs w:val="20"/>
        </w:rPr>
        <w:lastRenderedPageBreak/>
        <w:fldChar w:fldCharType="begin"/>
      </w:r>
      <w:r w:rsidRPr="00436E72">
        <w:rPr>
          <w:rFonts w:eastAsiaTheme="minorHAnsi"/>
          <w:sz w:val="20"/>
          <w:szCs w:val="20"/>
        </w:rPr>
        <w:instrText xml:space="preserve"> HYPERLINK "x-apple-msg-load-wk2:51" \l "_ftnref2" \o "" </w:instrText>
      </w:r>
      <w:r w:rsidRPr="00436E72">
        <w:rPr>
          <w:rFonts w:eastAsiaTheme="minorHAnsi"/>
          <w:sz w:val="20"/>
          <w:szCs w:val="20"/>
        </w:rPr>
        <w:fldChar w:fldCharType="separate"/>
      </w:r>
      <w:r w:rsidRPr="00E30F82">
        <w:rPr>
          <w:rFonts w:eastAsiaTheme="minorHAnsi"/>
          <w:sz w:val="20"/>
          <w:szCs w:val="20"/>
          <w:u w:val="single"/>
          <w:vertAlign w:val="superscript"/>
        </w:rPr>
        <w:t>[2]</w:t>
      </w:r>
      <w:r w:rsidRPr="00436E72">
        <w:rPr>
          <w:rFonts w:eastAsiaTheme="minorHAnsi"/>
          <w:sz w:val="20"/>
          <w:szCs w:val="20"/>
        </w:rPr>
        <w:fldChar w:fldCharType="end"/>
      </w:r>
      <w:r w:rsidRPr="00436E72">
        <w:rPr>
          <w:rFonts w:eastAsiaTheme="minorHAnsi"/>
          <w:sz w:val="20"/>
          <w:szCs w:val="20"/>
        </w:rPr>
        <w:t> Idem</w:t>
      </w:r>
      <w:r w:rsidRPr="00E30F82" w:rsidR="00E30F82">
        <w:rPr>
          <w:rFonts w:eastAsiaTheme="minorHAnsi"/>
          <w:sz w:val="20"/>
          <w:szCs w:val="20"/>
        </w:rPr>
        <w:t>.</w:t>
      </w:r>
    </w:p>
    <w:bookmarkStart w:name="_ftn3" w:id="11"/>
    <w:bookmarkEnd w:id="11"/>
    <w:p w:rsidRPr="00436E72" w:rsidR="00436E72" w:rsidP="00436E72" w:rsidRDefault="00436E72">
      <w:pPr>
        <w:numPr>
          <w:ilvl w:val="0"/>
          <w:numId w:val="2"/>
        </w:numPr>
        <w:rPr>
          <w:rFonts w:eastAsiaTheme="minorHAnsi"/>
          <w:sz w:val="20"/>
          <w:szCs w:val="20"/>
        </w:rPr>
      </w:pPr>
      <w:r w:rsidRPr="00436E72">
        <w:rPr>
          <w:rFonts w:eastAsiaTheme="minorHAnsi"/>
          <w:sz w:val="20"/>
          <w:szCs w:val="20"/>
        </w:rPr>
        <w:fldChar w:fldCharType="begin"/>
      </w:r>
      <w:r w:rsidRPr="00436E72">
        <w:rPr>
          <w:rFonts w:eastAsiaTheme="minorHAnsi"/>
          <w:sz w:val="20"/>
          <w:szCs w:val="20"/>
        </w:rPr>
        <w:instrText xml:space="preserve"> HYPERLINK "x-apple-msg-load-wk2:51" \l "_ftnref3" \o "" </w:instrText>
      </w:r>
      <w:r w:rsidRPr="00436E72">
        <w:rPr>
          <w:rFonts w:eastAsiaTheme="minorHAnsi"/>
          <w:sz w:val="20"/>
          <w:szCs w:val="20"/>
        </w:rPr>
        <w:fldChar w:fldCharType="separate"/>
      </w:r>
      <w:r w:rsidRPr="00E30F82">
        <w:rPr>
          <w:rFonts w:eastAsiaTheme="minorHAnsi"/>
          <w:sz w:val="20"/>
          <w:szCs w:val="20"/>
          <w:u w:val="single"/>
          <w:vertAlign w:val="superscript"/>
        </w:rPr>
        <w:t>[3]</w:t>
      </w:r>
      <w:r w:rsidRPr="00436E72">
        <w:rPr>
          <w:rFonts w:eastAsiaTheme="minorHAnsi"/>
          <w:sz w:val="20"/>
          <w:szCs w:val="20"/>
        </w:rPr>
        <w:fldChar w:fldCharType="end"/>
      </w:r>
      <w:r w:rsidRPr="00436E72">
        <w:rPr>
          <w:rFonts w:eastAsiaTheme="minorHAnsi"/>
          <w:sz w:val="20"/>
          <w:szCs w:val="20"/>
        </w:rPr>
        <w:t> </w:t>
      </w:r>
      <w:hyperlink w:history="1" r:id="rId6">
        <w:r w:rsidRPr="00E30F82">
          <w:rPr>
            <w:rFonts w:eastAsiaTheme="minorHAnsi"/>
            <w:sz w:val="20"/>
            <w:szCs w:val="20"/>
            <w:u w:val="single"/>
          </w:rPr>
          <w:t>https://reliefweb.int/report/syrian-arab-republic/turkey-syria-latest-developments-afrin-district-19-mar-2018</w:t>
        </w:r>
      </w:hyperlink>
    </w:p>
    <w:bookmarkStart w:name="_ftn4" w:id="12"/>
    <w:bookmarkEnd w:id="12"/>
    <w:p w:rsidRPr="00436E72" w:rsidR="00436E72" w:rsidP="00436E72" w:rsidRDefault="00436E72">
      <w:pPr>
        <w:numPr>
          <w:ilvl w:val="0"/>
          <w:numId w:val="2"/>
        </w:numPr>
        <w:rPr>
          <w:rFonts w:eastAsiaTheme="minorHAnsi"/>
          <w:sz w:val="20"/>
          <w:szCs w:val="20"/>
        </w:rPr>
      </w:pPr>
      <w:r w:rsidRPr="00436E72">
        <w:rPr>
          <w:rFonts w:eastAsiaTheme="minorHAnsi"/>
          <w:sz w:val="20"/>
          <w:szCs w:val="20"/>
        </w:rPr>
        <w:fldChar w:fldCharType="begin"/>
      </w:r>
      <w:r w:rsidRPr="00436E72">
        <w:rPr>
          <w:rFonts w:eastAsiaTheme="minorHAnsi"/>
          <w:sz w:val="20"/>
          <w:szCs w:val="20"/>
        </w:rPr>
        <w:instrText xml:space="preserve"> HYPERLINK "x-apple-msg-load-wk2:51" \l "_ftnref4" \o "" </w:instrText>
      </w:r>
      <w:r w:rsidRPr="00436E72">
        <w:rPr>
          <w:rFonts w:eastAsiaTheme="minorHAnsi"/>
          <w:sz w:val="20"/>
          <w:szCs w:val="20"/>
        </w:rPr>
        <w:fldChar w:fldCharType="separate"/>
      </w:r>
      <w:r w:rsidRPr="00E30F82">
        <w:rPr>
          <w:rFonts w:eastAsiaTheme="minorHAnsi"/>
          <w:sz w:val="20"/>
          <w:szCs w:val="20"/>
          <w:u w:val="single"/>
          <w:vertAlign w:val="superscript"/>
        </w:rPr>
        <w:t>[4]</w:t>
      </w:r>
      <w:r w:rsidRPr="00436E72">
        <w:rPr>
          <w:rFonts w:eastAsiaTheme="minorHAnsi"/>
          <w:sz w:val="20"/>
          <w:szCs w:val="20"/>
        </w:rPr>
        <w:fldChar w:fldCharType="end"/>
      </w:r>
      <w:r w:rsidRPr="00436E72">
        <w:rPr>
          <w:rFonts w:eastAsiaTheme="minorHAnsi"/>
          <w:sz w:val="20"/>
          <w:szCs w:val="20"/>
        </w:rPr>
        <w:t> </w:t>
      </w:r>
      <w:hyperlink w:history="1" r:id="rId7">
        <w:r w:rsidRPr="00E30F82">
          <w:rPr>
            <w:rFonts w:eastAsiaTheme="minorHAnsi"/>
            <w:sz w:val="20"/>
            <w:szCs w:val="20"/>
            <w:u w:val="single"/>
          </w:rPr>
          <w:t>http://www.france24.com/en/20180321-conditions-displaced-syrias-ghouta-tragic-un-0</w:t>
        </w:r>
      </w:hyperlink>
    </w:p>
    <w:bookmarkStart w:name="_ftn5" w:id="13"/>
    <w:bookmarkEnd w:id="13"/>
    <w:p w:rsidRPr="00436E72" w:rsidR="00436E72" w:rsidP="00436E72" w:rsidRDefault="00436E72">
      <w:pPr>
        <w:numPr>
          <w:ilvl w:val="0"/>
          <w:numId w:val="2"/>
        </w:numPr>
        <w:rPr>
          <w:rFonts w:eastAsiaTheme="minorHAnsi"/>
          <w:sz w:val="20"/>
          <w:szCs w:val="20"/>
        </w:rPr>
      </w:pPr>
      <w:r w:rsidRPr="00436E72">
        <w:rPr>
          <w:rFonts w:eastAsiaTheme="minorHAnsi"/>
          <w:sz w:val="20"/>
          <w:szCs w:val="20"/>
        </w:rPr>
        <w:fldChar w:fldCharType="begin"/>
      </w:r>
      <w:r w:rsidRPr="00436E72">
        <w:rPr>
          <w:rFonts w:eastAsiaTheme="minorHAnsi"/>
          <w:sz w:val="20"/>
          <w:szCs w:val="20"/>
        </w:rPr>
        <w:instrText xml:space="preserve"> HYPERLINK "x-apple-msg-load-wk2:51" \l "_ftnref5" \o "" </w:instrText>
      </w:r>
      <w:r w:rsidRPr="00436E72">
        <w:rPr>
          <w:rFonts w:eastAsiaTheme="minorHAnsi"/>
          <w:sz w:val="20"/>
          <w:szCs w:val="20"/>
        </w:rPr>
        <w:fldChar w:fldCharType="separate"/>
      </w:r>
      <w:r w:rsidRPr="00E30F82">
        <w:rPr>
          <w:rFonts w:eastAsiaTheme="minorHAnsi"/>
          <w:sz w:val="20"/>
          <w:szCs w:val="20"/>
          <w:u w:val="single"/>
          <w:vertAlign w:val="superscript"/>
        </w:rPr>
        <w:t>[5]</w:t>
      </w:r>
      <w:r w:rsidRPr="00436E72">
        <w:rPr>
          <w:rFonts w:eastAsiaTheme="minorHAnsi"/>
          <w:sz w:val="20"/>
          <w:szCs w:val="20"/>
        </w:rPr>
        <w:fldChar w:fldCharType="end"/>
      </w:r>
      <w:r w:rsidRPr="00436E72">
        <w:rPr>
          <w:rFonts w:eastAsiaTheme="minorHAnsi"/>
          <w:sz w:val="20"/>
          <w:szCs w:val="20"/>
        </w:rPr>
        <w:t> </w:t>
      </w:r>
      <w:hyperlink w:history="1" r:id="rId8">
        <w:r w:rsidRPr="00E30F82">
          <w:rPr>
            <w:rFonts w:eastAsiaTheme="minorHAnsi"/>
            <w:sz w:val="20"/>
            <w:szCs w:val="20"/>
            <w:u w:val="single"/>
          </w:rPr>
          <w:t>https://ahvalnews2.com/afrin/congress-makes-afrin-part-turkish-province</w:t>
        </w:r>
      </w:hyperlink>
    </w:p>
    <w:bookmarkStart w:name="_ftn6" w:id="14"/>
    <w:bookmarkEnd w:id="14"/>
    <w:p w:rsidRPr="00436E72" w:rsidR="00436E72" w:rsidP="00436E72" w:rsidRDefault="00436E72">
      <w:pPr>
        <w:numPr>
          <w:ilvl w:val="0"/>
          <w:numId w:val="2"/>
        </w:numPr>
        <w:rPr>
          <w:rFonts w:eastAsiaTheme="minorHAnsi"/>
          <w:sz w:val="20"/>
          <w:szCs w:val="20"/>
        </w:rPr>
      </w:pPr>
      <w:r w:rsidRPr="00436E72">
        <w:rPr>
          <w:rFonts w:eastAsiaTheme="minorHAnsi"/>
          <w:sz w:val="20"/>
          <w:szCs w:val="20"/>
        </w:rPr>
        <w:fldChar w:fldCharType="begin"/>
      </w:r>
      <w:r w:rsidRPr="00436E72">
        <w:rPr>
          <w:rFonts w:eastAsiaTheme="minorHAnsi"/>
          <w:sz w:val="20"/>
          <w:szCs w:val="20"/>
        </w:rPr>
        <w:instrText xml:space="preserve"> HYPERLINK "x-apple-msg-load-wk2:51" \l "_ftnref6" \o "" </w:instrText>
      </w:r>
      <w:r w:rsidRPr="00436E72">
        <w:rPr>
          <w:rFonts w:eastAsiaTheme="minorHAnsi"/>
          <w:sz w:val="20"/>
          <w:szCs w:val="20"/>
        </w:rPr>
        <w:fldChar w:fldCharType="separate"/>
      </w:r>
      <w:r w:rsidRPr="00E30F82">
        <w:rPr>
          <w:rFonts w:eastAsiaTheme="minorHAnsi"/>
          <w:sz w:val="20"/>
          <w:szCs w:val="20"/>
          <w:u w:val="single"/>
          <w:vertAlign w:val="superscript"/>
        </w:rPr>
        <w:t>[6]</w:t>
      </w:r>
      <w:r w:rsidRPr="00436E72">
        <w:rPr>
          <w:rFonts w:eastAsiaTheme="minorHAnsi"/>
          <w:sz w:val="20"/>
          <w:szCs w:val="20"/>
        </w:rPr>
        <w:fldChar w:fldCharType="end"/>
      </w:r>
      <w:r w:rsidRPr="00436E72">
        <w:rPr>
          <w:rFonts w:eastAsiaTheme="minorHAnsi"/>
          <w:sz w:val="20"/>
          <w:szCs w:val="20"/>
        </w:rPr>
        <w:t> </w:t>
      </w:r>
      <w:hyperlink w:history="1" r:id="rId9">
        <w:r w:rsidRPr="00E30F82">
          <w:rPr>
            <w:rFonts w:eastAsiaTheme="minorHAnsi"/>
            <w:sz w:val="20"/>
            <w:szCs w:val="20"/>
            <w:u w:val="single"/>
          </w:rPr>
          <w:t>https://www.rodekruis.nl/persbericht/gevechten-afrin-nieuwe-humanitaire-crisis-syrie/</w:t>
        </w:r>
      </w:hyperlink>
    </w:p>
    <w:bookmarkStart w:name="_ftn7" w:id="15"/>
    <w:bookmarkEnd w:id="15"/>
    <w:p w:rsidRPr="00436E72" w:rsidR="00436E72" w:rsidP="00436E72" w:rsidRDefault="00436E72">
      <w:pPr>
        <w:numPr>
          <w:ilvl w:val="0"/>
          <w:numId w:val="2"/>
        </w:numPr>
        <w:rPr>
          <w:rFonts w:eastAsiaTheme="minorHAnsi"/>
          <w:sz w:val="20"/>
          <w:szCs w:val="20"/>
        </w:rPr>
      </w:pPr>
      <w:r w:rsidRPr="00436E72">
        <w:rPr>
          <w:rFonts w:eastAsiaTheme="minorHAnsi"/>
          <w:sz w:val="20"/>
          <w:szCs w:val="20"/>
        </w:rPr>
        <w:fldChar w:fldCharType="begin"/>
      </w:r>
      <w:r w:rsidRPr="00436E72">
        <w:rPr>
          <w:rFonts w:eastAsiaTheme="minorHAnsi"/>
          <w:sz w:val="20"/>
          <w:szCs w:val="20"/>
        </w:rPr>
        <w:instrText xml:space="preserve"> HYPERLINK "x-apple-msg-load-wk2:51" \l "_ftnref7" \o "" </w:instrText>
      </w:r>
      <w:r w:rsidRPr="00436E72">
        <w:rPr>
          <w:rFonts w:eastAsiaTheme="minorHAnsi"/>
          <w:sz w:val="20"/>
          <w:szCs w:val="20"/>
        </w:rPr>
        <w:fldChar w:fldCharType="separate"/>
      </w:r>
      <w:r w:rsidRPr="00E30F82">
        <w:rPr>
          <w:rFonts w:eastAsiaTheme="minorHAnsi"/>
          <w:sz w:val="20"/>
          <w:szCs w:val="20"/>
          <w:u w:val="single"/>
          <w:vertAlign w:val="superscript"/>
        </w:rPr>
        <w:t>[7]</w:t>
      </w:r>
      <w:r w:rsidRPr="00436E72">
        <w:rPr>
          <w:rFonts w:eastAsiaTheme="minorHAnsi"/>
          <w:sz w:val="20"/>
          <w:szCs w:val="20"/>
        </w:rPr>
        <w:fldChar w:fldCharType="end"/>
      </w:r>
      <w:r w:rsidRPr="00436E72">
        <w:rPr>
          <w:rFonts w:eastAsiaTheme="minorHAnsi"/>
          <w:sz w:val="20"/>
          <w:szCs w:val="20"/>
        </w:rPr>
        <w:t> </w:t>
      </w:r>
      <w:hyperlink w:history="1" r:id="rId10">
        <w:r w:rsidRPr="00E30F82">
          <w:rPr>
            <w:rFonts w:eastAsiaTheme="minorHAnsi"/>
            <w:sz w:val="20"/>
            <w:szCs w:val="20"/>
            <w:u w:val="single"/>
          </w:rPr>
          <w:t>https://reliefweb.int/report/syrian-arab-republic/turkey-syria-latest-developments-afrin-district-19-mar-2018</w:t>
        </w:r>
      </w:hyperlink>
    </w:p>
    <w:bookmarkStart w:name="_ftn8" w:id="16"/>
    <w:bookmarkEnd w:id="16"/>
    <w:p w:rsidRPr="00436E72" w:rsidR="00436E72" w:rsidP="00436E72" w:rsidRDefault="00436E72">
      <w:pPr>
        <w:numPr>
          <w:ilvl w:val="0"/>
          <w:numId w:val="2"/>
        </w:numPr>
        <w:contextualSpacing/>
        <w:rPr>
          <w:sz w:val="20"/>
          <w:szCs w:val="20"/>
        </w:rPr>
      </w:pPr>
      <w:r w:rsidRPr="00436E72">
        <w:rPr>
          <w:sz w:val="20"/>
          <w:szCs w:val="20"/>
        </w:rPr>
        <w:fldChar w:fldCharType="begin"/>
      </w:r>
      <w:r w:rsidRPr="00436E72">
        <w:rPr>
          <w:sz w:val="20"/>
          <w:szCs w:val="20"/>
        </w:rPr>
        <w:instrText xml:space="preserve"> HYPERLINK "x-apple-msg-load-wk2:51" \l "_ftnref8" \o "" </w:instrText>
      </w:r>
      <w:r w:rsidRPr="00436E72">
        <w:rPr>
          <w:sz w:val="20"/>
          <w:szCs w:val="20"/>
        </w:rPr>
        <w:fldChar w:fldCharType="separate"/>
      </w:r>
      <w:r w:rsidRPr="00E30F82" w:rsidR="00AC55A4">
        <w:rPr>
          <w:sz w:val="20"/>
          <w:szCs w:val="20"/>
          <w:u w:val="single"/>
          <w:vertAlign w:val="superscript"/>
        </w:rPr>
        <w:t>[8</w:t>
      </w:r>
      <w:r w:rsidRPr="00436E72">
        <w:rPr>
          <w:sz w:val="20"/>
          <w:szCs w:val="20"/>
        </w:rPr>
        <w:fldChar w:fldCharType="end"/>
      </w:r>
      <w:r w:rsidRPr="00E30F82" w:rsidR="00AC55A4">
        <w:rPr>
          <w:sz w:val="20"/>
          <w:szCs w:val="20"/>
          <w:vertAlign w:val="superscript"/>
        </w:rPr>
        <w:t>]</w:t>
      </w:r>
      <w:r w:rsidRPr="00436E72">
        <w:rPr>
          <w:sz w:val="20"/>
          <w:szCs w:val="20"/>
        </w:rPr>
        <w:t> </w:t>
      </w:r>
      <w:hyperlink w:history="1" r:id="rId11">
        <w:r w:rsidRPr="00E30F82" w:rsidR="00AC55A4">
          <w:rPr>
            <w:sz w:val="20"/>
            <w:szCs w:val="20"/>
            <w:u w:val="single"/>
          </w:rPr>
          <w:t>https://www.ledevoir.com/monde/moyen-orient/518718/syrie-un-temple-de-3000-ans-endommage-par-les-raids-aeriens-turcs</w:t>
        </w:r>
      </w:hyperlink>
    </w:p>
    <w:p w:rsidRPr="00436E72" w:rsidR="00436E72" w:rsidP="00436E72" w:rsidRDefault="00436E72"/>
    <w:p w:rsidRPr="00E30F82" w:rsidR="0082519A" w:rsidRDefault="0082519A"/>
    <w:sectPr w:rsidRPr="00E30F82" w:rsidR="0082519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67C7F"/>
    <w:multiLevelType w:val="hybridMultilevel"/>
    <w:tmpl w:val="ED58E4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7BA0073A"/>
    <w:multiLevelType w:val="hybridMultilevel"/>
    <w:tmpl w:val="8DC8A1EE"/>
    <w:lvl w:ilvl="0" w:tplc="4DE0E2D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7E01316B"/>
    <w:multiLevelType w:val="hybridMultilevel"/>
    <w:tmpl w:val="0F406D90"/>
    <w:lvl w:ilvl="0" w:tplc="4DE0E2D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E72"/>
    <w:rsid w:val="000022B8"/>
    <w:rsid w:val="00002F4D"/>
    <w:rsid w:val="00003297"/>
    <w:rsid w:val="000078BB"/>
    <w:rsid w:val="00010142"/>
    <w:rsid w:val="00010BBE"/>
    <w:rsid w:val="00012CFA"/>
    <w:rsid w:val="00013004"/>
    <w:rsid w:val="00014255"/>
    <w:rsid w:val="00015C76"/>
    <w:rsid w:val="00020373"/>
    <w:rsid w:val="00022DC1"/>
    <w:rsid w:val="00023166"/>
    <w:rsid w:val="00024291"/>
    <w:rsid w:val="000246EB"/>
    <w:rsid w:val="00025AF6"/>
    <w:rsid w:val="00025DD4"/>
    <w:rsid w:val="000279A5"/>
    <w:rsid w:val="00030DC8"/>
    <w:rsid w:val="00031AB0"/>
    <w:rsid w:val="00031CAE"/>
    <w:rsid w:val="00033386"/>
    <w:rsid w:val="00034022"/>
    <w:rsid w:val="00035419"/>
    <w:rsid w:val="00035C61"/>
    <w:rsid w:val="00036D7A"/>
    <w:rsid w:val="0003705A"/>
    <w:rsid w:val="0003715B"/>
    <w:rsid w:val="00040E45"/>
    <w:rsid w:val="00041350"/>
    <w:rsid w:val="0004199B"/>
    <w:rsid w:val="00041E9B"/>
    <w:rsid w:val="00043C65"/>
    <w:rsid w:val="00044610"/>
    <w:rsid w:val="000453A8"/>
    <w:rsid w:val="00047823"/>
    <w:rsid w:val="00047B3B"/>
    <w:rsid w:val="0005099D"/>
    <w:rsid w:val="00050B50"/>
    <w:rsid w:val="0005114A"/>
    <w:rsid w:val="000519D1"/>
    <w:rsid w:val="000526D0"/>
    <w:rsid w:val="00053C41"/>
    <w:rsid w:val="00053D5D"/>
    <w:rsid w:val="00054320"/>
    <w:rsid w:val="0005560E"/>
    <w:rsid w:val="00055630"/>
    <w:rsid w:val="00055B4A"/>
    <w:rsid w:val="00055B5D"/>
    <w:rsid w:val="00056DE4"/>
    <w:rsid w:val="00060194"/>
    <w:rsid w:val="00060D0E"/>
    <w:rsid w:val="0006231B"/>
    <w:rsid w:val="00062DB2"/>
    <w:rsid w:val="00064FC6"/>
    <w:rsid w:val="0006570B"/>
    <w:rsid w:val="00065A16"/>
    <w:rsid w:val="0006623F"/>
    <w:rsid w:val="0006660B"/>
    <w:rsid w:val="0006670C"/>
    <w:rsid w:val="00066DBC"/>
    <w:rsid w:val="00070CEE"/>
    <w:rsid w:val="0007262A"/>
    <w:rsid w:val="00072C27"/>
    <w:rsid w:val="00073269"/>
    <w:rsid w:val="00076723"/>
    <w:rsid w:val="00076A21"/>
    <w:rsid w:val="00076FF1"/>
    <w:rsid w:val="00081030"/>
    <w:rsid w:val="000814A0"/>
    <w:rsid w:val="000830E0"/>
    <w:rsid w:val="00083F17"/>
    <w:rsid w:val="00086C61"/>
    <w:rsid w:val="00091201"/>
    <w:rsid w:val="00091BE9"/>
    <w:rsid w:val="0009290E"/>
    <w:rsid w:val="00093550"/>
    <w:rsid w:val="00093CFD"/>
    <w:rsid w:val="00093EA3"/>
    <w:rsid w:val="000949E7"/>
    <w:rsid w:val="00096B63"/>
    <w:rsid w:val="000A0355"/>
    <w:rsid w:val="000A054F"/>
    <w:rsid w:val="000A0AEA"/>
    <w:rsid w:val="000A0DEA"/>
    <w:rsid w:val="000A1993"/>
    <w:rsid w:val="000A20D9"/>
    <w:rsid w:val="000A22D2"/>
    <w:rsid w:val="000A3831"/>
    <w:rsid w:val="000A5009"/>
    <w:rsid w:val="000A5CE0"/>
    <w:rsid w:val="000A6976"/>
    <w:rsid w:val="000A7A13"/>
    <w:rsid w:val="000A7B64"/>
    <w:rsid w:val="000A7CB4"/>
    <w:rsid w:val="000B0A90"/>
    <w:rsid w:val="000B146D"/>
    <w:rsid w:val="000B2CDF"/>
    <w:rsid w:val="000B37D8"/>
    <w:rsid w:val="000B4705"/>
    <w:rsid w:val="000B66F4"/>
    <w:rsid w:val="000C0453"/>
    <w:rsid w:val="000C0AA4"/>
    <w:rsid w:val="000C114C"/>
    <w:rsid w:val="000C1F1F"/>
    <w:rsid w:val="000C2CD9"/>
    <w:rsid w:val="000C4113"/>
    <w:rsid w:val="000C59DF"/>
    <w:rsid w:val="000C5A17"/>
    <w:rsid w:val="000C5B50"/>
    <w:rsid w:val="000C5B7E"/>
    <w:rsid w:val="000D1B91"/>
    <w:rsid w:val="000D2E77"/>
    <w:rsid w:val="000D3CD0"/>
    <w:rsid w:val="000D3DAA"/>
    <w:rsid w:val="000D406E"/>
    <w:rsid w:val="000D7252"/>
    <w:rsid w:val="000D7F4C"/>
    <w:rsid w:val="000E0063"/>
    <w:rsid w:val="000E0070"/>
    <w:rsid w:val="000E18D6"/>
    <w:rsid w:val="000E3523"/>
    <w:rsid w:val="000E3A8C"/>
    <w:rsid w:val="000E3E51"/>
    <w:rsid w:val="000E79F2"/>
    <w:rsid w:val="000E7AE6"/>
    <w:rsid w:val="000F3963"/>
    <w:rsid w:val="000F3B55"/>
    <w:rsid w:val="000F3C0A"/>
    <w:rsid w:val="000F4187"/>
    <w:rsid w:val="000F49E3"/>
    <w:rsid w:val="000F68F6"/>
    <w:rsid w:val="00101CBD"/>
    <w:rsid w:val="001044B6"/>
    <w:rsid w:val="00104E9B"/>
    <w:rsid w:val="00105E27"/>
    <w:rsid w:val="001068D9"/>
    <w:rsid w:val="0010793D"/>
    <w:rsid w:val="0011134A"/>
    <w:rsid w:val="00111587"/>
    <w:rsid w:val="0011346F"/>
    <w:rsid w:val="0011368D"/>
    <w:rsid w:val="0011411D"/>
    <w:rsid w:val="001159A4"/>
    <w:rsid w:val="001178CB"/>
    <w:rsid w:val="001201F8"/>
    <w:rsid w:val="001207F2"/>
    <w:rsid w:val="00120D8D"/>
    <w:rsid w:val="00121922"/>
    <w:rsid w:val="0012206D"/>
    <w:rsid w:val="0012369F"/>
    <w:rsid w:val="00124415"/>
    <w:rsid w:val="00124FA3"/>
    <w:rsid w:val="00125E10"/>
    <w:rsid w:val="00130D16"/>
    <w:rsid w:val="00132882"/>
    <w:rsid w:val="00132CAE"/>
    <w:rsid w:val="00135F27"/>
    <w:rsid w:val="00137DBE"/>
    <w:rsid w:val="0014001E"/>
    <w:rsid w:val="00140E90"/>
    <w:rsid w:val="00140ED7"/>
    <w:rsid w:val="00141C2F"/>
    <w:rsid w:val="00141E73"/>
    <w:rsid w:val="0014259C"/>
    <w:rsid w:val="001454E1"/>
    <w:rsid w:val="001500AF"/>
    <w:rsid w:val="00151024"/>
    <w:rsid w:val="001511AE"/>
    <w:rsid w:val="001529F2"/>
    <w:rsid w:val="0015512D"/>
    <w:rsid w:val="0015577C"/>
    <w:rsid w:val="00155781"/>
    <w:rsid w:val="0016070E"/>
    <w:rsid w:val="00161B59"/>
    <w:rsid w:val="00162C5E"/>
    <w:rsid w:val="00163513"/>
    <w:rsid w:val="001635DA"/>
    <w:rsid w:val="00163636"/>
    <w:rsid w:val="00163696"/>
    <w:rsid w:val="00164EE4"/>
    <w:rsid w:val="00165F10"/>
    <w:rsid w:val="00170D80"/>
    <w:rsid w:val="00171556"/>
    <w:rsid w:val="00171CF8"/>
    <w:rsid w:val="00173B41"/>
    <w:rsid w:val="00175340"/>
    <w:rsid w:val="001772C4"/>
    <w:rsid w:val="001805DE"/>
    <w:rsid w:val="001810B1"/>
    <w:rsid w:val="00181CEC"/>
    <w:rsid w:val="00182614"/>
    <w:rsid w:val="001829C9"/>
    <w:rsid w:val="00182CED"/>
    <w:rsid w:val="0018337E"/>
    <w:rsid w:val="00183D3D"/>
    <w:rsid w:val="00186B90"/>
    <w:rsid w:val="001873EC"/>
    <w:rsid w:val="001903DC"/>
    <w:rsid w:val="00192774"/>
    <w:rsid w:val="00193148"/>
    <w:rsid w:val="00193C18"/>
    <w:rsid w:val="001979A5"/>
    <w:rsid w:val="001A018C"/>
    <w:rsid w:val="001A0EFF"/>
    <w:rsid w:val="001A11D9"/>
    <w:rsid w:val="001A1B09"/>
    <w:rsid w:val="001A3A46"/>
    <w:rsid w:val="001A5070"/>
    <w:rsid w:val="001A658E"/>
    <w:rsid w:val="001A6C7A"/>
    <w:rsid w:val="001A7D1B"/>
    <w:rsid w:val="001B0154"/>
    <w:rsid w:val="001B0FAC"/>
    <w:rsid w:val="001B10B9"/>
    <w:rsid w:val="001B1185"/>
    <w:rsid w:val="001B188C"/>
    <w:rsid w:val="001B40EB"/>
    <w:rsid w:val="001B5556"/>
    <w:rsid w:val="001B55CE"/>
    <w:rsid w:val="001B5D72"/>
    <w:rsid w:val="001B6981"/>
    <w:rsid w:val="001C25B8"/>
    <w:rsid w:val="001C3CE5"/>
    <w:rsid w:val="001C3E9A"/>
    <w:rsid w:val="001C4409"/>
    <w:rsid w:val="001C467B"/>
    <w:rsid w:val="001C5333"/>
    <w:rsid w:val="001C5C33"/>
    <w:rsid w:val="001C7640"/>
    <w:rsid w:val="001D0D32"/>
    <w:rsid w:val="001D0ED2"/>
    <w:rsid w:val="001D29A0"/>
    <w:rsid w:val="001D3A12"/>
    <w:rsid w:val="001D3C21"/>
    <w:rsid w:val="001D406E"/>
    <w:rsid w:val="001D4557"/>
    <w:rsid w:val="001D5E36"/>
    <w:rsid w:val="001D6423"/>
    <w:rsid w:val="001D6B3B"/>
    <w:rsid w:val="001D7282"/>
    <w:rsid w:val="001D78FF"/>
    <w:rsid w:val="001E13A1"/>
    <w:rsid w:val="001E3D5C"/>
    <w:rsid w:val="001E42D8"/>
    <w:rsid w:val="001E4559"/>
    <w:rsid w:val="001E45CD"/>
    <w:rsid w:val="001E5875"/>
    <w:rsid w:val="001E5FB4"/>
    <w:rsid w:val="001F0B15"/>
    <w:rsid w:val="001F0F08"/>
    <w:rsid w:val="001F1290"/>
    <w:rsid w:val="001F1DA4"/>
    <w:rsid w:val="001F2341"/>
    <w:rsid w:val="001F2D2E"/>
    <w:rsid w:val="001F2FFE"/>
    <w:rsid w:val="001F39B5"/>
    <w:rsid w:val="001F3CD3"/>
    <w:rsid w:val="001F3F5E"/>
    <w:rsid w:val="001F49BB"/>
    <w:rsid w:val="001F7EF8"/>
    <w:rsid w:val="0020047F"/>
    <w:rsid w:val="00201F57"/>
    <w:rsid w:val="00203862"/>
    <w:rsid w:val="00205015"/>
    <w:rsid w:val="002054AE"/>
    <w:rsid w:val="00205B4B"/>
    <w:rsid w:val="0020652C"/>
    <w:rsid w:val="0020652E"/>
    <w:rsid w:val="002066A5"/>
    <w:rsid w:val="00206B9B"/>
    <w:rsid w:val="00207658"/>
    <w:rsid w:val="002077CD"/>
    <w:rsid w:val="0021008F"/>
    <w:rsid w:val="00210090"/>
    <w:rsid w:val="002120FC"/>
    <w:rsid w:val="002123B0"/>
    <w:rsid w:val="002154FD"/>
    <w:rsid w:val="00217982"/>
    <w:rsid w:val="0022225D"/>
    <w:rsid w:val="00222708"/>
    <w:rsid w:val="002239E7"/>
    <w:rsid w:val="00224BA8"/>
    <w:rsid w:val="00224F94"/>
    <w:rsid w:val="00226EF2"/>
    <w:rsid w:val="00227120"/>
    <w:rsid w:val="00227F76"/>
    <w:rsid w:val="00231D20"/>
    <w:rsid w:val="00233D5D"/>
    <w:rsid w:val="00237313"/>
    <w:rsid w:val="00240A08"/>
    <w:rsid w:val="0024166A"/>
    <w:rsid w:val="00241738"/>
    <w:rsid w:val="00241DDD"/>
    <w:rsid w:val="00242B0A"/>
    <w:rsid w:val="0024378C"/>
    <w:rsid w:val="00243EE9"/>
    <w:rsid w:val="00243F37"/>
    <w:rsid w:val="00244C82"/>
    <w:rsid w:val="00247DCD"/>
    <w:rsid w:val="002506BE"/>
    <w:rsid w:val="00251561"/>
    <w:rsid w:val="00251AF4"/>
    <w:rsid w:val="00253DCD"/>
    <w:rsid w:val="00254727"/>
    <w:rsid w:val="0025534A"/>
    <w:rsid w:val="0025551D"/>
    <w:rsid w:val="00255CD2"/>
    <w:rsid w:val="00261077"/>
    <w:rsid w:val="0026257C"/>
    <w:rsid w:val="00262893"/>
    <w:rsid w:val="002628C4"/>
    <w:rsid w:val="002635FC"/>
    <w:rsid w:val="002644E0"/>
    <w:rsid w:val="002669FB"/>
    <w:rsid w:val="0026772A"/>
    <w:rsid w:val="00267C36"/>
    <w:rsid w:val="00267F08"/>
    <w:rsid w:val="00274D88"/>
    <w:rsid w:val="00274E84"/>
    <w:rsid w:val="002756B7"/>
    <w:rsid w:val="002759CF"/>
    <w:rsid w:val="002770C2"/>
    <w:rsid w:val="00277432"/>
    <w:rsid w:val="00277BE0"/>
    <w:rsid w:val="00280117"/>
    <w:rsid w:val="00280E60"/>
    <w:rsid w:val="00281682"/>
    <w:rsid w:val="00283888"/>
    <w:rsid w:val="00284E1E"/>
    <w:rsid w:val="00285064"/>
    <w:rsid w:val="0028538B"/>
    <w:rsid w:val="00287F4D"/>
    <w:rsid w:val="00290295"/>
    <w:rsid w:val="002904D2"/>
    <w:rsid w:val="00290959"/>
    <w:rsid w:val="00292DCF"/>
    <w:rsid w:val="00293B7B"/>
    <w:rsid w:val="0029451D"/>
    <w:rsid w:val="002947A3"/>
    <w:rsid w:val="00295E28"/>
    <w:rsid w:val="002A1425"/>
    <w:rsid w:val="002A2211"/>
    <w:rsid w:val="002A2408"/>
    <w:rsid w:val="002A2448"/>
    <w:rsid w:val="002A3A6A"/>
    <w:rsid w:val="002A4315"/>
    <w:rsid w:val="002A4D9D"/>
    <w:rsid w:val="002A6DA8"/>
    <w:rsid w:val="002B136A"/>
    <w:rsid w:val="002B2733"/>
    <w:rsid w:val="002B3993"/>
    <w:rsid w:val="002B3EFB"/>
    <w:rsid w:val="002B4781"/>
    <w:rsid w:val="002B644E"/>
    <w:rsid w:val="002B65FC"/>
    <w:rsid w:val="002B6820"/>
    <w:rsid w:val="002B686C"/>
    <w:rsid w:val="002B75C7"/>
    <w:rsid w:val="002C0DC3"/>
    <w:rsid w:val="002C19E9"/>
    <w:rsid w:val="002C260E"/>
    <w:rsid w:val="002C3A32"/>
    <w:rsid w:val="002C4501"/>
    <w:rsid w:val="002C6059"/>
    <w:rsid w:val="002C638B"/>
    <w:rsid w:val="002D09BB"/>
    <w:rsid w:val="002D0DEF"/>
    <w:rsid w:val="002D3284"/>
    <w:rsid w:val="002D5D1B"/>
    <w:rsid w:val="002D7661"/>
    <w:rsid w:val="002D79F2"/>
    <w:rsid w:val="002E012E"/>
    <w:rsid w:val="002E02DD"/>
    <w:rsid w:val="002E0C5E"/>
    <w:rsid w:val="002E1707"/>
    <w:rsid w:val="002E1BC5"/>
    <w:rsid w:val="002E2E00"/>
    <w:rsid w:val="002F0C5F"/>
    <w:rsid w:val="002F1068"/>
    <w:rsid w:val="002F1402"/>
    <w:rsid w:val="002F3AA4"/>
    <w:rsid w:val="002F4296"/>
    <w:rsid w:val="002F4B4C"/>
    <w:rsid w:val="002F54CF"/>
    <w:rsid w:val="002F7D85"/>
    <w:rsid w:val="00300638"/>
    <w:rsid w:val="00300AE0"/>
    <w:rsid w:val="00301787"/>
    <w:rsid w:val="00302965"/>
    <w:rsid w:val="0030386E"/>
    <w:rsid w:val="00304F7D"/>
    <w:rsid w:val="00310792"/>
    <w:rsid w:val="00311DB1"/>
    <w:rsid w:val="0031232C"/>
    <w:rsid w:val="00313B25"/>
    <w:rsid w:val="003147DE"/>
    <w:rsid w:val="0031592F"/>
    <w:rsid w:val="00316730"/>
    <w:rsid w:val="003228C5"/>
    <w:rsid w:val="00323084"/>
    <w:rsid w:val="00325CFB"/>
    <w:rsid w:val="0032619C"/>
    <w:rsid w:val="003269C9"/>
    <w:rsid w:val="003272F3"/>
    <w:rsid w:val="00327A86"/>
    <w:rsid w:val="0033038C"/>
    <w:rsid w:val="00331900"/>
    <w:rsid w:val="00332AF2"/>
    <w:rsid w:val="00334032"/>
    <w:rsid w:val="00334A8C"/>
    <w:rsid w:val="003359B1"/>
    <w:rsid w:val="0033693B"/>
    <w:rsid w:val="00337261"/>
    <w:rsid w:val="00340B27"/>
    <w:rsid w:val="00341350"/>
    <w:rsid w:val="003431C6"/>
    <w:rsid w:val="00343D29"/>
    <w:rsid w:val="0034568E"/>
    <w:rsid w:val="00347326"/>
    <w:rsid w:val="00347549"/>
    <w:rsid w:val="00347D4D"/>
    <w:rsid w:val="00347ED3"/>
    <w:rsid w:val="00351990"/>
    <w:rsid w:val="00351D5C"/>
    <w:rsid w:val="003536F9"/>
    <w:rsid w:val="003537EF"/>
    <w:rsid w:val="003548ED"/>
    <w:rsid w:val="00354A46"/>
    <w:rsid w:val="00354E5B"/>
    <w:rsid w:val="003553E3"/>
    <w:rsid w:val="0035559F"/>
    <w:rsid w:val="003557CC"/>
    <w:rsid w:val="00361BA4"/>
    <w:rsid w:val="00364C20"/>
    <w:rsid w:val="0036596F"/>
    <w:rsid w:val="003702AE"/>
    <w:rsid w:val="00370F63"/>
    <w:rsid w:val="00377132"/>
    <w:rsid w:val="00377D8A"/>
    <w:rsid w:val="00380122"/>
    <w:rsid w:val="00381D4A"/>
    <w:rsid w:val="00383AC8"/>
    <w:rsid w:val="003842FA"/>
    <w:rsid w:val="00384793"/>
    <w:rsid w:val="003857B4"/>
    <w:rsid w:val="003858A3"/>
    <w:rsid w:val="00385D66"/>
    <w:rsid w:val="00386847"/>
    <w:rsid w:val="003911FD"/>
    <w:rsid w:val="00394466"/>
    <w:rsid w:val="00394D52"/>
    <w:rsid w:val="003957E4"/>
    <w:rsid w:val="0039594D"/>
    <w:rsid w:val="003A01FA"/>
    <w:rsid w:val="003A1578"/>
    <w:rsid w:val="003A1CDD"/>
    <w:rsid w:val="003A1E7E"/>
    <w:rsid w:val="003A2B81"/>
    <w:rsid w:val="003A337F"/>
    <w:rsid w:val="003A4375"/>
    <w:rsid w:val="003A45B2"/>
    <w:rsid w:val="003B057A"/>
    <w:rsid w:val="003B08D8"/>
    <w:rsid w:val="003B0EF2"/>
    <w:rsid w:val="003B0F3E"/>
    <w:rsid w:val="003B1C8E"/>
    <w:rsid w:val="003B3F1A"/>
    <w:rsid w:val="003B4B9A"/>
    <w:rsid w:val="003B7979"/>
    <w:rsid w:val="003C037E"/>
    <w:rsid w:val="003C149E"/>
    <w:rsid w:val="003C17F5"/>
    <w:rsid w:val="003C212F"/>
    <w:rsid w:val="003C24A4"/>
    <w:rsid w:val="003C44F5"/>
    <w:rsid w:val="003C51E6"/>
    <w:rsid w:val="003C6FC2"/>
    <w:rsid w:val="003D0F01"/>
    <w:rsid w:val="003D0FEB"/>
    <w:rsid w:val="003D27EC"/>
    <w:rsid w:val="003D2AC1"/>
    <w:rsid w:val="003D30D2"/>
    <w:rsid w:val="003D4FC8"/>
    <w:rsid w:val="003D50B9"/>
    <w:rsid w:val="003D5585"/>
    <w:rsid w:val="003D68C6"/>
    <w:rsid w:val="003E016F"/>
    <w:rsid w:val="003E1BAC"/>
    <w:rsid w:val="003E20BA"/>
    <w:rsid w:val="003E3523"/>
    <w:rsid w:val="003E3CBB"/>
    <w:rsid w:val="003E4A5E"/>
    <w:rsid w:val="003E6082"/>
    <w:rsid w:val="003E6C76"/>
    <w:rsid w:val="003E79D0"/>
    <w:rsid w:val="003F0525"/>
    <w:rsid w:val="003F08E8"/>
    <w:rsid w:val="003F1D61"/>
    <w:rsid w:val="003F3A19"/>
    <w:rsid w:val="003F4383"/>
    <w:rsid w:val="003F47E1"/>
    <w:rsid w:val="003F4C90"/>
    <w:rsid w:val="003F5706"/>
    <w:rsid w:val="003F5AD3"/>
    <w:rsid w:val="003F5BCD"/>
    <w:rsid w:val="003F6750"/>
    <w:rsid w:val="003F748A"/>
    <w:rsid w:val="003F76D9"/>
    <w:rsid w:val="004002C9"/>
    <w:rsid w:val="00402A59"/>
    <w:rsid w:val="004042AC"/>
    <w:rsid w:val="004047A1"/>
    <w:rsid w:val="004059B8"/>
    <w:rsid w:val="00405F9C"/>
    <w:rsid w:val="00405FF4"/>
    <w:rsid w:val="0040667B"/>
    <w:rsid w:val="004100AA"/>
    <w:rsid w:val="00410572"/>
    <w:rsid w:val="00410BDB"/>
    <w:rsid w:val="0041135F"/>
    <w:rsid w:val="004124BC"/>
    <w:rsid w:val="004128F6"/>
    <w:rsid w:val="00413C8B"/>
    <w:rsid w:val="0041429A"/>
    <w:rsid w:val="0041558C"/>
    <w:rsid w:val="00415655"/>
    <w:rsid w:val="004207A8"/>
    <w:rsid w:val="00421903"/>
    <w:rsid w:val="004229B3"/>
    <w:rsid w:val="00422C43"/>
    <w:rsid w:val="00423302"/>
    <w:rsid w:val="00423DDA"/>
    <w:rsid w:val="00432673"/>
    <w:rsid w:val="00432703"/>
    <w:rsid w:val="0043276B"/>
    <w:rsid w:val="0043618F"/>
    <w:rsid w:val="0043692D"/>
    <w:rsid w:val="00436E72"/>
    <w:rsid w:val="0043724B"/>
    <w:rsid w:val="00437E39"/>
    <w:rsid w:val="00437FEB"/>
    <w:rsid w:val="00440210"/>
    <w:rsid w:val="00440E7A"/>
    <w:rsid w:val="004426B5"/>
    <w:rsid w:val="00445E4C"/>
    <w:rsid w:val="00446630"/>
    <w:rsid w:val="00446E8C"/>
    <w:rsid w:val="00447067"/>
    <w:rsid w:val="004470A4"/>
    <w:rsid w:val="004509D3"/>
    <w:rsid w:val="004513C2"/>
    <w:rsid w:val="004513FC"/>
    <w:rsid w:val="00452D27"/>
    <w:rsid w:val="00453874"/>
    <w:rsid w:val="0045608F"/>
    <w:rsid w:val="0045680D"/>
    <w:rsid w:val="00457195"/>
    <w:rsid w:val="004576A5"/>
    <w:rsid w:val="00457ED3"/>
    <w:rsid w:val="00460B76"/>
    <w:rsid w:val="00463029"/>
    <w:rsid w:val="00466AB0"/>
    <w:rsid w:val="004676DF"/>
    <w:rsid w:val="004729E0"/>
    <w:rsid w:val="004736A6"/>
    <w:rsid w:val="00477AB2"/>
    <w:rsid w:val="00477AEB"/>
    <w:rsid w:val="00480B70"/>
    <w:rsid w:val="004831B6"/>
    <w:rsid w:val="00484513"/>
    <w:rsid w:val="00485773"/>
    <w:rsid w:val="004900E4"/>
    <w:rsid w:val="004910B5"/>
    <w:rsid w:val="00491637"/>
    <w:rsid w:val="00493322"/>
    <w:rsid w:val="0049484E"/>
    <w:rsid w:val="0049515E"/>
    <w:rsid w:val="00496303"/>
    <w:rsid w:val="00496695"/>
    <w:rsid w:val="00496C42"/>
    <w:rsid w:val="00497D54"/>
    <w:rsid w:val="00497DED"/>
    <w:rsid w:val="004A0614"/>
    <w:rsid w:val="004A196C"/>
    <w:rsid w:val="004A1F31"/>
    <w:rsid w:val="004A32ED"/>
    <w:rsid w:val="004A3DEA"/>
    <w:rsid w:val="004A3FDF"/>
    <w:rsid w:val="004A4035"/>
    <w:rsid w:val="004A4BF1"/>
    <w:rsid w:val="004A5039"/>
    <w:rsid w:val="004A5D16"/>
    <w:rsid w:val="004A604F"/>
    <w:rsid w:val="004A6CC4"/>
    <w:rsid w:val="004A79E9"/>
    <w:rsid w:val="004A7FED"/>
    <w:rsid w:val="004B13D3"/>
    <w:rsid w:val="004B285C"/>
    <w:rsid w:val="004B2E48"/>
    <w:rsid w:val="004B3222"/>
    <w:rsid w:val="004B37A6"/>
    <w:rsid w:val="004B3AEF"/>
    <w:rsid w:val="004B53B0"/>
    <w:rsid w:val="004B70E6"/>
    <w:rsid w:val="004B7389"/>
    <w:rsid w:val="004B7E8C"/>
    <w:rsid w:val="004C04D3"/>
    <w:rsid w:val="004C07DB"/>
    <w:rsid w:val="004C15DF"/>
    <w:rsid w:val="004C171A"/>
    <w:rsid w:val="004C42A3"/>
    <w:rsid w:val="004C4FF5"/>
    <w:rsid w:val="004C54D1"/>
    <w:rsid w:val="004D05D4"/>
    <w:rsid w:val="004D1046"/>
    <w:rsid w:val="004D1620"/>
    <w:rsid w:val="004D1D09"/>
    <w:rsid w:val="004D1F3E"/>
    <w:rsid w:val="004D30D1"/>
    <w:rsid w:val="004D3C09"/>
    <w:rsid w:val="004D4637"/>
    <w:rsid w:val="004D4BE2"/>
    <w:rsid w:val="004D4F56"/>
    <w:rsid w:val="004D509F"/>
    <w:rsid w:val="004D57A4"/>
    <w:rsid w:val="004D5887"/>
    <w:rsid w:val="004D5EB9"/>
    <w:rsid w:val="004D68B6"/>
    <w:rsid w:val="004D7A44"/>
    <w:rsid w:val="004E15E7"/>
    <w:rsid w:val="004E27D1"/>
    <w:rsid w:val="004E2C77"/>
    <w:rsid w:val="004E2FAD"/>
    <w:rsid w:val="004E36E3"/>
    <w:rsid w:val="004E4772"/>
    <w:rsid w:val="004E49A8"/>
    <w:rsid w:val="004E53DD"/>
    <w:rsid w:val="004E55EC"/>
    <w:rsid w:val="004E56A3"/>
    <w:rsid w:val="004E6A6F"/>
    <w:rsid w:val="004E6CA9"/>
    <w:rsid w:val="004E6F23"/>
    <w:rsid w:val="004E7CE6"/>
    <w:rsid w:val="004F213A"/>
    <w:rsid w:val="004F48E9"/>
    <w:rsid w:val="004F6534"/>
    <w:rsid w:val="004F66E8"/>
    <w:rsid w:val="004F6E17"/>
    <w:rsid w:val="004F7BFB"/>
    <w:rsid w:val="00500899"/>
    <w:rsid w:val="005015F6"/>
    <w:rsid w:val="00502013"/>
    <w:rsid w:val="0050228C"/>
    <w:rsid w:val="00503D02"/>
    <w:rsid w:val="005042A1"/>
    <w:rsid w:val="00504B8E"/>
    <w:rsid w:val="0050638C"/>
    <w:rsid w:val="0050640F"/>
    <w:rsid w:val="00507853"/>
    <w:rsid w:val="00510D9C"/>
    <w:rsid w:val="00511C53"/>
    <w:rsid w:val="00511E94"/>
    <w:rsid w:val="00514740"/>
    <w:rsid w:val="00515BCE"/>
    <w:rsid w:val="00516236"/>
    <w:rsid w:val="0051651E"/>
    <w:rsid w:val="00516F09"/>
    <w:rsid w:val="0051727E"/>
    <w:rsid w:val="005203A3"/>
    <w:rsid w:val="00520D9E"/>
    <w:rsid w:val="005213C5"/>
    <w:rsid w:val="0052479A"/>
    <w:rsid w:val="00524E19"/>
    <w:rsid w:val="00525D44"/>
    <w:rsid w:val="0052674D"/>
    <w:rsid w:val="00527C47"/>
    <w:rsid w:val="005314B1"/>
    <w:rsid w:val="00531AA8"/>
    <w:rsid w:val="005365BE"/>
    <w:rsid w:val="00537331"/>
    <w:rsid w:val="0054042A"/>
    <w:rsid w:val="00542841"/>
    <w:rsid w:val="00542E31"/>
    <w:rsid w:val="00544299"/>
    <w:rsid w:val="005444B3"/>
    <w:rsid w:val="00545B3E"/>
    <w:rsid w:val="00547CD6"/>
    <w:rsid w:val="00550E93"/>
    <w:rsid w:val="00551FAF"/>
    <w:rsid w:val="00552C6B"/>
    <w:rsid w:val="005567D0"/>
    <w:rsid w:val="00560322"/>
    <w:rsid w:val="00560399"/>
    <w:rsid w:val="00561969"/>
    <w:rsid w:val="00561AAF"/>
    <w:rsid w:val="005633BF"/>
    <w:rsid w:val="00564277"/>
    <w:rsid w:val="00566DEA"/>
    <w:rsid w:val="00567093"/>
    <w:rsid w:val="0056775A"/>
    <w:rsid w:val="00567847"/>
    <w:rsid w:val="00567FFD"/>
    <w:rsid w:val="00570250"/>
    <w:rsid w:val="00571EEE"/>
    <w:rsid w:val="00573688"/>
    <w:rsid w:val="005771F7"/>
    <w:rsid w:val="00582427"/>
    <w:rsid w:val="00582E18"/>
    <w:rsid w:val="00583C06"/>
    <w:rsid w:val="00584262"/>
    <w:rsid w:val="005843C3"/>
    <w:rsid w:val="005852CC"/>
    <w:rsid w:val="005876F3"/>
    <w:rsid w:val="00590BB3"/>
    <w:rsid w:val="00591941"/>
    <w:rsid w:val="00594E0A"/>
    <w:rsid w:val="00594E1C"/>
    <w:rsid w:val="005A1BEE"/>
    <w:rsid w:val="005A2635"/>
    <w:rsid w:val="005A29C7"/>
    <w:rsid w:val="005A29FE"/>
    <w:rsid w:val="005A310A"/>
    <w:rsid w:val="005A3C91"/>
    <w:rsid w:val="005A4B82"/>
    <w:rsid w:val="005A4E3D"/>
    <w:rsid w:val="005A4E51"/>
    <w:rsid w:val="005A5635"/>
    <w:rsid w:val="005A6D7C"/>
    <w:rsid w:val="005B075B"/>
    <w:rsid w:val="005B1BB6"/>
    <w:rsid w:val="005B22B7"/>
    <w:rsid w:val="005B22D3"/>
    <w:rsid w:val="005B5833"/>
    <w:rsid w:val="005B75F9"/>
    <w:rsid w:val="005C1D2E"/>
    <w:rsid w:val="005C2034"/>
    <w:rsid w:val="005C203F"/>
    <w:rsid w:val="005C2B44"/>
    <w:rsid w:val="005C2EA7"/>
    <w:rsid w:val="005C356C"/>
    <w:rsid w:val="005C40A8"/>
    <w:rsid w:val="005C451C"/>
    <w:rsid w:val="005C474E"/>
    <w:rsid w:val="005C4A83"/>
    <w:rsid w:val="005C5386"/>
    <w:rsid w:val="005C547F"/>
    <w:rsid w:val="005C5778"/>
    <w:rsid w:val="005C76AE"/>
    <w:rsid w:val="005C7771"/>
    <w:rsid w:val="005D04FC"/>
    <w:rsid w:val="005D7892"/>
    <w:rsid w:val="005E123A"/>
    <w:rsid w:val="005E15B8"/>
    <w:rsid w:val="005E16C9"/>
    <w:rsid w:val="005E262F"/>
    <w:rsid w:val="005E3C78"/>
    <w:rsid w:val="005E465D"/>
    <w:rsid w:val="005E48E2"/>
    <w:rsid w:val="005E51EB"/>
    <w:rsid w:val="005E6040"/>
    <w:rsid w:val="005F099E"/>
    <w:rsid w:val="005F1A8A"/>
    <w:rsid w:val="005F23B3"/>
    <w:rsid w:val="005F2EA0"/>
    <w:rsid w:val="005F326E"/>
    <w:rsid w:val="005F5458"/>
    <w:rsid w:val="005F57FE"/>
    <w:rsid w:val="005F6835"/>
    <w:rsid w:val="005F696A"/>
    <w:rsid w:val="00600584"/>
    <w:rsid w:val="006013B0"/>
    <w:rsid w:val="00601672"/>
    <w:rsid w:val="00602499"/>
    <w:rsid w:val="006034C6"/>
    <w:rsid w:val="00603FF1"/>
    <w:rsid w:val="006043C1"/>
    <w:rsid w:val="006053E2"/>
    <w:rsid w:val="00605893"/>
    <w:rsid w:val="006058ED"/>
    <w:rsid w:val="00611263"/>
    <w:rsid w:val="00615117"/>
    <w:rsid w:val="00621928"/>
    <w:rsid w:val="006219D7"/>
    <w:rsid w:val="00622C1A"/>
    <w:rsid w:val="00625866"/>
    <w:rsid w:val="006275A2"/>
    <w:rsid w:val="00630457"/>
    <w:rsid w:val="00630694"/>
    <w:rsid w:val="00631735"/>
    <w:rsid w:val="00632D02"/>
    <w:rsid w:val="00633A87"/>
    <w:rsid w:val="00636F76"/>
    <w:rsid w:val="006403B6"/>
    <w:rsid w:val="00640D3B"/>
    <w:rsid w:val="00646858"/>
    <w:rsid w:val="00646E51"/>
    <w:rsid w:val="0065162F"/>
    <w:rsid w:val="00652A99"/>
    <w:rsid w:val="00653527"/>
    <w:rsid w:val="00653BFF"/>
    <w:rsid w:val="00653FB3"/>
    <w:rsid w:val="006558F9"/>
    <w:rsid w:val="00656219"/>
    <w:rsid w:val="0065650B"/>
    <w:rsid w:val="00660EA7"/>
    <w:rsid w:val="00662AAC"/>
    <w:rsid w:val="006637A2"/>
    <w:rsid w:val="0066417C"/>
    <w:rsid w:val="006644E9"/>
    <w:rsid w:val="006658DB"/>
    <w:rsid w:val="00665DB7"/>
    <w:rsid w:val="00667478"/>
    <w:rsid w:val="00667DBA"/>
    <w:rsid w:val="00672658"/>
    <w:rsid w:val="00672EFD"/>
    <w:rsid w:val="00673688"/>
    <w:rsid w:val="00673FEC"/>
    <w:rsid w:val="006749DC"/>
    <w:rsid w:val="006753ED"/>
    <w:rsid w:val="0067625D"/>
    <w:rsid w:val="00677C6A"/>
    <w:rsid w:val="006825D8"/>
    <w:rsid w:val="00682619"/>
    <w:rsid w:val="00682B1B"/>
    <w:rsid w:val="006831A4"/>
    <w:rsid w:val="006832EA"/>
    <w:rsid w:val="00685339"/>
    <w:rsid w:val="00685EDF"/>
    <w:rsid w:val="00686E74"/>
    <w:rsid w:val="00691409"/>
    <w:rsid w:val="006915D0"/>
    <w:rsid w:val="00691F7B"/>
    <w:rsid w:val="00692CE6"/>
    <w:rsid w:val="006943AF"/>
    <w:rsid w:val="00694B08"/>
    <w:rsid w:val="006953C8"/>
    <w:rsid w:val="00696A12"/>
    <w:rsid w:val="006970DD"/>
    <w:rsid w:val="00697C5B"/>
    <w:rsid w:val="006A3759"/>
    <w:rsid w:val="006A3ED9"/>
    <w:rsid w:val="006A3FCA"/>
    <w:rsid w:val="006A6B96"/>
    <w:rsid w:val="006A79D6"/>
    <w:rsid w:val="006B0B82"/>
    <w:rsid w:val="006B0D72"/>
    <w:rsid w:val="006B3252"/>
    <w:rsid w:val="006B3A7E"/>
    <w:rsid w:val="006B436F"/>
    <w:rsid w:val="006B4B9D"/>
    <w:rsid w:val="006B4F46"/>
    <w:rsid w:val="006B5ADD"/>
    <w:rsid w:val="006C04EE"/>
    <w:rsid w:val="006C0B8E"/>
    <w:rsid w:val="006C4422"/>
    <w:rsid w:val="006C58C4"/>
    <w:rsid w:val="006C7DB5"/>
    <w:rsid w:val="006D18FB"/>
    <w:rsid w:val="006D1ED7"/>
    <w:rsid w:val="006D6C1F"/>
    <w:rsid w:val="006D781B"/>
    <w:rsid w:val="006E1035"/>
    <w:rsid w:val="006E1B9F"/>
    <w:rsid w:val="006E23E1"/>
    <w:rsid w:val="006E2923"/>
    <w:rsid w:val="006E3C67"/>
    <w:rsid w:val="006E478D"/>
    <w:rsid w:val="006E4FFC"/>
    <w:rsid w:val="006E5FC6"/>
    <w:rsid w:val="006E659E"/>
    <w:rsid w:val="006E67EB"/>
    <w:rsid w:val="006E77BF"/>
    <w:rsid w:val="006E7C91"/>
    <w:rsid w:val="006F04B1"/>
    <w:rsid w:val="006F05B8"/>
    <w:rsid w:val="006F0946"/>
    <w:rsid w:val="006F0CEF"/>
    <w:rsid w:val="006F1049"/>
    <w:rsid w:val="006F2902"/>
    <w:rsid w:val="006F2EE3"/>
    <w:rsid w:val="006F3B09"/>
    <w:rsid w:val="006F63C0"/>
    <w:rsid w:val="006F685B"/>
    <w:rsid w:val="006F7C57"/>
    <w:rsid w:val="00701D57"/>
    <w:rsid w:val="0070263E"/>
    <w:rsid w:val="00704BAA"/>
    <w:rsid w:val="00705AA9"/>
    <w:rsid w:val="00706BE4"/>
    <w:rsid w:val="00706C60"/>
    <w:rsid w:val="0070780D"/>
    <w:rsid w:val="0071014A"/>
    <w:rsid w:val="007116B0"/>
    <w:rsid w:val="00712A4D"/>
    <w:rsid w:val="00713520"/>
    <w:rsid w:val="00713D26"/>
    <w:rsid w:val="00714320"/>
    <w:rsid w:val="0071586C"/>
    <w:rsid w:val="0071657C"/>
    <w:rsid w:val="007174C5"/>
    <w:rsid w:val="007206EA"/>
    <w:rsid w:val="00720D8B"/>
    <w:rsid w:val="00722E7B"/>
    <w:rsid w:val="00723D3C"/>
    <w:rsid w:val="007247B8"/>
    <w:rsid w:val="00724C07"/>
    <w:rsid w:val="00725F1A"/>
    <w:rsid w:val="007261E6"/>
    <w:rsid w:val="00726814"/>
    <w:rsid w:val="00726BE5"/>
    <w:rsid w:val="00726DEF"/>
    <w:rsid w:val="00731DFC"/>
    <w:rsid w:val="0073352D"/>
    <w:rsid w:val="00733C96"/>
    <w:rsid w:val="00733D7C"/>
    <w:rsid w:val="00734199"/>
    <w:rsid w:val="0073539B"/>
    <w:rsid w:val="00736A4D"/>
    <w:rsid w:val="00737568"/>
    <w:rsid w:val="00740D8E"/>
    <w:rsid w:val="00744630"/>
    <w:rsid w:val="00745302"/>
    <w:rsid w:val="0074545A"/>
    <w:rsid w:val="00746732"/>
    <w:rsid w:val="007504DD"/>
    <w:rsid w:val="00751B40"/>
    <w:rsid w:val="0075236B"/>
    <w:rsid w:val="00752D9A"/>
    <w:rsid w:val="0075446B"/>
    <w:rsid w:val="00755244"/>
    <w:rsid w:val="00762DB8"/>
    <w:rsid w:val="00766B15"/>
    <w:rsid w:val="00766D58"/>
    <w:rsid w:val="007676D6"/>
    <w:rsid w:val="007677D8"/>
    <w:rsid w:val="0077040C"/>
    <w:rsid w:val="00770818"/>
    <w:rsid w:val="00771C1D"/>
    <w:rsid w:val="00772E79"/>
    <w:rsid w:val="00772EB9"/>
    <w:rsid w:val="00773396"/>
    <w:rsid w:val="00773BCD"/>
    <w:rsid w:val="00774382"/>
    <w:rsid w:val="00774542"/>
    <w:rsid w:val="007745E7"/>
    <w:rsid w:val="0077466D"/>
    <w:rsid w:val="00775381"/>
    <w:rsid w:val="00775879"/>
    <w:rsid w:val="00775970"/>
    <w:rsid w:val="007764D3"/>
    <w:rsid w:val="00776A0D"/>
    <w:rsid w:val="00776CC3"/>
    <w:rsid w:val="007801AF"/>
    <w:rsid w:val="00780A5E"/>
    <w:rsid w:val="00781245"/>
    <w:rsid w:val="00781BD0"/>
    <w:rsid w:val="007843B0"/>
    <w:rsid w:val="00786721"/>
    <w:rsid w:val="00790627"/>
    <w:rsid w:val="00791AE7"/>
    <w:rsid w:val="00791F1A"/>
    <w:rsid w:val="007934DA"/>
    <w:rsid w:val="007934FD"/>
    <w:rsid w:val="00795BF8"/>
    <w:rsid w:val="007967CB"/>
    <w:rsid w:val="00796EE9"/>
    <w:rsid w:val="007A182E"/>
    <w:rsid w:val="007A290B"/>
    <w:rsid w:val="007A2F51"/>
    <w:rsid w:val="007A48F1"/>
    <w:rsid w:val="007A6107"/>
    <w:rsid w:val="007A6A43"/>
    <w:rsid w:val="007A7358"/>
    <w:rsid w:val="007A7D70"/>
    <w:rsid w:val="007B2350"/>
    <w:rsid w:val="007B3033"/>
    <w:rsid w:val="007B3115"/>
    <w:rsid w:val="007B418E"/>
    <w:rsid w:val="007B50D6"/>
    <w:rsid w:val="007B6099"/>
    <w:rsid w:val="007B6189"/>
    <w:rsid w:val="007B68B2"/>
    <w:rsid w:val="007B6A42"/>
    <w:rsid w:val="007B6C5A"/>
    <w:rsid w:val="007B7B77"/>
    <w:rsid w:val="007C1CAA"/>
    <w:rsid w:val="007C1D1E"/>
    <w:rsid w:val="007C1F7A"/>
    <w:rsid w:val="007C3894"/>
    <w:rsid w:val="007C53B8"/>
    <w:rsid w:val="007C6DB2"/>
    <w:rsid w:val="007D2580"/>
    <w:rsid w:val="007D301B"/>
    <w:rsid w:val="007D3980"/>
    <w:rsid w:val="007D4369"/>
    <w:rsid w:val="007D498B"/>
    <w:rsid w:val="007D49AC"/>
    <w:rsid w:val="007D4E68"/>
    <w:rsid w:val="007D6B67"/>
    <w:rsid w:val="007D78EE"/>
    <w:rsid w:val="007E12C5"/>
    <w:rsid w:val="007E23BD"/>
    <w:rsid w:val="007E355D"/>
    <w:rsid w:val="007E3803"/>
    <w:rsid w:val="007E5527"/>
    <w:rsid w:val="007E7070"/>
    <w:rsid w:val="007E79AF"/>
    <w:rsid w:val="007F084B"/>
    <w:rsid w:val="007F0B8D"/>
    <w:rsid w:val="007F1F1B"/>
    <w:rsid w:val="007F294E"/>
    <w:rsid w:val="007F3117"/>
    <w:rsid w:val="007F66F8"/>
    <w:rsid w:val="00801D81"/>
    <w:rsid w:val="00801D86"/>
    <w:rsid w:val="00802849"/>
    <w:rsid w:val="0080782E"/>
    <w:rsid w:val="00810C15"/>
    <w:rsid w:val="00811354"/>
    <w:rsid w:val="00812843"/>
    <w:rsid w:val="00813DB6"/>
    <w:rsid w:val="00815743"/>
    <w:rsid w:val="008160C3"/>
    <w:rsid w:val="008174D0"/>
    <w:rsid w:val="00817B22"/>
    <w:rsid w:val="00820D8A"/>
    <w:rsid w:val="00821286"/>
    <w:rsid w:val="00822A08"/>
    <w:rsid w:val="0082380B"/>
    <w:rsid w:val="0082519A"/>
    <w:rsid w:val="00826103"/>
    <w:rsid w:val="00827E1B"/>
    <w:rsid w:val="0083194E"/>
    <w:rsid w:val="008321F5"/>
    <w:rsid w:val="0083392F"/>
    <w:rsid w:val="00833C9A"/>
    <w:rsid w:val="008341CB"/>
    <w:rsid w:val="0083621E"/>
    <w:rsid w:val="00836881"/>
    <w:rsid w:val="0083727E"/>
    <w:rsid w:val="00842247"/>
    <w:rsid w:val="00842B0A"/>
    <w:rsid w:val="008432BA"/>
    <w:rsid w:val="00844CB2"/>
    <w:rsid w:val="0084635A"/>
    <w:rsid w:val="00846D7B"/>
    <w:rsid w:val="008476B4"/>
    <w:rsid w:val="008479AF"/>
    <w:rsid w:val="0085022E"/>
    <w:rsid w:val="00850BC1"/>
    <w:rsid w:val="0085382F"/>
    <w:rsid w:val="00853CA5"/>
    <w:rsid w:val="008550D4"/>
    <w:rsid w:val="00855BE3"/>
    <w:rsid w:val="00856652"/>
    <w:rsid w:val="00860363"/>
    <w:rsid w:val="00860BA0"/>
    <w:rsid w:val="00860F7E"/>
    <w:rsid w:val="00862B70"/>
    <w:rsid w:val="00862EAD"/>
    <w:rsid w:val="008640F4"/>
    <w:rsid w:val="00864A31"/>
    <w:rsid w:val="00864F4A"/>
    <w:rsid w:val="00865472"/>
    <w:rsid w:val="00865C91"/>
    <w:rsid w:val="00866757"/>
    <w:rsid w:val="00866B1E"/>
    <w:rsid w:val="00867426"/>
    <w:rsid w:val="008700FE"/>
    <w:rsid w:val="00870946"/>
    <w:rsid w:val="00872AE2"/>
    <w:rsid w:val="00872B55"/>
    <w:rsid w:val="00873ED6"/>
    <w:rsid w:val="008746A9"/>
    <w:rsid w:val="00875DE6"/>
    <w:rsid w:val="008773F7"/>
    <w:rsid w:val="00877843"/>
    <w:rsid w:val="00877A6A"/>
    <w:rsid w:val="00877FB9"/>
    <w:rsid w:val="008809DD"/>
    <w:rsid w:val="0088325E"/>
    <w:rsid w:val="008844EB"/>
    <w:rsid w:val="0088666A"/>
    <w:rsid w:val="0088677B"/>
    <w:rsid w:val="00890826"/>
    <w:rsid w:val="00892561"/>
    <w:rsid w:val="008925D4"/>
    <w:rsid w:val="00892C80"/>
    <w:rsid w:val="00895364"/>
    <w:rsid w:val="00896221"/>
    <w:rsid w:val="008A0357"/>
    <w:rsid w:val="008A4B75"/>
    <w:rsid w:val="008A68D6"/>
    <w:rsid w:val="008B0259"/>
    <w:rsid w:val="008B049A"/>
    <w:rsid w:val="008B1A14"/>
    <w:rsid w:val="008B23A2"/>
    <w:rsid w:val="008B2689"/>
    <w:rsid w:val="008B3E9D"/>
    <w:rsid w:val="008B6F60"/>
    <w:rsid w:val="008C08B6"/>
    <w:rsid w:val="008C19AD"/>
    <w:rsid w:val="008C1C12"/>
    <w:rsid w:val="008C2B59"/>
    <w:rsid w:val="008C2D4A"/>
    <w:rsid w:val="008C2EFA"/>
    <w:rsid w:val="008C38C2"/>
    <w:rsid w:val="008C4328"/>
    <w:rsid w:val="008C4DE6"/>
    <w:rsid w:val="008C57D4"/>
    <w:rsid w:val="008C5AE2"/>
    <w:rsid w:val="008C7058"/>
    <w:rsid w:val="008C7635"/>
    <w:rsid w:val="008D01E0"/>
    <w:rsid w:val="008D1740"/>
    <w:rsid w:val="008D22B7"/>
    <w:rsid w:val="008D3E38"/>
    <w:rsid w:val="008D4462"/>
    <w:rsid w:val="008D6C66"/>
    <w:rsid w:val="008D706D"/>
    <w:rsid w:val="008D753E"/>
    <w:rsid w:val="008E027B"/>
    <w:rsid w:val="008E1F33"/>
    <w:rsid w:val="008E268F"/>
    <w:rsid w:val="008E54C9"/>
    <w:rsid w:val="008E5846"/>
    <w:rsid w:val="008E6954"/>
    <w:rsid w:val="008E697E"/>
    <w:rsid w:val="008E78A5"/>
    <w:rsid w:val="008E7D6A"/>
    <w:rsid w:val="008F21C3"/>
    <w:rsid w:val="008F2B8B"/>
    <w:rsid w:val="008F33FB"/>
    <w:rsid w:val="008F4021"/>
    <w:rsid w:val="008F4C0F"/>
    <w:rsid w:val="008F4D4D"/>
    <w:rsid w:val="008F58DF"/>
    <w:rsid w:val="008F5C71"/>
    <w:rsid w:val="0090197C"/>
    <w:rsid w:val="00902912"/>
    <w:rsid w:val="0090375A"/>
    <w:rsid w:val="00903C61"/>
    <w:rsid w:val="00903D0A"/>
    <w:rsid w:val="009051E1"/>
    <w:rsid w:val="00905E92"/>
    <w:rsid w:val="00906EBC"/>
    <w:rsid w:val="0090766E"/>
    <w:rsid w:val="009101DE"/>
    <w:rsid w:val="009119DC"/>
    <w:rsid w:val="00912C79"/>
    <w:rsid w:val="00915E7E"/>
    <w:rsid w:val="009165E0"/>
    <w:rsid w:val="00916DEF"/>
    <w:rsid w:val="009173F5"/>
    <w:rsid w:val="00917527"/>
    <w:rsid w:val="0092138E"/>
    <w:rsid w:val="0092371D"/>
    <w:rsid w:val="00923D71"/>
    <w:rsid w:val="00924695"/>
    <w:rsid w:val="009264B8"/>
    <w:rsid w:val="009264C4"/>
    <w:rsid w:val="0092677F"/>
    <w:rsid w:val="0092695F"/>
    <w:rsid w:val="00926ADE"/>
    <w:rsid w:val="0092736B"/>
    <w:rsid w:val="0093006E"/>
    <w:rsid w:val="00930B1E"/>
    <w:rsid w:val="00931125"/>
    <w:rsid w:val="0093442A"/>
    <w:rsid w:val="00934594"/>
    <w:rsid w:val="00934706"/>
    <w:rsid w:val="009376DF"/>
    <w:rsid w:val="00937DAD"/>
    <w:rsid w:val="009420D9"/>
    <w:rsid w:val="00942342"/>
    <w:rsid w:val="00943CA0"/>
    <w:rsid w:val="00944A1E"/>
    <w:rsid w:val="0094535B"/>
    <w:rsid w:val="00945D4B"/>
    <w:rsid w:val="00947BBE"/>
    <w:rsid w:val="0095158A"/>
    <w:rsid w:val="0095545D"/>
    <w:rsid w:val="009557DB"/>
    <w:rsid w:val="00955DBC"/>
    <w:rsid w:val="00957E3A"/>
    <w:rsid w:val="00960954"/>
    <w:rsid w:val="009628E4"/>
    <w:rsid w:val="00963427"/>
    <w:rsid w:val="009637FF"/>
    <w:rsid w:val="009649AE"/>
    <w:rsid w:val="00964CD6"/>
    <w:rsid w:val="00965B20"/>
    <w:rsid w:val="00967279"/>
    <w:rsid w:val="00972268"/>
    <w:rsid w:val="0097248A"/>
    <w:rsid w:val="00972C64"/>
    <w:rsid w:val="00972C95"/>
    <w:rsid w:val="00972F6E"/>
    <w:rsid w:val="009743C3"/>
    <w:rsid w:val="00975738"/>
    <w:rsid w:val="00975882"/>
    <w:rsid w:val="0098209B"/>
    <w:rsid w:val="00982125"/>
    <w:rsid w:val="009827EA"/>
    <w:rsid w:val="00983A6D"/>
    <w:rsid w:val="00983ADF"/>
    <w:rsid w:val="00984104"/>
    <w:rsid w:val="00984114"/>
    <w:rsid w:val="0098721F"/>
    <w:rsid w:val="00990D1D"/>
    <w:rsid w:val="00991B10"/>
    <w:rsid w:val="0099519D"/>
    <w:rsid w:val="00996ABE"/>
    <w:rsid w:val="00997F02"/>
    <w:rsid w:val="009A05CC"/>
    <w:rsid w:val="009A0A8D"/>
    <w:rsid w:val="009A0DF0"/>
    <w:rsid w:val="009A140F"/>
    <w:rsid w:val="009A354A"/>
    <w:rsid w:val="009A555B"/>
    <w:rsid w:val="009B1D80"/>
    <w:rsid w:val="009B2FDE"/>
    <w:rsid w:val="009B3928"/>
    <w:rsid w:val="009B7AA3"/>
    <w:rsid w:val="009B7FF7"/>
    <w:rsid w:val="009C18CD"/>
    <w:rsid w:val="009C256D"/>
    <w:rsid w:val="009C3556"/>
    <w:rsid w:val="009C36E1"/>
    <w:rsid w:val="009C66AF"/>
    <w:rsid w:val="009D1D99"/>
    <w:rsid w:val="009D1E1C"/>
    <w:rsid w:val="009D4099"/>
    <w:rsid w:val="009D43AD"/>
    <w:rsid w:val="009D4B69"/>
    <w:rsid w:val="009D5EEB"/>
    <w:rsid w:val="009D6BE5"/>
    <w:rsid w:val="009D78BC"/>
    <w:rsid w:val="009E22F0"/>
    <w:rsid w:val="009E3653"/>
    <w:rsid w:val="009E4B20"/>
    <w:rsid w:val="009E5BB4"/>
    <w:rsid w:val="009E5D12"/>
    <w:rsid w:val="009E707E"/>
    <w:rsid w:val="009E7288"/>
    <w:rsid w:val="009E76BC"/>
    <w:rsid w:val="009F002E"/>
    <w:rsid w:val="009F0843"/>
    <w:rsid w:val="009F2AD3"/>
    <w:rsid w:val="009F3AA5"/>
    <w:rsid w:val="009F5156"/>
    <w:rsid w:val="009F6BA2"/>
    <w:rsid w:val="009F6D66"/>
    <w:rsid w:val="009F7711"/>
    <w:rsid w:val="009F7E60"/>
    <w:rsid w:val="00A00236"/>
    <w:rsid w:val="00A00BF4"/>
    <w:rsid w:val="00A01706"/>
    <w:rsid w:val="00A02E9A"/>
    <w:rsid w:val="00A04A44"/>
    <w:rsid w:val="00A05461"/>
    <w:rsid w:val="00A054F3"/>
    <w:rsid w:val="00A06369"/>
    <w:rsid w:val="00A071D9"/>
    <w:rsid w:val="00A0752A"/>
    <w:rsid w:val="00A0773F"/>
    <w:rsid w:val="00A07C69"/>
    <w:rsid w:val="00A10165"/>
    <w:rsid w:val="00A1067A"/>
    <w:rsid w:val="00A10D24"/>
    <w:rsid w:val="00A122A7"/>
    <w:rsid w:val="00A13304"/>
    <w:rsid w:val="00A14E93"/>
    <w:rsid w:val="00A15061"/>
    <w:rsid w:val="00A17AFB"/>
    <w:rsid w:val="00A20092"/>
    <w:rsid w:val="00A206DE"/>
    <w:rsid w:val="00A20E22"/>
    <w:rsid w:val="00A21A71"/>
    <w:rsid w:val="00A23348"/>
    <w:rsid w:val="00A23F64"/>
    <w:rsid w:val="00A24757"/>
    <w:rsid w:val="00A24E14"/>
    <w:rsid w:val="00A255FB"/>
    <w:rsid w:val="00A25A1D"/>
    <w:rsid w:val="00A25CDE"/>
    <w:rsid w:val="00A26073"/>
    <w:rsid w:val="00A2743A"/>
    <w:rsid w:val="00A27B0F"/>
    <w:rsid w:val="00A27D92"/>
    <w:rsid w:val="00A31002"/>
    <w:rsid w:val="00A3152E"/>
    <w:rsid w:val="00A31D4B"/>
    <w:rsid w:val="00A3253C"/>
    <w:rsid w:val="00A328E9"/>
    <w:rsid w:val="00A338D0"/>
    <w:rsid w:val="00A353E6"/>
    <w:rsid w:val="00A35CDC"/>
    <w:rsid w:val="00A36B57"/>
    <w:rsid w:val="00A36ED5"/>
    <w:rsid w:val="00A3768E"/>
    <w:rsid w:val="00A406D9"/>
    <w:rsid w:val="00A40C18"/>
    <w:rsid w:val="00A41563"/>
    <w:rsid w:val="00A417AD"/>
    <w:rsid w:val="00A42EB5"/>
    <w:rsid w:val="00A43078"/>
    <w:rsid w:val="00A430CA"/>
    <w:rsid w:val="00A44953"/>
    <w:rsid w:val="00A44C9D"/>
    <w:rsid w:val="00A451DA"/>
    <w:rsid w:val="00A452E9"/>
    <w:rsid w:val="00A471D5"/>
    <w:rsid w:val="00A477B9"/>
    <w:rsid w:val="00A47851"/>
    <w:rsid w:val="00A51F5F"/>
    <w:rsid w:val="00A52673"/>
    <w:rsid w:val="00A5310B"/>
    <w:rsid w:val="00A53709"/>
    <w:rsid w:val="00A537F9"/>
    <w:rsid w:val="00A553CD"/>
    <w:rsid w:val="00A5749E"/>
    <w:rsid w:val="00A57F07"/>
    <w:rsid w:val="00A57F80"/>
    <w:rsid w:val="00A61AA5"/>
    <w:rsid w:val="00A64BBC"/>
    <w:rsid w:val="00A64EB1"/>
    <w:rsid w:val="00A653AE"/>
    <w:rsid w:val="00A66017"/>
    <w:rsid w:val="00A6667F"/>
    <w:rsid w:val="00A66C56"/>
    <w:rsid w:val="00A671CF"/>
    <w:rsid w:val="00A675A8"/>
    <w:rsid w:val="00A741B2"/>
    <w:rsid w:val="00A749D0"/>
    <w:rsid w:val="00A75B43"/>
    <w:rsid w:val="00A7688A"/>
    <w:rsid w:val="00A769A3"/>
    <w:rsid w:val="00A76DBC"/>
    <w:rsid w:val="00A805D6"/>
    <w:rsid w:val="00A827C6"/>
    <w:rsid w:val="00A835F9"/>
    <w:rsid w:val="00A8387F"/>
    <w:rsid w:val="00A85910"/>
    <w:rsid w:val="00A8691B"/>
    <w:rsid w:val="00A87CF4"/>
    <w:rsid w:val="00A91BFF"/>
    <w:rsid w:val="00A94479"/>
    <w:rsid w:val="00A94D4F"/>
    <w:rsid w:val="00A9523E"/>
    <w:rsid w:val="00A9601C"/>
    <w:rsid w:val="00A97699"/>
    <w:rsid w:val="00A9776C"/>
    <w:rsid w:val="00A97AA1"/>
    <w:rsid w:val="00AA0C55"/>
    <w:rsid w:val="00AA1634"/>
    <w:rsid w:val="00AA2ED6"/>
    <w:rsid w:val="00AA3D11"/>
    <w:rsid w:val="00AA46A6"/>
    <w:rsid w:val="00AA48E5"/>
    <w:rsid w:val="00AA62B7"/>
    <w:rsid w:val="00AA7371"/>
    <w:rsid w:val="00AB16D6"/>
    <w:rsid w:val="00AB40FB"/>
    <w:rsid w:val="00AB4EA9"/>
    <w:rsid w:val="00AB5132"/>
    <w:rsid w:val="00AB5DB0"/>
    <w:rsid w:val="00AB5F6C"/>
    <w:rsid w:val="00AB7693"/>
    <w:rsid w:val="00AC0C73"/>
    <w:rsid w:val="00AC1EA7"/>
    <w:rsid w:val="00AC21A1"/>
    <w:rsid w:val="00AC21C8"/>
    <w:rsid w:val="00AC28BA"/>
    <w:rsid w:val="00AC2D76"/>
    <w:rsid w:val="00AC3589"/>
    <w:rsid w:val="00AC3DD6"/>
    <w:rsid w:val="00AC419C"/>
    <w:rsid w:val="00AC5562"/>
    <w:rsid w:val="00AC55A4"/>
    <w:rsid w:val="00AC6A94"/>
    <w:rsid w:val="00AD1F60"/>
    <w:rsid w:val="00AD2004"/>
    <w:rsid w:val="00AD3616"/>
    <w:rsid w:val="00AD47F4"/>
    <w:rsid w:val="00AD5FD3"/>
    <w:rsid w:val="00AD675C"/>
    <w:rsid w:val="00AD6824"/>
    <w:rsid w:val="00AD6AB6"/>
    <w:rsid w:val="00AD7390"/>
    <w:rsid w:val="00AD7E84"/>
    <w:rsid w:val="00AD7F0A"/>
    <w:rsid w:val="00AE11F2"/>
    <w:rsid w:val="00AE1B32"/>
    <w:rsid w:val="00AE2DCD"/>
    <w:rsid w:val="00AE421D"/>
    <w:rsid w:val="00AE4C9E"/>
    <w:rsid w:val="00AE754E"/>
    <w:rsid w:val="00AF03E9"/>
    <w:rsid w:val="00AF13C7"/>
    <w:rsid w:val="00AF544C"/>
    <w:rsid w:val="00AF683F"/>
    <w:rsid w:val="00AF6C21"/>
    <w:rsid w:val="00AF6F08"/>
    <w:rsid w:val="00B02838"/>
    <w:rsid w:val="00B0484A"/>
    <w:rsid w:val="00B05FD9"/>
    <w:rsid w:val="00B0734F"/>
    <w:rsid w:val="00B073B1"/>
    <w:rsid w:val="00B07A09"/>
    <w:rsid w:val="00B1164B"/>
    <w:rsid w:val="00B135FE"/>
    <w:rsid w:val="00B13B4B"/>
    <w:rsid w:val="00B148B5"/>
    <w:rsid w:val="00B15254"/>
    <w:rsid w:val="00B1548D"/>
    <w:rsid w:val="00B16AAB"/>
    <w:rsid w:val="00B20465"/>
    <w:rsid w:val="00B205A0"/>
    <w:rsid w:val="00B20A31"/>
    <w:rsid w:val="00B21067"/>
    <w:rsid w:val="00B22290"/>
    <w:rsid w:val="00B225C2"/>
    <w:rsid w:val="00B22B82"/>
    <w:rsid w:val="00B22C6B"/>
    <w:rsid w:val="00B250D8"/>
    <w:rsid w:val="00B31683"/>
    <w:rsid w:val="00B32766"/>
    <w:rsid w:val="00B334AF"/>
    <w:rsid w:val="00B3351A"/>
    <w:rsid w:val="00B34034"/>
    <w:rsid w:val="00B3489E"/>
    <w:rsid w:val="00B36336"/>
    <w:rsid w:val="00B36A99"/>
    <w:rsid w:val="00B37976"/>
    <w:rsid w:val="00B41827"/>
    <w:rsid w:val="00B42DE0"/>
    <w:rsid w:val="00B44C88"/>
    <w:rsid w:val="00B4664B"/>
    <w:rsid w:val="00B46B01"/>
    <w:rsid w:val="00B4704F"/>
    <w:rsid w:val="00B477AC"/>
    <w:rsid w:val="00B502AA"/>
    <w:rsid w:val="00B50639"/>
    <w:rsid w:val="00B511EB"/>
    <w:rsid w:val="00B53055"/>
    <w:rsid w:val="00B53BFC"/>
    <w:rsid w:val="00B541AD"/>
    <w:rsid w:val="00B542B3"/>
    <w:rsid w:val="00B5489D"/>
    <w:rsid w:val="00B55180"/>
    <w:rsid w:val="00B55BC9"/>
    <w:rsid w:val="00B568FF"/>
    <w:rsid w:val="00B573F2"/>
    <w:rsid w:val="00B5776B"/>
    <w:rsid w:val="00B60324"/>
    <w:rsid w:val="00B60C7C"/>
    <w:rsid w:val="00B63022"/>
    <w:rsid w:val="00B646AE"/>
    <w:rsid w:val="00B7041D"/>
    <w:rsid w:val="00B71A0D"/>
    <w:rsid w:val="00B71ECA"/>
    <w:rsid w:val="00B74403"/>
    <w:rsid w:val="00B75548"/>
    <w:rsid w:val="00B8097D"/>
    <w:rsid w:val="00B810CB"/>
    <w:rsid w:val="00B8115C"/>
    <w:rsid w:val="00B82523"/>
    <w:rsid w:val="00B828B8"/>
    <w:rsid w:val="00B8292B"/>
    <w:rsid w:val="00B82BC5"/>
    <w:rsid w:val="00B83A0F"/>
    <w:rsid w:val="00B84EA0"/>
    <w:rsid w:val="00B85B56"/>
    <w:rsid w:val="00B86A19"/>
    <w:rsid w:val="00B871AA"/>
    <w:rsid w:val="00B87226"/>
    <w:rsid w:val="00B872C3"/>
    <w:rsid w:val="00B93DA4"/>
    <w:rsid w:val="00B94258"/>
    <w:rsid w:val="00B94BF7"/>
    <w:rsid w:val="00B954C1"/>
    <w:rsid w:val="00B9741E"/>
    <w:rsid w:val="00BA134E"/>
    <w:rsid w:val="00BA154E"/>
    <w:rsid w:val="00BA21C1"/>
    <w:rsid w:val="00BA2C24"/>
    <w:rsid w:val="00BA40CE"/>
    <w:rsid w:val="00BA4CA4"/>
    <w:rsid w:val="00BB1DFF"/>
    <w:rsid w:val="00BB24B6"/>
    <w:rsid w:val="00BB3312"/>
    <w:rsid w:val="00BB3DAF"/>
    <w:rsid w:val="00BB4092"/>
    <w:rsid w:val="00BB414C"/>
    <w:rsid w:val="00BB42CA"/>
    <w:rsid w:val="00BB4933"/>
    <w:rsid w:val="00BB4988"/>
    <w:rsid w:val="00BB5FA8"/>
    <w:rsid w:val="00BB6FCF"/>
    <w:rsid w:val="00BB7AEF"/>
    <w:rsid w:val="00BC17BA"/>
    <w:rsid w:val="00BC1961"/>
    <w:rsid w:val="00BC374E"/>
    <w:rsid w:val="00BC3D04"/>
    <w:rsid w:val="00BC4BDB"/>
    <w:rsid w:val="00BD03C3"/>
    <w:rsid w:val="00BD0521"/>
    <w:rsid w:val="00BD0739"/>
    <w:rsid w:val="00BD0CE9"/>
    <w:rsid w:val="00BD3F46"/>
    <w:rsid w:val="00BD7393"/>
    <w:rsid w:val="00BD74C4"/>
    <w:rsid w:val="00BE0E49"/>
    <w:rsid w:val="00BE117B"/>
    <w:rsid w:val="00BE131B"/>
    <w:rsid w:val="00BE1D8E"/>
    <w:rsid w:val="00BE398C"/>
    <w:rsid w:val="00BE4522"/>
    <w:rsid w:val="00BE455F"/>
    <w:rsid w:val="00BE484A"/>
    <w:rsid w:val="00BE6FA5"/>
    <w:rsid w:val="00BF030B"/>
    <w:rsid w:val="00BF066B"/>
    <w:rsid w:val="00BF1091"/>
    <w:rsid w:val="00BF1C37"/>
    <w:rsid w:val="00BF28C7"/>
    <w:rsid w:val="00BF2E0F"/>
    <w:rsid w:val="00BF399F"/>
    <w:rsid w:val="00BF5ED4"/>
    <w:rsid w:val="00C000CF"/>
    <w:rsid w:val="00C0054B"/>
    <w:rsid w:val="00C01A0B"/>
    <w:rsid w:val="00C022B1"/>
    <w:rsid w:val="00C02BF5"/>
    <w:rsid w:val="00C03E29"/>
    <w:rsid w:val="00C0789D"/>
    <w:rsid w:val="00C11997"/>
    <w:rsid w:val="00C14905"/>
    <w:rsid w:val="00C14C21"/>
    <w:rsid w:val="00C16BCC"/>
    <w:rsid w:val="00C176B1"/>
    <w:rsid w:val="00C17F22"/>
    <w:rsid w:val="00C20F1F"/>
    <w:rsid w:val="00C2119D"/>
    <w:rsid w:val="00C22D61"/>
    <w:rsid w:val="00C273B7"/>
    <w:rsid w:val="00C27945"/>
    <w:rsid w:val="00C27C9F"/>
    <w:rsid w:val="00C27E68"/>
    <w:rsid w:val="00C30314"/>
    <w:rsid w:val="00C32B1B"/>
    <w:rsid w:val="00C32F49"/>
    <w:rsid w:val="00C3369E"/>
    <w:rsid w:val="00C340CB"/>
    <w:rsid w:val="00C349B8"/>
    <w:rsid w:val="00C34F6C"/>
    <w:rsid w:val="00C35ADB"/>
    <w:rsid w:val="00C442C2"/>
    <w:rsid w:val="00C4478C"/>
    <w:rsid w:val="00C447CE"/>
    <w:rsid w:val="00C45B85"/>
    <w:rsid w:val="00C46D4A"/>
    <w:rsid w:val="00C500B7"/>
    <w:rsid w:val="00C50867"/>
    <w:rsid w:val="00C50C8B"/>
    <w:rsid w:val="00C5140E"/>
    <w:rsid w:val="00C514FE"/>
    <w:rsid w:val="00C53B31"/>
    <w:rsid w:val="00C53BCF"/>
    <w:rsid w:val="00C55313"/>
    <w:rsid w:val="00C55A78"/>
    <w:rsid w:val="00C56267"/>
    <w:rsid w:val="00C56F0B"/>
    <w:rsid w:val="00C600A2"/>
    <w:rsid w:val="00C61579"/>
    <w:rsid w:val="00C61C67"/>
    <w:rsid w:val="00C624FA"/>
    <w:rsid w:val="00C6280C"/>
    <w:rsid w:val="00C62E55"/>
    <w:rsid w:val="00C63ABE"/>
    <w:rsid w:val="00C66199"/>
    <w:rsid w:val="00C6635D"/>
    <w:rsid w:val="00C67094"/>
    <w:rsid w:val="00C7066B"/>
    <w:rsid w:val="00C70F58"/>
    <w:rsid w:val="00C714C5"/>
    <w:rsid w:val="00C717ED"/>
    <w:rsid w:val="00C71B5E"/>
    <w:rsid w:val="00C73C34"/>
    <w:rsid w:val="00C7464F"/>
    <w:rsid w:val="00C74773"/>
    <w:rsid w:val="00C7514A"/>
    <w:rsid w:val="00C77DF2"/>
    <w:rsid w:val="00C820BF"/>
    <w:rsid w:val="00C83417"/>
    <w:rsid w:val="00C841BE"/>
    <w:rsid w:val="00C852B1"/>
    <w:rsid w:val="00C907E9"/>
    <w:rsid w:val="00C931DF"/>
    <w:rsid w:val="00C9387F"/>
    <w:rsid w:val="00C9631B"/>
    <w:rsid w:val="00CA065A"/>
    <w:rsid w:val="00CA22A6"/>
    <w:rsid w:val="00CA23CC"/>
    <w:rsid w:val="00CA2BB0"/>
    <w:rsid w:val="00CA2EC2"/>
    <w:rsid w:val="00CA43D7"/>
    <w:rsid w:val="00CA4560"/>
    <w:rsid w:val="00CA5BFE"/>
    <w:rsid w:val="00CA686F"/>
    <w:rsid w:val="00CA68E9"/>
    <w:rsid w:val="00CB13D3"/>
    <w:rsid w:val="00CB1F04"/>
    <w:rsid w:val="00CB3912"/>
    <w:rsid w:val="00CB3B1F"/>
    <w:rsid w:val="00CB561A"/>
    <w:rsid w:val="00CB632F"/>
    <w:rsid w:val="00CB66EC"/>
    <w:rsid w:val="00CC076A"/>
    <w:rsid w:val="00CC1A18"/>
    <w:rsid w:val="00CC2AF9"/>
    <w:rsid w:val="00CC466C"/>
    <w:rsid w:val="00CC4C60"/>
    <w:rsid w:val="00CC4EB1"/>
    <w:rsid w:val="00CC51DE"/>
    <w:rsid w:val="00CC523E"/>
    <w:rsid w:val="00CC5562"/>
    <w:rsid w:val="00CC6302"/>
    <w:rsid w:val="00CD1144"/>
    <w:rsid w:val="00CD1E84"/>
    <w:rsid w:val="00CD226F"/>
    <w:rsid w:val="00CD2536"/>
    <w:rsid w:val="00CD4FD9"/>
    <w:rsid w:val="00CD5E73"/>
    <w:rsid w:val="00CD651A"/>
    <w:rsid w:val="00CD71F5"/>
    <w:rsid w:val="00CE067B"/>
    <w:rsid w:val="00CE0B16"/>
    <w:rsid w:val="00CE0FB2"/>
    <w:rsid w:val="00CE16D9"/>
    <w:rsid w:val="00CE2B37"/>
    <w:rsid w:val="00CE3C38"/>
    <w:rsid w:val="00CE4724"/>
    <w:rsid w:val="00CE5014"/>
    <w:rsid w:val="00CE52B9"/>
    <w:rsid w:val="00CE5F23"/>
    <w:rsid w:val="00CE6498"/>
    <w:rsid w:val="00CE7AC1"/>
    <w:rsid w:val="00CF1C8B"/>
    <w:rsid w:val="00CF377D"/>
    <w:rsid w:val="00CF39AD"/>
    <w:rsid w:val="00CF42F1"/>
    <w:rsid w:val="00CF49AC"/>
    <w:rsid w:val="00CF5484"/>
    <w:rsid w:val="00D00406"/>
    <w:rsid w:val="00D00BC4"/>
    <w:rsid w:val="00D015E9"/>
    <w:rsid w:val="00D01E73"/>
    <w:rsid w:val="00D04B5D"/>
    <w:rsid w:val="00D05566"/>
    <w:rsid w:val="00D05B97"/>
    <w:rsid w:val="00D05D26"/>
    <w:rsid w:val="00D071B7"/>
    <w:rsid w:val="00D07AB1"/>
    <w:rsid w:val="00D1171F"/>
    <w:rsid w:val="00D13B13"/>
    <w:rsid w:val="00D1412C"/>
    <w:rsid w:val="00D15727"/>
    <w:rsid w:val="00D15C85"/>
    <w:rsid w:val="00D15FC0"/>
    <w:rsid w:val="00D1743A"/>
    <w:rsid w:val="00D17765"/>
    <w:rsid w:val="00D208AF"/>
    <w:rsid w:val="00D213B5"/>
    <w:rsid w:val="00D213D0"/>
    <w:rsid w:val="00D21E93"/>
    <w:rsid w:val="00D223A4"/>
    <w:rsid w:val="00D23F73"/>
    <w:rsid w:val="00D252EA"/>
    <w:rsid w:val="00D26052"/>
    <w:rsid w:val="00D26D2C"/>
    <w:rsid w:val="00D30BE4"/>
    <w:rsid w:val="00D316BC"/>
    <w:rsid w:val="00D33B0C"/>
    <w:rsid w:val="00D37607"/>
    <w:rsid w:val="00D37B18"/>
    <w:rsid w:val="00D42E0D"/>
    <w:rsid w:val="00D45AE1"/>
    <w:rsid w:val="00D502F0"/>
    <w:rsid w:val="00D507FF"/>
    <w:rsid w:val="00D50961"/>
    <w:rsid w:val="00D51572"/>
    <w:rsid w:val="00D5165D"/>
    <w:rsid w:val="00D52AA2"/>
    <w:rsid w:val="00D5421D"/>
    <w:rsid w:val="00D54CCE"/>
    <w:rsid w:val="00D56071"/>
    <w:rsid w:val="00D56A37"/>
    <w:rsid w:val="00D57104"/>
    <w:rsid w:val="00D57FBC"/>
    <w:rsid w:val="00D621A5"/>
    <w:rsid w:val="00D627AA"/>
    <w:rsid w:val="00D62A1B"/>
    <w:rsid w:val="00D66243"/>
    <w:rsid w:val="00D670DB"/>
    <w:rsid w:val="00D70D07"/>
    <w:rsid w:val="00D71835"/>
    <w:rsid w:val="00D71B00"/>
    <w:rsid w:val="00D73BB6"/>
    <w:rsid w:val="00D77072"/>
    <w:rsid w:val="00D77BE8"/>
    <w:rsid w:val="00D80090"/>
    <w:rsid w:val="00D81414"/>
    <w:rsid w:val="00D8173C"/>
    <w:rsid w:val="00D821B4"/>
    <w:rsid w:val="00D84593"/>
    <w:rsid w:val="00D85CD3"/>
    <w:rsid w:val="00D86137"/>
    <w:rsid w:val="00D87C83"/>
    <w:rsid w:val="00D9097D"/>
    <w:rsid w:val="00D92A4F"/>
    <w:rsid w:val="00D92FAA"/>
    <w:rsid w:val="00D93CB3"/>
    <w:rsid w:val="00D95FE0"/>
    <w:rsid w:val="00D9669D"/>
    <w:rsid w:val="00D975D4"/>
    <w:rsid w:val="00D978F1"/>
    <w:rsid w:val="00D97AF1"/>
    <w:rsid w:val="00DA0C02"/>
    <w:rsid w:val="00DA1AD5"/>
    <w:rsid w:val="00DA23B4"/>
    <w:rsid w:val="00DA31B7"/>
    <w:rsid w:val="00DA3304"/>
    <w:rsid w:val="00DA358A"/>
    <w:rsid w:val="00DA4258"/>
    <w:rsid w:val="00DA5313"/>
    <w:rsid w:val="00DA53F1"/>
    <w:rsid w:val="00DA6707"/>
    <w:rsid w:val="00DA6A7A"/>
    <w:rsid w:val="00DA72CD"/>
    <w:rsid w:val="00DB163C"/>
    <w:rsid w:val="00DB3A9A"/>
    <w:rsid w:val="00DB5230"/>
    <w:rsid w:val="00DB52E2"/>
    <w:rsid w:val="00DB7A9B"/>
    <w:rsid w:val="00DB7B47"/>
    <w:rsid w:val="00DC17E4"/>
    <w:rsid w:val="00DC1D45"/>
    <w:rsid w:val="00DC23E4"/>
    <w:rsid w:val="00DC459C"/>
    <w:rsid w:val="00DC47BC"/>
    <w:rsid w:val="00DC529B"/>
    <w:rsid w:val="00DC5989"/>
    <w:rsid w:val="00DC7FC7"/>
    <w:rsid w:val="00DD05BE"/>
    <w:rsid w:val="00DD2416"/>
    <w:rsid w:val="00DD2655"/>
    <w:rsid w:val="00DD27DF"/>
    <w:rsid w:val="00DD294C"/>
    <w:rsid w:val="00DD3026"/>
    <w:rsid w:val="00DD38B7"/>
    <w:rsid w:val="00DD48B0"/>
    <w:rsid w:val="00DD5822"/>
    <w:rsid w:val="00DD663D"/>
    <w:rsid w:val="00DD6A55"/>
    <w:rsid w:val="00DD71A7"/>
    <w:rsid w:val="00DE06EE"/>
    <w:rsid w:val="00DE15DD"/>
    <w:rsid w:val="00DE1B8A"/>
    <w:rsid w:val="00DE29FD"/>
    <w:rsid w:val="00DE31BA"/>
    <w:rsid w:val="00DE3830"/>
    <w:rsid w:val="00DE52AD"/>
    <w:rsid w:val="00DE728B"/>
    <w:rsid w:val="00DE7AEE"/>
    <w:rsid w:val="00DE7D0E"/>
    <w:rsid w:val="00DF0E30"/>
    <w:rsid w:val="00DF20B3"/>
    <w:rsid w:val="00DF511E"/>
    <w:rsid w:val="00DF597F"/>
    <w:rsid w:val="00DF615A"/>
    <w:rsid w:val="00DF743E"/>
    <w:rsid w:val="00DF7D2B"/>
    <w:rsid w:val="00E0009C"/>
    <w:rsid w:val="00E00C03"/>
    <w:rsid w:val="00E0384E"/>
    <w:rsid w:val="00E03B7C"/>
    <w:rsid w:val="00E04120"/>
    <w:rsid w:val="00E05A08"/>
    <w:rsid w:val="00E06041"/>
    <w:rsid w:val="00E0680C"/>
    <w:rsid w:val="00E070C4"/>
    <w:rsid w:val="00E11656"/>
    <w:rsid w:val="00E12C0C"/>
    <w:rsid w:val="00E1573F"/>
    <w:rsid w:val="00E163BE"/>
    <w:rsid w:val="00E1765B"/>
    <w:rsid w:val="00E17BF1"/>
    <w:rsid w:val="00E20246"/>
    <w:rsid w:val="00E236F7"/>
    <w:rsid w:val="00E23EFA"/>
    <w:rsid w:val="00E257B0"/>
    <w:rsid w:val="00E25A17"/>
    <w:rsid w:val="00E27E9A"/>
    <w:rsid w:val="00E309E9"/>
    <w:rsid w:val="00E30A13"/>
    <w:rsid w:val="00E30F82"/>
    <w:rsid w:val="00E313A6"/>
    <w:rsid w:val="00E32CCF"/>
    <w:rsid w:val="00E3356F"/>
    <w:rsid w:val="00E338CC"/>
    <w:rsid w:val="00E33FB6"/>
    <w:rsid w:val="00E34433"/>
    <w:rsid w:val="00E345DE"/>
    <w:rsid w:val="00E35A43"/>
    <w:rsid w:val="00E36546"/>
    <w:rsid w:val="00E3660E"/>
    <w:rsid w:val="00E3795A"/>
    <w:rsid w:val="00E37986"/>
    <w:rsid w:val="00E44BD3"/>
    <w:rsid w:val="00E45645"/>
    <w:rsid w:val="00E46ABB"/>
    <w:rsid w:val="00E50A3A"/>
    <w:rsid w:val="00E5143C"/>
    <w:rsid w:val="00E54F95"/>
    <w:rsid w:val="00E554EE"/>
    <w:rsid w:val="00E56C33"/>
    <w:rsid w:val="00E57D1F"/>
    <w:rsid w:val="00E602CD"/>
    <w:rsid w:val="00E606D3"/>
    <w:rsid w:val="00E60932"/>
    <w:rsid w:val="00E61397"/>
    <w:rsid w:val="00E617D4"/>
    <w:rsid w:val="00E62F1E"/>
    <w:rsid w:val="00E64DF6"/>
    <w:rsid w:val="00E64F1C"/>
    <w:rsid w:val="00E65274"/>
    <w:rsid w:val="00E659B9"/>
    <w:rsid w:val="00E6682E"/>
    <w:rsid w:val="00E678E2"/>
    <w:rsid w:val="00E704F6"/>
    <w:rsid w:val="00E705F6"/>
    <w:rsid w:val="00E71C46"/>
    <w:rsid w:val="00E72D03"/>
    <w:rsid w:val="00E72DC4"/>
    <w:rsid w:val="00E7326E"/>
    <w:rsid w:val="00E73AAB"/>
    <w:rsid w:val="00E74FC7"/>
    <w:rsid w:val="00E75B7E"/>
    <w:rsid w:val="00E76692"/>
    <w:rsid w:val="00E81ED1"/>
    <w:rsid w:val="00E82086"/>
    <w:rsid w:val="00E82126"/>
    <w:rsid w:val="00E83EB0"/>
    <w:rsid w:val="00E84E98"/>
    <w:rsid w:val="00E84FBF"/>
    <w:rsid w:val="00E85FF6"/>
    <w:rsid w:val="00E86C48"/>
    <w:rsid w:val="00E876E2"/>
    <w:rsid w:val="00E91793"/>
    <w:rsid w:val="00E9451E"/>
    <w:rsid w:val="00E949C8"/>
    <w:rsid w:val="00E94B57"/>
    <w:rsid w:val="00E94BEB"/>
    <w:rsid w:val="00E95FFB"/>
    <w:rsid w:val="00E961D6"/>
    <w:rsid w:val="00E97169"/>
    <w:rsid w:val="00E9791A"/>
    <w:rsid w:val="00EA0635"/>
    <w:rsid w:val="00EA0EED"/>
    <w:rsid w:val="00EA18D2"/>
    <w:rsid w:val="00EA1D29"/>
    <w:rsid w:val="00EA2362"/>
    <w:rsid w:val="00EA30B2"/>
    <w:rsid w:val="00EA5E10"/>
    <w:rsid w:val="00EA7346"/>
    <w:rsid w:val="00EA780A"/>
    <w:rsid w:val="00EA7A5F"/>
    <w:rsid w:val="00EA7AF0"/>
    <w:rsid w:val="00EB100F"/>
    <w:rsid w:val="00EB25CB"/>
    <w:rsid w:val="00EB2827"/>
    <w:rsid w:val="00EB42EB"/>
    <w:rsid w:val="00EB536A"/>
    <w:rsid w:val="00EB6442"/>
    <w:rsid w:val="00EB78C5"/>
    <w:rsid w:val="00EC1803"/>
    <w:rsid w:val="00EC27BB"/>
    <w:rsid w:val="00EC4F36"/>
    <w:rsid w:val="00ED080E"/>
    <w:rsid w:val="00ED15DA"/>
    <w:rsid w:val="00ED17F8"/>
    <w:rsid w:val="00ED4FAA"/>
    <w:rsid w:val="00ED534B"/>
    <w:rsid w:val="00ED5414"/>
    <w:rsid w:val="00ED75F2"/>
    <w:rsid w:val="00EE0D1E"/>
    <w:rsid w:val="00EE448E"/>
    <w:rsid w:val="00EE60F4"/>
    <w:rsid w:val="00EE63A4"/>
    <w:rsid w:val="00EE7530"/>
    <w:rsid w:val="00EF01F6"/>
    <w:rsid w:val="00EF11AB"/>
    <w:rsid w:val="00EF130A"/>
    <w:rsid w:val="00EF157A"/>
    <w:rsid w:val="00EF264E"/>
    <w:rsid w:val="00EF351C"/>
    <w:rsid w:val="00EF4EDD"/>
    <w:rsid w:val="00EF5237"/>
    <w:rsid w:val="00F00318"/>
    <w:rsid w:val="00F02DD7"/>
    <w:rsid w:val="00F03497"/>
    <w:rsid w:val="00F05A90"/>
    <w:rsid w:val="00F05FB3"/>
    <w:rsid w:val="00F108B2"/>
    <w:rsid w:val="00F130F6"/>
    <w:rsid w:val="00F150C9"/>
    <w:rsid w:val="00F153C3"/>
    <w:rsid w:val="00F16538"/>
    <w:rsid w:val="00F1702E"/>
    <w:rsid w:val="00F1754F"/>
    <w:rsid w:val="00F2075B"/>
    <w:rsid w:val="00F216BB"/>
    <w:rsid w:val="00F23356"/>
    <w:rsid w:val="00F23E75"/>
    <w:rsid w:val="00F24FEA"/>
    <w:rsid w:val="00F25BB5"/>
    <w:rsid w:val="00F2707B"/>
    <w:rsid w:val="00F27332"/>
    <w:rsid w:val="00F27777"/>
    <w:rsid w:val="00F27EBF"/>
    <w:rsid w:val="00F27F70"/>
    <w:rsid w:val="00F30693"/>
    <w:rsid w:val="00F31391"/>
    <w:rsid w:val="00F31EE2"/>
    <w:rsid w:val="00F32476"/>
    <w:rsid w:val="00F34115"/>
    <w:rsid w:val="00F3455A"/>
    <w:rsid w:val="00F35753"/>
    <w:rsid w:val="00F36A76"/>
    <w:rsid w:val="00F3722E"/>
    <w:rsid w:val="00F40910"/>
    <w:rsid w:val="00F40E3E"/>
    <w:rsid w:val="00F41F42"/>
    <w:rsid w:val="00F449CB"/>
    <w:rsid w:val="00F47835"/>
    <w:rsid w:val="00F47D86"/>
    <w:rsid w:val="00F51131"/>
    <w:rsid w:val="00F51A95"/>
    <w:rsid w:val="00F5268E"/>
    <w:rsid w:val="00F52FF6"/>
    <w:rsid w:val="00F53066"/>
    <w:rsid w:val="00F53B80"/>
    <w:rsid w:val="00F53E1C"/>
    <w:rsid w:val="00F53ED8"/>
    <w:rsid w:val="00F5441E"/>
    <w:rsid w:val="00F5469C"/>
    <w:rsid w:val="00F55869"/>
    <w:rsid w:val="00F56BBF"/>
    <w:rsid w:val="00F63B26"/>
    <w:rsid w:val="00F64A62"/>
    <w:rsid w:val="00F66B43"/>
    <w:rsid w:val="00F708C1"/>
    <w:rsid w:val="00F72073"/>
    <w:rsid w:val="00F744B6"/>
    <w:rsid w:val="00F746A3"/>
    <w:rsid w:val="00F77855"/>
    <w:rsid w:val="00F77EFF"/>
    <w:rsid w:val="00F8006E"/>
    <w:rsid w:val="00F80B82"/>
    <w:rsid w:val="00F8284C"/>
    <w:rsid w:val="00F82EF6"/>
    <w:rsid w:val="00F840EA"/>
    <w:rsid w:val="00F8452D"/>
    <w:rsid w:val="00F8533F"/>
    <w:rsid w:val="00F85381"/>
    <w:rsid w:val="00F85B8E"/>
    <w:rsid w:val="00F91646"/>
    <w:rsid w:val="00F9336A"/>
    <w:rsid w:val="00F9471E"/>
    <w:rsid w:val="00F95F0A"/>
    <w:rsid w:val="00F95F23"/>
    <w:rsid w:val="00F96C74"/>
    <w:rsid w:val="00F975E9"/>
    <w:rsid w:val="00F979B6"/>
    <w:rsid w:val="00F97C1F"/>
    <w:rsid w:val="00F97CBC"/>
    <w:rsid w:val="00FA01EC"/>
    <w:rsid w:val="00FA1023"/>
    <w:rsid w:val="00FA20C0"/>
    <w:rsid w:val="00FA27B0"/>
    <w:rsid w:val="00FA39E4"/>
    <w:rsid w:val="00FA3DBD"/>
    <w:rsid w:val="00FA3F19"/>
    <w:rsid w:val="00FA4B3C"/>
    <w:rsid w:val="00FA4E80"/>
    <w:rsid w:val="00FA5008"/>
    <w:rsid w:val="00FA5855"/>
    <w:rsid w:val="00FA5E6D"/>
    <w:rsid w:val="00FA6A18"/>
    <w:rsid w:val="00FA74AA"/>
    <w:rsid w:val="00FA782D"/>
    <w:rsid w:val="00FB00EB"/>
    <w:rsid w:val="00FB03A6"/>
    <w:rsid w:val="00FB040D"/>
    <w:rsid w:val="00FB060C"/>
    <w:rsid w:val="00FB4267"/>
    <w:rsid w:val="00FB6C8F"/>
    <w:rsid w:val="00FC17FF"/>
    <w:rsid w:val="00FC2BC1"/>
    <w:rsid w:val="00FC345D"/>
    <w:rsid w:val="00FC3ABB"/>
    <w:rsid w:val="00FC4002"/>
    <w:rsid w:val="00FC44E4"/>
    <w:rsid w:val="00FC509E"/>
    <w:rsid w:val="00FC631A"/>
    <w:rsid w:val="00FC6930"/>
    <w:rsid w:val="00FC6EA8"/>
    <w:rsid w:val="00FC7CCA"/>
    <w:rsid w:val="00FC7DCB"/>
    <w:rsid w:val="00FD08BA"/>
    <w:rsid w:val="00FD0E95"/>
    <w:rsid w:val="00FD1966"/>
    <w:rsid w:val="00FD21D0"/>
    <w:rsid w:val="00FD3C08"/>
    <w:rsid w:val="00FD5548"/>
    <w:rsid w:val="00FE21E0"/>
    <w:rsid w:val="00FE2F1C"/>
    <w:rsid w:val="00FE32C6"/>
    <w:rsid w:val="00FE43FD"/>
    <w:rsid w:val="00FE5436"/>
    <w:rsid w:val="00FE5DD8"/>
    <w:rsid w:val="00FF203A"/>
    <w:rsid w:val="00FF30AD"/>
    <w:rsid w:val="00FF3556"/>
    <w:rsid w:val="00FF47D5"/>
    <w:rsid w:val="00FF52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354A"/>
    <w:pPr>
      <w:ind w:left="720"/>
      <w:contextualSpacing/>
    </w:pPr>
  </w:style>
  <w:style w:type="paragraph" w:styleId="Ballontekst">
    <w:name w:val="Balloon Text"/>
    <w:basedOn w:val="Standaard"/>
    <w:link w:val="BallontekstChar"/>
    <w:rsid w:val="002A2448"/>
    <w:rPr>
      <w:rFonts w:ascii="Tahoma" w:hAnsi="Tahoma" w:cs="Tahoma"/>
      <w:sz w:val="16"/>
      <w:szCs w:val="16"/>
    </w:rPr>
  </w:style>
  <w:style w:type="character" w:customStyle="1" w:styleId="BallontekstChar">
    <w:name w:val="Ballontekst Char"/>
    <w:basedOn w:val="Standaardalinea-lettertype"/>
    <w:link w:val="Ballontekst"/>
    <w:rsid w:val="002A24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354A"/>
    <w:pPr>
      <w:ind w:left="720"/>
      <w:contextualSpacing/>
    </w:pPr>
  </w:style>
  <w:style w:type="paragraph" w:styleId="Ballontekst">
    <w:name w:val="Balloon Text"/>
    <w:basedOn w:val="Standaard"/>
    <w:link w:val="BallontekstChar"/>
    <w:rsid w:val="002A2448"/>
    <w:rPr>
      <w:rFonts w:ascii="Tahoma" w:hAnsi="Tahoma" w:cs="Tahoma"/>
      <w:sz w:val="16"/>
      <w:szCs w:val="16"/>
    </w:rPr>
  </w:style>
  <w:style w:type="character" w:customStyle="1" w:styleId="BallontekstChar">
    <w:name w:val="Ballontekst Char"/>
    <w:basedOn w:val="Standaardalinea-lettertype"/>
    <w:link w:val="Ballontekst"/>
    <w:rsid w:val="002A24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hvalnews2.com/afrin/congress-makes-afrin-part-turkish-province" TargetMode="Externa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hyperlink" Target="http://www.france24.com/en/20180321-conditions-displaced-syrias-ghouta-tragic-un-0"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reliefweb.int/report/syrian-arab-republic/turkey-syria-latest-developments-afrin-district-19-mar-2018" TargetMode="External" Id="rId6" /><Relationship Type="http://schemas.openxmlformats.org/officeDocument/2006/relationships/hyperlink" Target="https://www.ledevoir.com/monde/moyen-orient/518718/syrie-un-temple-de-3000-ans-endommage-par-les-raids-aeriens-turcs" TargetMode="External" Id="rId11" /><Relationship Type="http://schemas.openxmlformats.org/officeDocument/2006/relationships/webSettings" Target="webSettings.xml" Id="rId5" /><Relationship Type="http://schemas.openxmlformats.org/officeDocument/2006/relationships/hyperlink" Target="https://reliefweb.int/report/syrian-arab-republic/turkey-syria-latest-developments-afrin-district-19-mar-2018" TargetMode="External" Id="rId10" /><Relationship Type="http://schemas.openxmlformats.org/officeDocument/2006/relationships/settings" Target="settings.xml" Id="rId4" /><Relationship Type="http://schemas.openxmlformats.org/officeDocument/2006/relationships/hyperlink" Target="https://www.rodekruis.nl/persbericht/gevechten-afrin-nieuwe-humanitaire-crisis-syrie/"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531</ap:Words>
  <ap:Characters>5046</ap:Characters>
  <ap:DocSecurity>4</ap:DocSecurity>
  <ap:Lines>42</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2018-04-20T13:01:00.0000000Z</lastPrinted>
  <dcterms:created xsi:type="dcterms:W3CDTF">2018-04-20T13:02:00.0000000Z</dcterms:created>
  <dcterms:modified xsi:type="dcterms:W3CDTF">2018-04-20T13:02:00.0000000Z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0x01010055DDA79C9D6F634B89A86ED5A199A53E</vt:lpwstr>
  </property>
</Properties>
</file>